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1BB24" w14:textId="6835CC76" w:rsidR="00AA4888" w:rsidRDefault="00AA4888" w:rsidP="00AA4888">
      <w:pPr>
        <w:pStyle w:val="paragraph"/>
        <w:spacing w:before="0" w:beforeAutospacing="0" w:after="0" w:afterAutospacing="0"/>
        <w:textAlignment w:val="baseline"/>
        <w:rPr>
          <w:rFonts w:ascii="Segoe UI" w:hAnsi="Segoe UI" w:cs="Segoe UI"/>
          <w:sz w:val="18"/>
          <w:szCs w:val="18"/>
        </w:rPr>
      </w:pPr>
      <w:r>
        <w:rPr>
          <w:rFonts w:asciiTheme="minorHAnsi" w:eastAsia="Calibri" w:hAnsiTheme="minorHAnsi"/>
          <w:b/>
          <w:noProof/>
          <w:sz w:val="22"/>
          <w:szCs w:val="22"/>
        </w:rPr>
        <w:drawing>
          <wp:inline distT="0" distB="0" distL="0" distR="0" wp14:anchorId="6CC0EA19" wp14:editId="6109D2F9">
            <wp:extent cx="1828800" cy="1536700"/>
            <wp:effectExtent l="0" t="0" r="0" b="6350"/>
            <wp:docPr id="2" name="Picture 2" descr="C:\Users\FrielJ508\AppData\Local\Microsoft\Windows\Temporary Internet Files\Content.MSO\3AD32FC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rielJ508\AppData\Local\Microsoft\Windows\Temporary Internet Files\Content.MSO\3AD32FC5.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1536700"/>
                    </a:xfrm>
                    <a:prstGeom prst="rect">
                      <a:avLst/>
                    </a:prstGeom>
                    <a:noFill/>
                    <a:ln>
                      <a:noFill/>
                    </a:ln>
                  </pic:spPr>
                </pic:pic>
              </a:graphicData>
            </a:graphic>
          </wp:inline>
        </w:drawing>
      </w:r>
      <w:r>
        <w:rPr>
          <w:rStyle w:val="eop"/>
          <w:rFonts w:ascii="Arial" w:hAnsi="Arial" w:cs="Arial"/>
          <w:sz w:val="22"/>
          <w:szCs w:val="22"/>
        </w:rPr>
        <w:t> </w:t>
      </w:r>
    </w:p>
    <w:p w14:paraId="51D529DF" w14:textId="77777777" w:rsidR="00AA4888" w:rsidRDefault="00AA4888" w:rsidP="00AA4888">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79B42906" w14:textId="77777777" w:rsidR="00AA4888" w:rsidRDefault="00AA4888" w:rsidP="00AA4888">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0F96C34B" w14:textId="77777777" w:rsidR="00AA4888" w:rsidRDefault="00AA4888" w:rsidP="00AA4888">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25CECE51" w14:textId="77777777" w:rsidR="00AA4888" w:rsidRDefault="00AA4888" w:rsidP="00AA4888">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09CDCA80" w14:textId="77777777" w:rsidR="00AA4888" w:rsidRDefault="00AA4888" w:rsidP="00AA4888">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36DE5882" w14:textId="77777777" w:rsidR="00AA4888" w:rsidRDefault="00AA4888" w:rsidP="00AA4888">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0AF63C0F" w14:textId="77777777" w:rsidR="00AA4888" w:rsidRDefault="00AA4888" w:rsidP="00AA4888">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236AD435" w14:textId="77777777" w:rsidR="00AA4888" w:rsidRDefault="00AA4888" w:rsidP="00AA4888">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545BB70A" w14:textId="77777777" w:rsidR="00AA4888" w:rsidRDefault="00AA4888" w:rsidP="00AA4888">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5D89E6E7" w14:textId="77777777" w:rsidR="00AA4888" w:rsidRDefault="00AA4888" w:rsidP="00AA488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sz w:val="40"/>
          <w:szCs w:val="40"/>
        </w:rPr>
        <w:t>Call-Off Schedule 17</w:t>
      </w:r>
      <w:r>
        <w:rPr>
          <w:rStyle w:val="eop"/>
          <w:rFonts w:ascii="Arial" w:hAnsi="Arial" w:cs="Arial"/>
          <w:sz w:val="40"/>
          <w:szCs w:val="40"/>
        </w:rPr>
        <w:t> </w:t>
      </w:r>
    </w:p>
    <w:p w14:paraId="0E6C17D1" w14:textId="114B61C3" w:rsidR="00AA4888" w:rsidRDefault="00AA4888" w:rsidP="00AA4888">
      <w:pPr>
        <w:pStyle w:val="paragraph"/>
        <w:spacing w:before="0" w:beforeAutospacing="0" w:after="0" w:afterAutospacing="0"/>
        <w:textAlignment w:val="baseline"/>
        <w:rPr>
          <w:rStyle w:val="eop"/>
          <w:rFonts w:ascii="Arial" w:hAnsi="Arial" w:cs="Arial"/>
          <w:sz w:val="40"/>
          <w:szCs w:val="40"/>
        </w:rPr>
      </w:pPr>
      <w:r>
        <w:rPr>
          <w:rStyle w:val="eop"/>
          <w:rFonts w:ascii="Arial" w:hAnsi="Arial" w:cs="Arial"/>
          <w:sz w:val="40"/>
          <w:szCs w:val="40"/>
        </w:rPr>
        <w:t> </w:t>
      </w:r>
    </w:p>
    <w:p w14:paraId="13F22BA4" w14:textId="77777777" w:rsidR="00E61B40" w:rsidRDefault="00E61B40" w:rsidP="00AA4888">
      <w:pPr>
        <w:pStyle w:val="paragraph"/>
        <w:spacing w:before="0" w:beforeAutospacing="0" w:after="0" w:afterAutospacing="0"/>
        <w:textAlignment w:val="baseline"/>
        <w:rPr>
          <w:rStyle w:val="eop"/>
          <w:rFonts w:ascii="Arial" w:hAnsi="Arial" w:cs="Arial"/>
          <w:sz w:val="40"/>
          <w:szCs w:val="40"/>
        </w:rPr>
      </w:pPr>
    </w:p>
    <w:p w14:paraId="64A42334" w14:textId="07E76B65" w:rsidR="009051CE" w:rsidRDefault="009051CE" w:rsidP="00AA4888">
      <w:pPr>
        <w:pStyle w:val="paragraph"/>
        <w:spacing w:before="0" w:beforeAutospacing="0" w:after="0" w:afterAutospacing="0"/>
        <w:textAlignment w:val="baseline"/>
        <w:rPr>
          <w:rStyle w:val="eop"/>
          <w:rFonts w:ascii="Arial" w:hAnsi="Arial" w:cs="Arial"/>
          <w:sz w:val="40"/>
          <w:szCs w:val="40"/>
        </w:rPr>
      </w:pPr>
    </w:p>
    <w:p w14:paraId="540FAB93" w14:textId="77777777" w:rsidR="009051CE" w:rsidRDefault="009051CE" w:rsidP="00AA4888">
      <w:pPr>
        <w:pStyle w:val="paragraph"/>
        <w:spacing w:before="0" w:beforeAutospacing="0" w:after="0" w:afterAutospacing="0"/>
        <w:textAlignment w:val="baseline"/>
        <w:rPr>
          <w:rFonts w:ascii="Segoe UI" w:hAnsi="Segoe UI" w:cs="Segoe UI"/>
          <w:sz w:val="18"/>
          <w:szCs w:val="18"/>
        </w:rPr>
      </w:pPr>
    </w:p>
    <w:p w14:paraId="47EC6364" w14:textId="77777777" w:rsidR="00DC2832" w:rsidRDefault="00DC2832" w:rsidP="00AA4888">
      <w:pPr>
        <w:pStyle w:val="paragraph"/>
        <w:spacing w:before="0" w:beforeAutospacing="0" w:after="0" w:afterAutospacing="0"/>
        <w:textAlignment w:val="baseline"/>
        <w:rPr>
          <w:rStyle w:val="normaltextrun"/>
          <w:rFonts w:ascii="Arial" w:hAnsi="Arial" w:cs="Arial"/>
          <w:b/>
          <w:bCs/>
          <w:sz w:val="40"/>
          <w:szCs w:val="40"/>
        </w:rPr>
      </w:pPr>
    </w:p>
    <w:p w14:paraId="4DCA98A1" w14:textId="01D0F24F" w:rsidR="009051CE" w:rsidRDefault="00AA4888" w:rsidP="00AA4888">
      <w:pPr>
        <w:pStyle w:val="paragraph"/>
        <w:spacing w:before="0" w:beforeAutospacing="0" w:after="0" w:afterAutospacing="0"/>
        <w:textAlignment w:val="baseline"/>
        <w:rPr>
          <w:rStyle w:val="normaltextrun"/>
          <w:rFonts w:ascii="Arial" w:hAnsi="Arial" w:cs="Arial"/>
          <w:b/>
          <w:bCs/>
          <w:sz w:val="40"/>
          <w:szCs w:val="40"/>
        </w:rPr>
      </w:pPr>
      <w:r>
        <w:rPr>
          <w:rStyle w:val="normaltextrun"/>
          <w:rFonts w:ascii="Arial" w:hAnsi="Arial" w:cs="Arial"/>
          <w:b/>
          <w:bCs/>
          <w:sz w:val="40"/>
          <w:szCs w:val="40"/>
        </w:rPr>
        <w:t>MOD Terms</w:t>
      </w:r>
    </w:p>
    <w:p w14:paraId="0582B472" w14:textId="77777777" w:rsidR="009051CE" w:rsidRDefault="009051CE" w:rsidP="00AA4888">
      <w:pPr>
        <w:pStyle w:val="paragraph"/>
        <w:spacing w:before="0" w:beforeAutospacing="0" w:after="0" w:afterAutospacing="0"/>
        <w:textAlignment w:val="baseline"/>
        <w:rPr>
          <w:rStyle w:val="normaltextrun"/>
          <w:rFonts w:ascii="Arial" w:hAnsi="Arial" w:cs="Arial"/>
          <w:b/>
          <w:bCs/>
          <w:sz w:val="40"/>
          <w:szCs w:val="40"/>
        </w:rPr>
      </w:pPr>
    </w:p>
    <w:p w14:paraId="00D1E5E2" w14:textId="77777777" w:rsidR="009051CE" w:rsidRDefault="009051CE" w:rsidP="00AA4888">
      <w:pPr>
        <w:pStyle w:val="paragraph"/>
        <w:spacing w:before="0" w:beforeAutospacing="0" w:after="0" w:afterAutospacing="0"/>
        <w:textAlignment w:val="baseline"/>
        <w:rPr>
          <w:rStyle w:val="normaltextrun"/>
          <w:rFonts w:ascii="Arial" w:hAnsi="Arial" w:cs="Arial"/>
          <w:b/>
          <w:bCs/>
          <w:sz w:val="40"/>
          <w:szCs w:val="40"/>
        </w:rPr>
      </w:pPr>
    </w:p>
    <w:p w14:paraId="63DA75FB" w14:textId="025137AF" w:rsidR="00AA4888" w:rsidRDefault="00AA4888" w:rsidP="00AA488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sz w:val="40"/>
          <w:szCs w:val="40"/>
        </w:rPr>
        <w:t> </w:t>
      </w:r>
      <w:r>
        <w:rPr>
          <w:rStyle w:val="eop"/>
          <w:rFonts w:ascii="Arial" w:hAnsi="Arial" w:cs="Arial"/>
          <w:sz w:val="40"/>
          <w:szCs w:val="40"/>
        </w:rPr>
        <w:t> </w:t>
      </w:r>
    </w:p>
    <w:p w14:paraId="4EECFBD8" w14:textId="4C80F617" w:rsidR="00AA4888" w:rsidRDefault="00AA4888" w:rsidP="00AA4888">
      <w:pPr>
        <w:pStyle w:val="paragraph"/>
        <w:spacing w:before="0" w:beforeAutospacing="0" w:after="0" w:afterAutospacing="0"/>
        <w:textAlignment w:val="baseline"/>
        <w:rPr>
          <w:rStyle w:val="eop"/>
          <w:rFonts w:ascii="Arial" w:hAnsi="Arial" w:cs="Arial"/>
          <w:sz w:val="40"/>
          <w:szCs w:val="40"/>
        </w:rPr>
      </w:pPr>
      <w:r>
        <w:rPr>
          <w:rStyle w:val="eop"/>
          <w:rFonts w:ascii="Arial" w:hAnsi="Arial" w:cs="Arial"/>
          <w:sz w:val="40"/>
          <w:szCs w:val="40"/>
        </w:rPr>
        <w:t> </w:t>
      </w:r>
    </w:p>
    <w:p w14:paraId="0A6D9D16" w14:textId="77777777" w:rsidR="00E61B40" w:rsidRDefault="00E61B40" w:rsidP="00AA4888">
      <w:pPr>
        <w:pStyle w:val="paragraph"/>
        <w:spacing w:before="0" w:beforeAutospacing="0" w:after="0" w:afterAutospacing="0"/>
        <w:textAlignment w:val="baseline"/>
        <w:rPr>
          <w:rFonts w:ascii="Segoe UI" w:hAnsi="Segoe UI" w:cs="Segoe UI"/>
          <w:sz w:val="18"/>
          <w:szCs w:val="18"/>
        </w:rPr>
      </w:pPr>
    </w:p>
    <w:p w14:paraId="74866941" w14:textId="39126EAA" w:rsidR="00AA4888" w:rsidRPr="00DC2832" w:rsidRDefault="00AA4888" w:rsidP="00AA4888">
      <w:pPr>
        <w:pStyle w:val="paragraph"/>
        <w:spacing w:before="0" w:beforeAutospacing="0" w:after="0" w:afterAutospacing="0"/>
        <w:textAlignment w:val="baseline"/>
        <w:rPr>
          <w:rFonts w:ascii="Segoe UI" w:hAnsi="Segoe UI" w:cs="Segoe UI"/>
          <w:b/>
          <w:bCs/>
          <w:sz w:val="18"/>
          <w:szCs w:val="18"/>
        </w:rPr>
      </w:pPr>
      <w:r>
        <w:rPr>
          <w:rStyle w:val="normaltextrun"/>
          <w:rFonts w:ascii="Arial" w:hAnsi="Arial" w:cs="Arial"/>
          <w:b/>
          <w:bCs/>
          <w:sz w:val="40"/>
          <w:szCs w:val="40"/>
        </w:rPr>
        <w:t>Training Estate</w:t>
      </w:r>
      <w:r>
        <w:rPr>
          <w:rStyle w:val="eop"/>
          <w:rFonts w:ascii="Arial" w:hAnsi="Arial" w:cs="Arial"/>
          <w:sz w:val="40"/>
          <w:szCs w:val="40"/>
        </w:rPr>
        <w:t> </w:t>
      </w:r>
      <w:r w:rsidR="00DC2832" w:rsidRPr="00DC2832">
        <w:rPr>
          <w:rStyle w:val="eop"/>
          <w:rFonts w:ascii="Arial" w:hAnsi="Arial" w:cs="Arial"/>
          <w:b/>
          <w:bCs/>
          <w:sz w:val="40"/>
          <w:szCs w:val="40"/>
        </w:rPr>
        <w:t>Support Contract</w:t>
      </w:r>
    </w:p>
    <w:p w14:paraId="6380D002" w14:textId="77777777" w:rsidR="00AA4888" w:rsidRDefault="00AA4888" w:rsidP="00AA4888">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40"/>
          <w:szCs w:val="40"/>
        </w:rPr>
        <w:t> </w:t>
      </w:r>
    </w:p>
    <w:p w14:paraId="00225AF0" w14:textId="77777777" w:rsidR="00572852" w:rsidRDefault="00572852" w:rsidP="00AA4888">
      <w:pPr>
        <w:pStyle w:val="paragraph"/>
        <w:spacing w:before="0" w:beforeAutospacing="0" w:after="0" w:afterAutospacing="0"/>
        <w:textAlignment w:val="baseline"/>
        <w:rPr>
          <w:rStyle w:val="normaltextrun"/>
          <w:rFonts w:ascii="Arial" w:hAnsi="Arial" w:cs="Arial"/>
          <w:b/>
          <w:bCs/>
          <w:sz w:val="28"/>
          <w:szCs w:val="28"/>
        </w:rPr>
      </w:pPr>
    </w:p>
    <w:p w14:paraId="4F8F590E" w14:textId="77777777" w:rsidR="00572852" w:rsidRDefault="00572852" w:rsidP="00AA4888">
      <w:pPr>
        <w:pStyle w:val="paragraph"/>
        <w:spacing w:before="0" w:beforeAutospacing="0" w:after="0" w:afterAutospacing="0"/>
        <w:textAlignment w:val="baseline"/>
        <w:rPr>
          <w:rStyle w:val="normaltextrun"/>
          <w:rFonts w:ascii="Arial" w:hAnsi="Arial" w:cs="Arial"/>
          <w:b/>
          <w:bCs/>
          <w:sz w:val="28"/>
          <w:szCs w:val="28"/>
        </w:rPr>
      </w:pPr>
    </w:p>
    <w:p w14:paraId="5C7B4D5F" w14:textId="77777777" w:rsidR="00572852" w:rsidRDefault="00572852" w:rsidP="00AA4888">
      <w:pPr>
        <w:pStyle w:val="paragraph"/>
        <w:spacing w:before="0" w:beforeAutospacing="0" w:after="0" w:afterAutospacing="0"/>
        <w:textAlignment w:val="baseline"/>
        <w:rPr>
          <w:rStyle w:val="normaltextrun"/>
          <w:rFonts w:ascii="Arial" w:hAnsi="Arial" w:cs="Arial"/>
          <w:b/>
          <w:bCs/>
          <w:sz w:val="28"/>
          <w:szCs w:val="28"/>
        </w:rPr>
      </w:pPr>
    </w:p>
    <w:p w14:paraId="1025C9A6" w14:textId="77777777" w:rsidR="00572852" w:rsidRDefault="00572852" w:rsidP="00AA4888">
      <w:pPr>
        <w:pStyle w:val="paragraph"/>
        <w:spacing w:before="0" w:beforeAutospacing="0" w:after="0" w:afterAutospacing="0"/>
        <w:textAlignment w:val="baseline"/>
        <w:rPr>
          <w:rStyle w:val="normaltextrun"/>
          <w:rFonts w:ascii="Arial" w:hAnsi="Arial" w:cs="Arial"/>
          <w:b/>
          <w:bCs/>
          <w:sz w:val="28"/>
          <w:szCs w:val="28"/>
        </w:rPr>
      </w:pPr>
    </w:p>
    <w:p w14:paraId="4645F790" w14:textId="77777777" w:rsidR="00F02078" w:rsidRDefault="00F02078">
      <w:pPr>
        <w:rPr>
          <w:rFonts w:asciiTheme="minorHAnsi" w:hAnsiTheme="minorHAnsi"/>
          <w:b/>
        </w:rPr>
      </w:pPr>
    </w:p>
    <w:p w14:paraId="05372243" w14:textId="77777777" w:rsidR="00F02078" w:rsidRDefault="00F02078">
      <w:pPr>
        <w:autoSpaceDE w:val="0"/>
        <w:autoSpaceDN w:val="0"/>
        <w:adjustRightInd w:val="0"/>
        <w:spacing w:after="0"/>
        <w:rPr>
          <w:rFonts w:asciiTheme="minorHAnsi" w:hAnsiTheme="minorHAnsi" w:cs="Calibri-BoldItalic"/>
          <w:b/>
          <w:bCs/>
          <w:i/>
          <w:iCs/>
          <w:lang w:eastAsia="en-GB"/>
        </w:rPr>
      </w:pPr>
    </w:p>
    <w:p w14:paraId="2F2A1ABD" w14:textId="77777777" w:rsidR="00F02078" w:rsidRDefault="00F02078">
      <w:pPr>
        <w:autoSpaceDE w:val="0"/>
        <w:autoSpaceDN w:val="0"/>
        <w:adjustRightInd w:val="0"/>
        <w:spacing w:after="0"/>
        <w:rPr>
          <w:rFonts w:ascii="Calibri-BoldItalic" w:hAnsi="Calibri-BoldItalic" w:cs="Calibri-BoldItalic"/>
          <w:b/>
          <w:bCs/>
          <w:iCs/>
          <w:lang w:eastAsia="en-GB"/>
        </w:rPr>
      </w:pPr>
    </w:p>
    <w:p w14:paraId="7D50998D" w14:textId="77777777" w:rsidR="00F02078" w:rsidRDefault="00F02078">
      <w:pPr>
        <w:jc w:val="center"/>
        <w:rPr>
          <w:b/>
          <w:caps/>
        </w:rPr>
      </w:pPr>
    </w:p>
    <w:p w14:paraId="080D729D" w14:textId="77777777" w:rsidR="00AA4888" w:rsidRDefault="00AA4888" w:rsidP="00E276E0">
      <w:pPr>
        <w:jc w:val="center"/>
        <w:rPr>
          <w:b/>
        </w:rPr>
      </w:pPr>
    </w:p>
    <w:p w14:paraId="192C26A5" w14:textId="1E709F4A" w:rsidR="00E276E0" w:rsidRPr="009051CE" w:rsidRDefault="00E276E0" w:rsidP="00E276E0">
      <w:pPr>
        <w:jc w:val="center"/>
        <w:rPr>
          <w:rFonts w:ascii="Arial" w:hAnsi="Arial" w:cs="Arial"/>
          <w:b/>
        </w:rPr>
      </w:pPr>
      <w:r w:rsidRPr="009051CE">
        <w:rPr>
          <w:rFonts w:ascii="Arial" w:hAnsi="Arial" w:cs="Arial"/>
          <w:b/>
        </w:rPr>
        <w:lastRenderedPageBreak/>
        <w:t>CALL-OFF SCHEDULE 17</w:t>
      </w:r>
    </w:p>
    <w:p w14:paraId="2E2F3673" w14:textId="4FEF564F" w:rsidR="00E276E0" w:rsidRPr="009051CE" w:rsidRDefault="00E276E0" w:rsidP="00E276E0">
      <w:pPr>
        <w:jc w:val="center"/>
        <w:rPr>
          <w:rFonts w:ascii="Arial" w:hAnsi="Arial" w:cs="Arial"/>
          <w:b/>
        </w:rPr>
      </w:pPr>
      <w:r w:rsidRPr="009051CE">
        <w:rPr>
          <w:rFonts w:ascii="Arial" w:hAnsi="Arial" w:cs="Arial"/>
          <w:b/>
        </w:rPr>
        <w:t>CONTENTS</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7830"/>
      </w:tblGrid>
      <w:tr w:rsidR="00E276E0" w:rsidRPr="009051CE" w14:paraId="05B24E8E" w14:textId="77777777" w:rsidTr="00DC2832">
        <w:tc>
          <w:tcPr>
            <w:tcW w:w="1101" w:type="dxa"/>
          </w:tcPr>
          <w:p w14:paraId="3D7B53F2" w14:textId="75292CF8" w:rsidR="00E276E0" w:rsidRPr="009051CE" w:rsidRDefault="00AB541D" w:rsidP="00E276E0">
            <w:pPr>
              <w:jc w:val="center"/>
              <w:rPr>
                <w:rFonts w:ascii="Arial" w:hAnsi="Arial" w:cs="Arial"/>
              </w:rPr>
            </w:pPr>
            <w:r w:rsidRPr="009051CE">
              <w:rPr>
                <w:rFonts w:ascii="Arial" w:hAnsi="Arial" w:cs="Arial"/>
              </w:rPr>
              <w:t>1</w:t>
            </w:r>
          </w:p>
        </w:tc>
        <w:tc>
          <w:tcPr>
            <w:tcW w:w="7830" w:type="dxa"/>
          </w:tcPr>
          <w:p w14:paraId="3F5046A0" w14:textId="47AF2A7E" w:rsidR="00E276E0" w:rsidRPr="009051CE" w:rsidRDefault="00EC13F9" w:rsidP="00EC13F9">
            <w:pPr>
              <w:rPr>
                <w:rFonts w:ascii="Arial" w:hAnsi="Arial" w:cs="Arial"/>
              </w:rPr>
            </w:pPr>
            <w:r w:rsidRPr="009051CE">
              <w:rPr>
                <w:rFonts w:ascii="Arial" w:hAnsi="Arial" w:cs="Arial"/>
              </w:rPr>
              <w:t>DIVERSITY &amp; INCLUSION</w:t>
            </w:r>
          </w:p>
        </w:tc>
      </w:tr>
      <w:tr w:rsidR="00E276E0" w:rsidRPr="009051CE" w14:paraId="52DB1F7D" w14:textId="77777777" w:rsidTr="00DC2832">
        <w:tc>
          <w:tcPr>
            <w:tcW w:w="1101" w:type="dxa"/>
          </w:tcPr>
          <w:p w14:paraId="247C5CAD" w14:textId="77777777" w:rsidR="00E276E0" w:rsidRPr="009051CE" w:rsidRDefault="00E276E0" w:rsidP="00E276E0">
            <w:pPr>
              <w:jc w:val="center"/>
              <w:rPr>
                <w:rFonts w:ascii="Arial" w:hAnsi="Arial" w:cs="Arial"/>
              </w:rPr>
            </w:pPr>
            <w:r w:rsidRPr="009051CE">
              <w:rPr>
                <w:rFonts w:ascii="Arial" w:hAnsi="Arial" w:cs="Arial"/>
              </w:rPr>
              <w:t>2</w:t>
            </w:r>
          </w:p>
        </w:tc>
        <w:tc>
          <w:tcPr>
            <w:tcW w:w="7830" w:type="dxa"/>
          </w:tcPr>
          <w:p w14:paraId="51FC3070" w14:textId="5BE589F1" w:rsidR="00E276E0" w:rsidRPr="009051CE" w:rsidRDefault="00EC6F7C" w:rsidP="00AA7DC1">
            <w:pPr>
              <w:rPr>
                <w:rFonts w:ascii="Arial" w:hAnsi="Arial" w:cs="Arial"/>
              </w:rPr>
            </w:pPr>
            <w:r w:rsidRPr="009051CE">
              <w:rPr>
                <w:rFonts w:ascii="Arial" w:hAnsi="Arial" w:cs="Arial"/>
              </w:rPr>
              <w:t>NOT USED</w:t>
            </w:r>
          </w:p>
        </w:tc>
      </w:tr>
      <w:tr w:rsidR="00E276E0" w:rsidRPr="009051CE" w14:paraId="6EC54350" w14:textId="77777777" w:rsidTr="00DC2832">
        <w:tc>
          <w:tcPr>
            <w:tcW w:w="1101" w:type="dxa"/>
          </w:tcPr>
          <w:p w14:paraId="3B53E058" w14:textId="77777777" w:rsidR="00E276E0" w:rsidRPr="009051CE" w:rsidRDefault="00E276E0" w:rsidP="00E276E0">
            <w:pPr>
              <w:jc w:val="center"/>
              <w:rPr>
                <w:rFonts w:ascii="Arial" w:hAnsi="Arial" w:cs="Arial"/>
              </w:rPr>
            </w:pPr>
            <w:r w:rsidRPr="009051CE">
              <w:rPr>
                <w:rFonts w:ascii="Arial" w:hAnsi="Arial" w:cs="Arial"/>
              </w:rPr>
              <w:t>3</w:t>
            </w:r>
          </w:p>
        </w:tc>
        <w:tc>
          <w:tcPr>
            <w:tcW w:w="7830" w:type="dxa"/>
          </w:tcPr>
          <w:p w14:paraId="1BD252F5" w14:textId="77777777" w:rsidR="00E276E0" w:rsidRPr="009051CE" w:rsidRDefault="00E276E0" w:rsidP="00AA7DC1">
            <w:pPr>
              <w:rPr>
                <w:rFonts w:ascii="Arial" w:hAnsi="Arial" w:cs="Arial"/>
              </w:rPr>
            </w:pPr>
            <w:r w:rsidRPr="009051CE">
              <w:rPr>
                <w:rFonts w:ascii="Arial" w:hAnsi="Arial" w:cs="Arial"/>
              </w:rPr>
              <w:t>INTELLECTUAL PROPERTY RIGHTS</w:t>
            </w:r>
          </w:p>
        </w:tc>
      </w:tr>
      <w:tr w:rsidR="00E276E0" w:rsidRPr="009051CE" w14:paraId="236E6227" w14:textId="77777777" w:rsidTr="00DC2832">
        <w:tc>
          <w:tcPr>
            <w:tcW w:w="1101" w:type="dxa"/>
          </w:tcPr>
          <w:p w14:paraId="20B44AC0" w14:textId="25FDFC1E" w:rsidR="00E276E0" w:rsidRPr="009051CE" w:rsidRDefault="00EC13F9" w:rsidP="00E276E0">
            <w:pPr>
              <w:jc w:val="center"/>
              <w:rPr>
                <w:rFonts w:ascii="Arial" w:hAnsi="Arial" w:cs="Arial"/>
                <w:strike/>
              </w:rPr>
            </w:pPr>
            <w:r w:rsidRPr="009051CE">
              <w:rPr>
                <w:rFonts w:ascii="Arial" w:hAnsi="Arial" w:cs="Arial"/>
                <w:strike/>
              </w:rPr>
              <w:t>4</w:t>
            </w:r>
          </w:p>
        </w:tc>
        <w:tc>
          <w:tcPr>
            <w:tcW w:w="7830" w:type="dxa"/>
          </w:tcPr>
          <w:p w14:paraId="3FA476CD" w14:textId="5B6B2B37" w:rsidR="00E276E0" w:rsidRPr="009051CE" w:rsidRDefault="00EC13F9" w:rsidP="00EC13F9">
            <w:pPr>
              <w:rPr>
                <w:rFonts w:ascii="Arial" w:hAnsi="Arial" w:cs="Arial"/>
                <w:strike/>
              </w:rPr>
            </w:pPr>
            <w:r w:rsidRPr="009051CE">
              <w:rPr>
                <w:rFonts w:ascii="Arial" w:hAnsi="Arial" w:cs="Arial"/>
              </w:rPr>
              <w:t xml:space="preserve">THIRD PARTY </w:t>
            </w:r>
            <w:r w:rsidR="000C7941" w:rsidRPr="009051CE">
              <w:rPr>
                <w:rFonts w:ascii="Arial" w:hAnsi="Arial" w:cs="Arial"/>
              </w:rPr>
              <w:t>REVENUE</w:t>
            </w:r>
            <w:r w:rsidRPr="009051CE">
              <w:rPr>
                <w:rFonts w:ascii="Arial" w:hAnsi="Arial" w:cs="Arial"/>
              </w:rPr>
              <w:t xml:space="preserve"> GENERATION </w:t>
            </w:r>
          </w:p>
        </w:tc>
      </w:tr>
      <w:tr w:rsidR="00E276E0" w:rsidRPr="009051CE" w14:paraId="31ACB6D7" w14:textId="77777777" w:rsidTr="00DC2832">
        <w:tc>
          <w:tcPr>
            <w:tcW w:w="1101" w:type="dxa"/>
          </w:tcPr>
          <w:p w14:paraId="5CB8372D" w14:textId="77777777" w:rsidR="00E276E0" w:rsidRPr="009051CE" w:rsidRDefault="00E276E0" w:rsidP="00E276E0">
            <w:pPr>
              <w:jc w:val="center"/>
              <w:rPr>
                <w:rFonts w:ascii="Arial" w:hAnsi="Arial" w:cs="Arial"/>
              </w:rPr>
            </w:pPr>
            <w:r w:rsidRPr="009051CE">
              <w:rPr>
                <w:rFonts w:ascii="Arial" w:hAnsi="Arial" w:cs="Arial"/>
              </w:rPr>
              <w:t>5</w:t>
            </w:r>
          </w:p>
        </w:tc>
        <w:tc>
          <w:tcPr>
            <w:tcW w:w="7830" w:type="dxa"/>
          </w:tcPr>
          <w:p w14:paraId="22299E5A" w14:textId="77777777" w:rsidR="00E276E0" w:rsidRPr="009051CE" w:rsidRDefault="00E276E0" w:rsidP="00AA7DC1">
            <w:pPr>
              <w:rPr>
                <w:rFonts w:ascii="Arial" w:hAnsi="Arial" w:cs="Arial"/>
              </w:rPr>
            </w:pPr>
            <w:r w:rsidRPr="009051CE">
              <w:rPr>
                <w:rFonts w:ascii="Arial" w:hAnsi="Arial" w:cs="Arial"/>
              </w:rPr>
              <w:t>DELIVERY</w:t>
            </w:r>
          </w:p>
        </w:tc>
      </w:tr>
      <w:tr w:rsidR="00E276E0" w:rsidRPr="009051CE" w14:paraId="181B22DE" w14:textId="77777777" w:rsidTr="00DC2832">
        <w:tc>
          <w:tcPr>
            <w:tcW w:w="1101" w:type="dxa"/>
          </w:tcPr>
          <w:p w14:paraId="49EF2F45" w14:textId="0B49B37F" w:rsidR="00E276E0" w:rsidRPr="009051CE" w:rsidRDefault="00EC13F9" w:rsidP="00E276E0">
            <w:pPr>
              <w:jc w:val="center"/>
              <w:rPr>
                <w:rFonts w:ascii="Arial" w:hAnsi="Arial" w:cs="Arial"/>
              </w:rPr>
            </w:pPr>
            <w:r w:rsidRPr="009051CE">
              <w:rPr>
                <w:rFonts w:ascii="Arial" w:hAnsi="Arial" w:cs="Arial"/>
              </w:rPr>
              <w:t>6</w:t>
            </w:r>
          </w:p>
        </w:tc>
        <w:tc>
          <w:tcPr>
            <w:tcW w:w="7830" w:type="dxa"/>
          </w:tcPr>
          <w:p w14:paraId="77F549BF" w14:textId="6F4FEBD2" w:rsidR="00E276E0" w:rsidRPr="009051CE" w:rsidRDefault="00CC048B" w:rsidP="00AA7DC1">
            <w:pPr>
              <w:rPr>
                <w:rFonts w:ascii="Arial" w:hAnsi="Arial" w:cs="Arial"/>
                <w:strike/>
              </w:rPr>
            </w:pPr>
            <w:r w:rsidRPr="009051CE">
              <w:rPr>
                <w:rFonts w:ascii="Arial" w:hAnsi="Arial" w:cs="Arial"/>
              </w:rPr>
              <w:t>NOT USED</w:t>
            </w:r>
            <w:r w:rsidR="00EC13F9" w:rsidRPr="009051CE">
              <w:rPr>
                <w:rFonts w:ascii="Arial" w:hAnsi="Arial" w:cs="Arial"/>
              </w:rPr>
              <w:t xml:space="preserve">  </w:t>
            </w:r>
          </w:p>
        </w:tc>
      </w:tr>
      <w:tr w:rsidR="00E276E0" w:rsidRPr="009051CE" w14:paraId="73E4B5E2" w14:textId="77777777" w:rsidTr="00DC2832">
        <w:tc>
          <w:tcPr>
            <w:tcW w:w="1101" w:type="dxa"/>
          </w:tcPr>
          <w:p w14:paraId="64156980" w14:textId="77777777" w:rsidR="00E276E0" w:rsidRPr="009051CE" w:rsidRDefault="00E276E0" w:rsidP="00E276E0">
            <w:pPr>
              <w:jc w:val="center"/>
              <w:rPr>
                <w:rFonts w:ascii="Arial" w:hAnsi="Arial" w:cs="Arial"/>
              </w:rPr>
            </w:pPr>
            <w:r w:rsidRPr="009051CE">
              <w:rPr>
                <w:rFonts w:ascii="Arial" w:hAnsi="Arial" w:cs="Arial"/>
              </w:rPr>
              <w:t>7</w:t>
            </w:r>
          </w:p>
        </w:tc>
        <w:tc>
          <w:tcPr>
            <w:tcW w:w="7830" w:type="dxa"/>
          </w:tcPr>
          <w:p w14:paraId="247D3EF3" w14:textId="0FE9CEFA" w:rsidR="00E276E0" w:rsidRPr="009051CE" w:rsidRDefault="00344BBD" w:rsidP="00AA7DC1">
            <w:pPr>
              <w:rPr>
                <w:rFonts w:ascii="Arial" w:hAnsi="Arial" w:cs="Arial"/>
              </w:rPr>
            </w:pPr>
            <w:r w:rsidRPr="009051CE">
              <w:rPr>
                <w:rFonts w:ascii="Arial" w:hAnsi="Arial" w:cs="Arial"/>
              </w:rPr>
              <w:t>NOT USED</w:t>
            </w:r>
          </w:p>
        </w:tc>
      </w:tr>
      <w:tr w:rsidR="00E276E0" w:rsidRPr="009051CE" w14:paraId="5BCA0770" w14:textId="77777777" w:rsidTr="00DC2832">
        <w:tc>
          <w:tcPr>
            <w:tcW w:w="1101" w:type="dxa"/>
          </w:tcPr>
          <w:p w14:paraId="2822957D" w14:textId="77777777" w:rsidR="00E276E0" w:rsidRPr="009051CE" w:rsidRDefault="00E276E0" w:rsidP="00E276E0">
            <w:pPr>
              <w:jc w:val="center"/>
              <w:rPr>
                <w:rFonts w:ascii="Arial" w:hAnsi="Arial" w:cs="Arial"/>
              </w:rPr>
            </w:pPr>
            <w:r w:rsidRPr="009051CE">
              <w:rPr>
                <w:rFonts w:ascii="Arial" w:hAnsi="Arial" w:cs="Arial"/>
              </w:rPr>
              <w:t>8</w:t>
            </w:r>
          </w:p>
        </w:tc>
        <w:tc>
          <w:tcPr>
            <w:tcW w:w="7830" w:type="dxa"/>
          </w:tcPr>
          <w:p w14:paraId="51CDB5F3" w14:textId="77777777" w:rsidR="00E276E0" w:rsidRPr="009051CE" w:rsidRDefault="00E276E0" w:rsidP="00AA7DC1">
            <w:pPr>
              <w:rPr>
                <w:rFonts w:ascii="Arial" w:hAnsi="Arial" w:cs="Arial"/>
              </w:rPr>
            </w:pPr>
            <w:r w:rsidRPr="009051CE">
              <w:rPr>
                <w:rFonts w:ascii="Arial" w:hAnsi="Arial" w:cs="Arial"/>
              </w:rPr>
              <w:t>JURISDICTION</w:t>
            </w:r>
          </w:p>
        </w:tc>
      </w:tr>
      <w:tr w:rsidR="00E276E0" w:rsidRPr="009051CE" w14:paraId="7B167B78" w14:textId="77777777" w:rsidTr="00DC2832">
        <w:tc>
          <w:tcPr>
            <w:tcW w:w="1101" w:type="dxa"/>
          </w:tcPr>
          <w:p w14:paraId="708C3D8F" w14:textId="77777777" w:rsidR="00E276E0" w:rsidRPr="009051CE" w:rsidRDefault="00E276E0" w:rsidP="00E276E0">
            <w:pPr>
              <w:jc w:val="center"/>
              <w:rPr>
                <w:rFonts w:ascii="Arial" w:hAnsi="Arial" w:cs="Arial"/>
              </w:rPr>
            </w:pPr>
            <w:r w:rsidRPr="009051CE">
              <w:rPr>
                <w:rFonts w:ascii="Arial" w:hAnsi="Arial" w:cs="Arial"/>
              </w:rPr>
              <w:t>9</w:t>
            </w:r>
          </w:p>
        </w:tc>
        <w:tc>
          <w:tcPr>
            <w:tcW w:w="7830" w:type="dxa"/>
          </w:tcPr>
          <w:p w14:paraId="4F228A0A" w14:textId="77777777" w:rsidR="00E276E0" w:rsidRPr="009051CE" w:rsidRDefault="00E276E0" w:rsidP="00AA7DC1">
            <w:pPr>
              <w:rPr>
                <w:rFonts w:ascii="Arial" w:hAnsi="Arial" w:cs="Arial"/>
              </w:rPr>
            </w:pPr>
            <w:r w:rsidRPr="009051CE">
              <w:rPr>
                <w:rFonts w:ascii="Arial" w:hAnsi="Arial" w:cs="Arial"/>
              </w:rPr>
              <w:t>DISPUTE RESOLUTION</w:t>
            </w:r>
          </w:p>
        </w:tc>
      </w:tr>
      <w:tr w:rsidR="00E276E0" w:rsidRPr="009051CE" w14:paraId="3ED4ECB5" w14:textId="77777777" w:rsidTr="00DC2832">
        <w:tc>
          <w:tcPr>
            <w:tcW w:w="1101" w:type="dxa"/>
          </w:tcPr>
          <w:p w14:paraId="288BA2A1" w14:textId="77777777" w:rsidR="00E276E0" w:rsidRPr="009051CE" w:rsidRDefault="00E276E0" w:rsidP="00E276E0">
            <w:pPr>
              <w:jc w:val="center"/>
              <w:rPr>
                <w:rFonts w:ascii="Arial" w:hAnsi="Arial" w:cs="Arial"/>
              </w:rPr>
            </w:pPr>
            <w:r w:rsidRPr="009051CE">
              <w:rPr>
                <w:rFonts w:ascii="Arial" w:hAnsi="Arial" w:cs="Arial"/>
              </w:rPr>
              <w:t>10</w:t>
            </w:r>
          </w:p>
        </w:tc>
        <w:tc>
          <w:tcPr>
            <w:tcW w:w="7830" w:type="dxa"/>
          </w:tcPr>
          <w:p w14:paraId="0FEAD408" w14:textId="5AB522B1" w:rsidR="00E276E0" w:rsidRPr="009051CE" w:rsidRDefault="00E276E0" w:rsidP="00AA7DC1">
            <w:pPr>
              <w:rPr>
                <w:rFonts w:ascii="Arial" w:hAnsi="Arial" w:cs="Arial"/>
              </w:rPr>
            </w:pPr>
            <w:r w:rsidRPr="009051CE">
              <w:rPr>
                <w:rFonts w:ascii="Arial" w:hAnsi="Arial" w:cs="Arial"/>
              </w:rPr>
              <w:t>SUB-CONTRACTING</w:t>
            </w:r>
          </w:p>
        </w:tc>
      </w:tr>
      <w:tr w:rsidR="00E276E0" w:rsidRPr="009051CE" w14:paraId="147615CE" w14:textId="77777777" w:rsidTr="00DC2832">
        <w:tc>
          <w:tcPr>
            <w:tcW w:w="1101" w:type="dxa"/>
          </w:tcPr>
          <w:p w14:paraId="09899F45" w14:textId="77777777" w:rsidR="00E276E0" w:rsidRPr="009051CE" w:rsidRDefault="00E276E0" w:rsidP="00E276E0">
            <w:pPr>
              <w:jc w:val="center"/>
              <w:rPr>
                <w:rFonts w:ascii="Arial" w:hAnsi="Arial" w:cs="Arial"/>
              </w:rPr>
            </w:pPr>
            <w:r w:rsidRPr="009051CE">
              <w:rPr>
                <w:rFonts w:ascii="Arial" w:hAnsi="Arial" w:cs="Arial"/>
              </w:rPr>
              <w:t>11</w:t>
            </w:r>
          </w:p>
        </w:tc>
        <w:tc>
          <w:tcPr>
            <w:tcW w:w="7830" w:type="dxa"/>
          </w:tcPr>
          <w:p w14:paraId="7FAFC06D" w14:textId="77777777" w:rsidR="00E276E0" w:rsidRPr="009051CE" w:rsidRDefault="00E276E0" w:rsidP="00AA7DC1">
            <w:pPr>
              <w:rPr>
                <w:rFonts w:ascii="Arial" w:hAnsi="Arial" w:cs="Arial"/>
              </w:rPr>
            </w:pPr>
            <w:r w:rsidRPr="009051CE">
              <w:rPr>
                <w:rFonts w:ascii="Arial" w:hAnsi="Arial" w:cs="Arial"/>
              </w:rPr>
              <w:t>THIRD PARTY RIGHTS</w:t>
            </w:r>
          </w:p>
        </w:tc>
      </w:tr>
      <w:tr w:rsidR="00E276E0" w:rsidRPr="009051CE" w14:paraId="7FC13A7E" w14:textId="77777777" w:rsidTr="00DC2832">
        <w:tc>
          <w:tcPr>
            <w:tcW w:w="1101" w:type="dxa"/>
          </w:tcPr>
          <w:p w14:paraId="112F2B39" w14:textId="77777777" w:rsidR="00E276E0" w:rsidRPr="009051CE" w:rsidRDefault="00E276E0" w:rsidP="00E276E0">
            <w:pPr>
              <w:jc w:val="center"/>
              <w:rPr>
                <w:rFonts w:ascii="Arial" w:hAnsi="Arial" w:cs="Arial"/>
              </w:rPr>
            </w:pPr>
            <w:r w:rsidRPr="009051CE">
              <w:rPr>
                <w:rFonts w:ascii="Arial" w:hAnsi="Arial" w:cs="Arial"/>
              </w:rPr>
              <w:t>12</w:t>
            </w:r>
          </w:p>
        </w:tc>
        <w:tc>
          <w:tcPr>
            <w:tcW w:w="7830" w:type="dxa"/>
          </w:tcPr>
          <w:p w14:paraId="5999E3B3" w14:textId="77777777" w:rsidR="00E276E0" w:rsidRPr="009051CE" w:rsidRDefault="00E276E0" w:rsidP="00AA7DC1">
            <w:pPr>
              <w:rPr>
                <w:rFonts w:ascii="Arial" w:hAnsi="Arial" w:cs="Arial"/>
              </w:rPr>
            </w:pPr>
            <w:r w:rsidRPr="009051CE">
              <w:rPr>
                <w:rFonts w:ascii="Arial" w:hAnsi="Arial" w:cs="Arial"/>
              </w:rPr>
              <w:t>REDUNDANT MATERIAL</w:t>
            </w:r>
          </w:p>
        </w:tc>
      </w:tr>
      <w:tr w:rsidR="00E276E0" w:rsidRPr="009051CE" w14:paraId="14F8FC2D" w14:textId="77777777" w:rsidTr="00DC2832">
        <w:tc>
          <w:tcPr>
            <w:tcW w:w="1101" w:type="dxa"/>
          </w:tcPr>
          <w:p w14:paraId="32EDE644" w14:textId="6816C834" w:rsidR="00E276E0" w:rsidRPr="009051CE" w:rsidRDefault="00EC13F9" w:rsidP="00E276E0">
            <w:pPr>
              <w:jc w:val="center"/>
              <w:rPr>
                <w:rFonts w:ascii="Arial" w:hAnsi="Arial" w:cs="Arial"/>
              </w:rPr>
            </w:pPr>
            <w:r w:rsidRPr="009051CE">
              <w:rPr>
                <w:rFonts w:ascii="Arial" w:hAnsi="Arial" w:cs="Arial"/>
              </w:rPr>
              <w:t>13</w:t>
            </w:r>
          </w:p>
        </w:tc>
        <w:tc>
          <w:tcPr>
            <w:tcW w:w="7830" w:type="dxa"/>
          </w:tcPr>
          <w:p w14:paraId="6BA78728" w14:textId="4B7EEF10" w:rsidR="00E276E0" w:rsidRPr="009051CE" w:rsidRDefault="00EC13F9" w:rsidP="00AA7DC1">
            <w:pPr>
              <w:rPr>
                <w:rFonts w:ascii="Arial" w:hAnsi="Arial" w:cs="Arial"/>
              </w:rPr>
            </w:pPr>
            <w:r w:rsidRPr="009051CE">
              <w:rPr>
                <w:rFonts w:ascii="Arial" w:hAnsi="Arial" w:cs="Arial"/>
              </w:rPr>
              <w:t>NOT USED</w:t>
            </w:r>
          </w:p>
        </w:tc>
      </w:tr>
      <w:tr w:rsidR="00E276E0" w:rsidRPr="009051CE" w14:paraId="2C316B5B" w14:textId="77777777" w:rsidTr="00DC2832">
        <w:tc>
          <w:tcPr>
            <w:tcW w:w="1101" w:type="dxa"/>
          </w:tcPr>
          <w:p w14:paraId="2EEEFA87" w14:textId="77777777" w:rsidR="00E276E0" w:rsidRPr="009051CE" w:rsidRDefault="00E276E0" w:rsidP="00E276E0">
            <w:pPr>
              <w:jc w:val="center"/>
              <w:rPr>
                <w:rFonts w:ascii="Arial" w:hAnsi="Arial" w:cs="Arial"/>
              </w:rPr>
            </w:pPr>
            <w:r w:rsidRPr="009051CE">
              <w:rPr>
                <w:rFonts w:ascii="Arial" w:hAnsi="Arial" w:cs="Arial"/>
              </w:rPr>
              <w:t>14</w:t>
            </w:r>
          </w:p>
        </w:tc>
        <w:tc>
          <w:tcPr>
            <w:tcW w:w="7830" w:type="dxa"/>
          </w:tcPr>
          <w:p w14:paraId="210DDF04" w14:textId="77777777" w:rsidR="00E276E0" w:rsidRPr="009051CE" w:rsidRDefault="00E276E0" w:rsidP="00AA7DC1">
            <w:pPr>
              <w:rPr>
                <w:rFonts w:ascii="Arial" w:hAnsi="Arial" w:cs="Arial"/>
              </w:rPr>
            </w:pPr>
            <w:r w:rsidRPr="009051CE">
              <w:rPr>
                <w:rFonts w:ascii="Arial" w:hAnsi="Arial" w:cs="Arial"/>
              </w:rPr>
              <w:t>ISSUED PROPERTY</w:t>
            </w:r>
          </w:p>
        </w:tc>
      </w:tr>
      <w:tr w:rsidR="00E276E0" w:rsidRPr="009051CE" w14:paraId="79DA6588" w14:textId="77777777" w:rsidTr="00DC2832">
        <w:tc>
          <w:tcPr>
            <w:tcW w:w="1101" w:type="dxa"/>
          </w:tcPr>
          <w:p w14:paraId="7EF03FCC" w14:textId="77777777" w:rsidR="00E276E0" w:rsidRPr="009051CE" w:rsidRDefault="00E276E0" w:rsidP="00E276E0">
            <w:pPr>
              <w:jc w:val="center"/>
              <w:rPr>
                <w:rFonts w:ascii="Arial" w:hAnsi="Arial" w:cs="Arial"/>
              </w:rPr>
            </w:pPr>
            <w:r w:rsidRPr="009051CE">
              <w:rPr>
                <w:rFonts w:ascii="Arial" w:hAnsi="Arial" w:cs="Arial"/>
              </w:rPr>
              <w:t>15</w:t>
            </w:r>
          </w:p>
        </w:tc>
        <w:tc>
          <w:tcPr>
            <w:tcW w:w="7830" w:type="dxa"/>
          </w:tcPr>
          <w:p w14:paraId="61CC68B9" w14:textId="77777777" w:rsidR="00E276E0" w:rsidRPr="009051CE" w:rsidRDefault="00E276E0" w:rsidP="00AA7DC1">
            <w:pPr>
              <w:rPr>
                <w:rFonts w:ascii="Arial" w:hAnsi="Arial" w:cs="Arial"/>
              </w:rPr>
            </w:pPr>
            <w:r w:rsidRPr="009051CE">
              <w:rPr>
                <w:rFonts w:ascii="Arial" w:hAnsi="Arial" w:cs="Arial"/>
              </w:rPr>
              <w:t>LOSS OF OR DAMAGE TO GOODS</w:t>
            </w:r>
          </w:p>
        </w:tc>
      </w:tr>
      <w:tr w:rsidR="00E276E0" w:rsidRPr="009051CE" w14:paraId="3737FEF7" w14:textId="77777777" w:rsidTr="00DC2832">
        <w:tc>
          <w:tcPr>
            <w:tcW w:w="1101" w:type="dxa"/>
          </w:tcPr>
          <w:p w14:paraId="4A761AED" w14:textId="77777777" w:rsidR="00E276E0" w:rsidRPr="009051CE" w:rsidRDefault="00E276E0" w:rsidP="00E276E0">
            <w:pPr>
              <w:jc w:val="center"/>
              <w:rPr>
                <w:rFonts w:ascii="Arial" w:hAnsi="Arial" w:cs="Arial"/>
              </w:rPr>
            </w:pPr>
            <w:r w:rsidRPr="009051CE">
              <w:rPr>
                <w:rFonts w:ascii="Arial" w:hAnsi="Arial" w:cs="Arial"/>
              </w:rPr>
              <w:t>16</w:t>
            </w:r>
          </w:p>
        </w:tc>
        <w:tc>
          <w:tcPr>
            <w:tcW w:w="7830" w:type="dxa"/>
          </w:tcPr>
          <w:p w14:paraId="2FF3CE24" w14:textId="77777777" w:rsidR="00E276E0" w:rsidRPr="009051CE" w:rsidRDefault="00E276E0" w:rsidP="00AA7DC1">
            <w:pPr>
              <w:rPr>
                <w:rFonts w:ascii="Arial" w:hAnsi="Arial" w:cs="Arial"/>
              </w:rPr>
            </w:pPr>
            <w:r w:rsidRPr="009051CE">
              <w:rPr>
                <w:rFonts w:ascii="Arial" w:hAnsi="Arial" w:cs="Arial"/>
              </w:rPr>
              <w:t>CO-OPERATION ON EXPIRY OF CONTRACT</w:t>
            </w:r>
          </w:p>
        </w:tc>
      </w:tr>
      <w:tr w:rsidR="00E276E0" w:rsidRPr="009051CE" w14:paraId="35F670C8" w14:textId="77777777" w:rsidTr="00DC2832">
        <w:tc>
          <w:tcPr>
            <w:tcW w:w="1101" w:type="dxa"/>
          </w:tcPr>
          <w:p w14:paraId="7A3D12EF" w14:textId="77777777" w:rsidR="00E276E0" w:rsidRPr="009051CE" w:rsidRDefault="00E276E0" w:rsidP="00E276E0">
            <w:pPr>
              <w:jc w:val="center"/>
              <w:rPr>
                <w:rFonts w:ascii="Arial" w:hAnsi="Arial" w:cs="Arial"/>
              </w:rPr>
            </w:pPr>
            <w:r w:rsidRPr="009051CE">
              <w:rPr>
                <w:rFonts w:ascii="Arial" w:hAnsi="Arial" w:cs="Arial"/>
              </w:rPr>
              <w:t>17</w:t>
            </w:r>
          </w:p>
        </w:tc>
        <w:tc>
          <w:tcPr>
            <w:tcW w:w="7830" w:type="dxa"/>
          </w:tcPr>
          <w:p w14:paraId="140C466D" w14:textId="3853EE77" w:rsidR="00E276E0" w:rsidRPr="009051CE" w:rsidRDefault="00136CD9" w:rsidP="00AA7DC1">
            <w:pPr>
              <w:rPr>
                <w:rFonts w:ascii="Arial" w:hAnsi="Arial" w:cs="Arial"/>
              </w:rPr>
            </w:pPr>
            <w:r>
              <w:rPr>
                <w:rFonts w:ascii="Arial" w:hAnsi="Arial" w:cs="Arial"/>
              </w:rPr>
              <w:t>NOT USED</w:t>
            </w:r>
          </w:p>
        </w:tc>
      </w:tr>
      <w:tr w:rsidR="00E276E0" w:rsidRPr="009051CE" w14:paraId="64A315F0" w14:textId="77777777" w:rsidTr="00DC2832">
        <w:tc>
          <w:tcPr>
            <w:tcW w:w="1101" w:type="dxa"/>
          </w:tcPr>
          <w:p w14:paraId="4A517070" w14:textId="77777777" w:rsidR="00E276E0" w:rsidRPr="009051CE" w:rsidRDefault="00E276E0" w:rsidP="00E276E0">
            <w:pPr>
              <w:jc w:val="center"/>
              <w:rPr>
                <w:rFonts w:ascii="Arial" w:hAnsi="Arial" w:cs="Arial"/>
              </w:rPr>
            </w:pPr>
            <w:r w:rsidRPr="009051CE">
              <w:rPr>
                <w:rFonts w:ascii="Arial" w:hAnsi="Arial" w:cs="Arial"/>
              </w:rPr>
              <w:t>18</w:t>
            </w:r>
          </w:p>
        </w:tc>
        <w:tc>
          <w:tcPr>
            <w:tcW w:w="7830" w:type="dxa"/>
          </w:tcPr>
          <w:p w14:paraId="315352FA" w14:textId="77777777" w:rsidR="00E276E0" w:rsidRPr="009051CE" w:rsidRDefault="00E276E0" w:rsidP="00AA7DC1">
            <w:pPr>
              <w:rPr>
                <w:rFonts w:ascii="Arial" w:hAnsi="Arial" w:cs="Arial"/>
              </w:rPr>
            </w:pPr>
            <w:r w:rsidRPr="009051CE">
              <w:rPr>
                <w:rFonts w:ascii="Arial" w:hAnsi="Arial" w:cs="Arial"/>
              </w:rPr>
              <w:t>VESTING</w:t>
            </w:r>
          </w:p>
        </w:tc>
      </w:tr>
      <w:tr w:rsidR="00E276E0" w:rsidRPr="009051CE" w14:paraId="4FB40C20" w14:textId="77777777" w:rsidTr="00DC2832">
        <w:tc>
          <w:tcPr>
            <w:tcW w:w="1101" w:type="dxa"/>
          </w:tcPr>
          <w:p w14:paraId="5F8D7F36" w14:textId="77777777" w:rsidR="00E276E0" w:rsidRPr="009051CE" w:rsidRDefault="00E276E0" w:rsidP="00E276E0">
            <w:pPr>
              <w:jc w:val="center"/>
              <w:rPr>
                <w:rFonts w:ascii="Arial" w:hAnsi="Arial" w:cs="Arial"/>
              </w:rPr>
            </w:pPr>
            <w:r w:rsidRPr="009051CE">
              <w:rPr>
                <w:rFonts w:ascii="Arial" w:hAnsi="Arial" w:cs="Arial"/>
              </w:rPr>
              <w:t>19</w:t>
            </w:r>
          </w:p>
        </w:tc>
        <w:tc>
          <w:tcPr>
            <w:tcW w:w="7830" w:type="dxa"/>
          </w:tcPr>
          <w:p w14:paraId="52563174" w14:textId="45369F66" w:rsidR="000045D8" w:rsidRPr="000045D8" w:rsidRDefault="000045D8" w:rsidP="000045D8">
            <w:pPr>
              <w:rPr>
                <w:rFonts w:ascii="Arial" w:hAnsi="Arial" w:cs="Arial"/>
              </w:rPr>
            </w:pPr>
            <w:r>
              <w:rPr>
                <w:rFonts w:ascii="Arial" w:hAnsi="Arial" w:cs="Arial"/>
              </w:rPr>
              <w:t>NOT USED</w:t>
            </w:r>
          </w:p>
        </w:tc>
      </w:tr>
      <w:tr w:rsidR="00E276E0" w:rsidRPr="009051CE" w14:paraId="411BA905" w14:textId="77777777" w:rsidTr="00DC2832">
        <w:tc>
          <w:tcPr>
            <w:tcW w:w="1101" w:type="dxa"/>
          </w:tcPr>
          <w:p w14:paraId="4942116C" w14:textId="5FA614BF" w:rsidR="00E276E0" w:rsidRPr="009051CE" w:rsidRDefault="00EC13F9" w:rsidP="00E276E0">
            <w:pPr>
              <w:jc w:val="center"/>
              <w:rPr>
                <w:rFonts w:ascii="Arial" w:hAnsi="Arial" w:cs="Arial"/>
              </w:rPr>
            </w:pPr>
            <w:r w:rsidRPr="009051CE">
              <w:rPr>
                <w:rFonts w:ascii="Arial" w:hAnsi="Arial" w:cs="Arial"/>
              </w:rPr>
              <w:t>20</w:t>
            </w:r>
          </w:p>
        </w:tc>
        <w:tc>
          <w:tcPr>
            <w:tcW w:w="7830" w:type="dxa"/>
          </w:tcPr>
          <w:p w14:paraId="06A3485C" w14:textId="484B11EF" w:rsidR="00E276E0" w:rsidRPr="009051CE" w:rsidRDefault="00EC13F9" w:rsidP="00AA7DC1">
            <w:pPr>
              <w:rPr>
                <w:rFonts w:ascii="Arial" w:hAnsi="Arial" w:cs="Arial"/>
              </w:rPr>
            </w:pPr>
            <w:r w:rsidRPr="009051CE">
              <w:rPr>
                <w:rFonts w:ascii="Arial" w:hAnsi="Arial" w:cs="Arial"/>
              </w:rPr>
              <w:t>NOT USED</w:t>
            </w:r>
          </w:p>
        </w:tc>
      </w:tr>
      <w:tr w:rsidR="00E276E0" w:rsidRPr="009051CE" w14:paraId="1B825F3F" w14:textId="77777777" w:rsidTr="00DC2832">
        <w:tc>
          <w:tcPr>
            <w:tcW w:w="1101" w:type="dxa"/>
          </w:tcPr>
          <w:p w14:paraId="5D2FF61D" w14:textId="02FBD68B" w:rsidR="00E276E0" w:rsidRPr="009051CE" w:rsidRDefault="00EC13F9" w:rsidP="00E276E0">
            <w:pPr>
              <w:jc w:val="center"/>
              <w:rPr>
                <w:rFonts w:ascii="Arial" w:hAnsi="Arial" w:cs="Arial"/>
              </w:rPr>
            </w:pPr>
            <w:r w:rsidRPr="009051CE">
              <w:rPr>
                <w:rFonts w:ascii="Arial" w:hAnsi="Arial" w:cs="Arial"/>
              </w:rPr>
              <w:t>21</w:t>
            </w:r>
          </w:p>
        </w:tc>
        <w:tc>
          <w:tcPr>
            <w:tcW w:w="7830" w:type="dxa"/>
          </w:tcPr>
          <w:p w14:paraId="14019373" w14:textId="7B84506A" w:rsidR="00E276E0" w:rsidRPr="009051CE" w:rsidRDefault="00443761" w:rsidP="00AA7DC1">
            <w:pPr>
              <w:rPr>
                <w:rFonts w:ascii="Arial" w:hAnsi="Arial" w:cs="Arial"/>
              </w:rPr>
            </w:pPr>
            <w:r w:rsidRPr="009051CE">
              <w:rPr>
                <w:rFonts w:ascii="Arial" w:hAnsi="Arial" w:cs="Arial"/>
              </w:rPr>
              <w:t>NOT USED</w:t>
            </w:r>
          </w:p>
        </w:tc>
      </w:tr>
      <w:tr w:rsidR="00E276E0" w:rsidRPr="009051CE" w14:paraId="62744B46" w14:textId="77777777" w:rsidTr="00DC2832">
        <w:tc>
          <w:tcPr>
            <w:tcW w:w="1101" w:type="dxa"/>
          </w:tcPr>
          <w:p w14:paraId="738CBDC3" w14:textId="77777777" w:rsidR="00E276E0" w:rsidRPr="009051CE" w:rsidRDefault="00E276E0" w:rsidP="00E276E0">
            <w:pPr>
              <w:jc w:val="center"/>
              <w:rPr>
                <w:rFonts w:ascii="Arial" w:hAnsi="Arial" w:cs="Arial"/>
              </w:rPr>
            </w:pPr>
            <w:r w:rsidRPr="009051CE">
              <w:rPr>
                <w:rFonts w:ascii="Arial" w:hAnsi="Arial" w:cs="Arial"/>
              </w:rPr>
              <w:t>22</w:t>
            </w:r>
          </w:p>
        </w:tc>
        <w:tc>
          <w:tcPr>
            <w:tcW w:w="7830" w:type="dxa"/>
          </w:tcPr>
          <w:p w14:paraId="7958E5C9" w14:textId="77777777" w:rsidR="00E276E0" w:rsidRPr="009051CE" w:rsidRDefault="00E276E0" w:rsidP="00AA7DC1">
            <w:pPr>
              <w:rPr>
                <w:rFonts w:ascii="Arial" w:hAnsi="Arial" w:cs="Arial"/>
              </w:rPr>
            </w:pPr>
            <w:r w:rsidRPr="009051CE">
              <w:rPr>
                <w:rFonts w:ascii="Arial" w:hAnsi="Arial" w:cs="Arial"/>
              </w:rPr>
              <w:t>TAX COMPLIANCE</w:t>
            </w:r>
          </w:p>
        </w:tc>
      </w:tr>
      <w:tr w:rsidR="00E276E0" w:rsidRPr="009051CE" w14:paraId="00B4113A" w14:textId="77777777" w:rsidTr="00DC2832">
        <w:tc>
          <w:tcPr>
            <w:tcW w:w="1101" w:type="dxa"/>
          </w:tcPr>
          <w:p w14:paraId="2278B4FE" w14:textId="77777777" w:rsidR="00E276E0" w:rsidRPr="009051CE" w:rsidRDefault="00E276E0" w:rsidP="00E276E0">
            <w:pPr>
              <w:jc w:val="center"/>
              <w:rPr>
                <w:rFonts w:ascii="Arial" w:hAnsi="Arial" w:cs="Arial"/>
              </w:rPr>
            </w:pPr>
            <w:r w:rsidRPr="009051CE">
              <w:rPr>
                <w:rFonts w:ascii="Arial" w:hAnsi="Arial" w:cs="Arial"/>
              </w:rPr>
              <w:t>23</w:t>
            </w:r>
          </w:p>
        </w:tc>
        <w:tc>
          <w:tcPr>
            <w:tcW w:w="7830" w:type="dxa"/>
          </w:tcPr>
          <w:p w14:paraId="0BC431B8" w14:textId="2FE7C481" w:rsidR="00E276E0" w:rsidRPr="009051CE" w:rsidRDefault="00E276E0" w:rsidP="00AA7DC1">
            <w:pPr>
              <w:rPr>
                <w:rFonts w:ascii="Arial" w:hAnsi="Arial" w:cs="Arial"/>
              </w:rPr>
            </w:pPr>
            <w:r w:rsidRPr="009051CE">
              <w:rPr>
                <w:rFonts w:ascii="Arial" w:hAnsi="Arial" w:cs="Arial"/>
              </w:rPr>
              <w:t xml:space="preserve">DECOUPLING </w:t>
            </w:r>
            <w:r w:rsidR="003B134F">
              <w:rPr>
                <w:rFonts w:ascii="Arial" w:hAnsi="Arial" w:cs="Arial"/>
              </w:rPr>
              <w:t>PARAGRAPH</w:t>
            </w:r>
            <w:r w:rsidRPr="009051CE">
              <w:rPr>
                <w:rFonts w:ascii="Arial" w:hAnsi="Arial" w:cs="Arial"/>
              </w:rPr>
              <w:t xml:space="preserve"> – SUB-CONTRACTING WITH </w:t>
            </w:r>
            <w:r w:rsidR="00EC6F7C" w:rsidRPr="009051CE">
              <w:rPr>
                <w:rFonts w:ascii="Arial" w:hAnsi="Arial" w:cs="Arial"/>
              </w:rPr>
              <w:t>A</w:t>
            </w:r>
            <w:r w:rsidRPr="009051CE">
              <w:rPr>
                <w:rFonts w:ascii="Arial" w:hAnsi="Arial" w:cs="Arial"/>
              </w:rPr>
              <w:t xml:space="preserve"> CROWN</w:t>
            </w:r>
            <w:r w:rsidR="00EC6F7C" w:rsidRPr="009051CE">
              <w:rPr>
                <w:rFonts w:ascii="Arial" w:hAnsi="Arial" w:cs="Arial"/>
              </w:rPr>
              <w:t xml:space="preserve"> BODY</w:t>
            </w:r>
          </w:p>
        </w:tc>
      </w:tr>
      <w:tr w:rsidR="00E276E0" w:rsidRPr="009051CE" w14:paraId="7106F206" w14:textId="77777777" w:rsidTr="00DC2832">
        <w:tc>
          <w:tcPr>
            <w:tcW w:w="1101" w:type="dxa"/>
          </w:tcPr>
          <w:p w14:paraId="17058616" w14:textId="77777777" w:rsidR="00E276E0" w:rsidRPr="009051CE" w:rsidRDefault="00E276E0" w:rsidP="00E276E0">
            <w:pPr>
              <w:jc w:val="center"/>
              <w:rPr>
                <w:rFonts w:ascii="Arial" w:hAnsi="Arial" w:cs="Arial"/>
              </w:rPr>
            </w:pPr>
            <w:r w:rsidRPr="009051CE">
              <w:rPr>
                <w:rFonts w:ascii="Arial" w:hAnsi="Arial" w:cs="Arial"/>
              </w:rPr>
              <w:t>24</w:t>
            </w:r>
          </w:p>
        </w:tc>
        <w:tc>
          <w:tcPr>
            <w:tcW w:w="7830" w:type="dxa"/>
          </w:tcPr>
          <w:p w14:paraId="49F5AD52" w14:textId="77777777" w:rsidR="00E276E0" w:rsidRPr="009051CE" w:rsidRDefault="00E276E0" w:rsidP="00AA7DC1">
            <w:pPr>
              <w:rPr>
                <w:rFonts w:ascii="Arial" w:hAnsi="Arial" w:cs="Arial"/>
              </w:rPr>
            </w:pPr>
            <w:r w:rsidRPr="009051CE">
              <w:rPr>
                <w:rFonts w:ascii="Arial" w:hAnsi="Arial" w:cs="Arial"/>
              </w:rPr>
              <w:t>TIMBER AND WOOD CONTAINING PRODUCTS SUPPLIED UNDER THIS CONTRACT</w:t>
            </w:r>
          </w:p>
        </w:tc>
      </w:tr>
      <w:tr w:rsidR="00E276E0" w:rsidRPr="009051CE" w14:paraId="7B9528D9" w14:textId="77777777" w:rsidTr="00DC2832">
        <w:tc>
          <w:tcPr>
            <w:tcW w:w="1101" w:type="dxa"/>
          </w:tcPr>
          <w:p w14:paraId="327FC06C" w14:textId="77777777" w:rsidR="00E276E0" w:rsidRPr="009051CE" w:rsidRDefault="00E276E0" w:rsidP="00E276E0">
            <w:pPr>
              <w:jc w:val="center"/>
              <w:rPr>
                <w:rFonts w:ascii="Arial" w:hAnsi="Arial" w:cs="Arial"/>
              </w:rPr>
            </w:pPr>
            <w:r w:rsidRPr="009051CE">
              <w:rPr>
                <w:rFonts w:ascii="Arial" w:hAnsi="Arial" w:cs="Arial"/>
              </w:rPr>
              <w:t>25</w:t>
            </w:r>
          </w:p>
        </w:tc>
        <w:tc>
          <w:tcPr>
            <w:tcW w:w="7830" w:type="dxa"/>
          </w:tcPr>
          <w:p w14:paraId="6A05CCF8" w14:textId="1E0DF4E3" w:rsidR="00E276E0" w:rsidRPr="009051CE" w:rsidRDefault="00CC048B" w:rsidP="00AA7DC1">
            <w:pPr>
              <w:rPr>
                <w:rFonts w:ascii="Arial" w:hAnsi="Arial" w:cs="Arial"/>
              </w:rPr>
            </w:pPr>
            <w:r w:rsidRPr="009051CE">
              <w:rPr>
                <w:rFonts w:ascii="Arial" w:hAnsi="Arial" w:cs="Arial"/>
              </w:rPr>
              <w:t>SUPPLIER STAFF AT GOVERNMENT ESTABLISHMENTS</w:t>
            </w:r>
          </w:p>
        </w:tc>
      </w:tr>
      <w:tr w:rsidR="00FE577E" w:rsidRPr="009051CE" w14:paraId="4F82BB44" w14:textId="77777777" w:rsidTr="00DC2832">
        <w:tc>
          <w:tcPr>
            <w:tcW w:w="1101" w:type="dxa"/>
          </w:tcPr>
          <w:p w14:paraId="244CF61C" w14:textId="18785E0B" w:rsidR="00FE577E" w:rsidRPr="009051CE" w:rsidRDefault="00FE577E" w:rsidP="00FE577E">
            <w:pPr>
              <w:jc w:val="center"/>
              <w:rPr>
                <w:rFonts w:ascii="Arial" w:hAnsi="Arial" w:cs="Arial"/>
              </w:rPr>
            </w:pPr>
            <w:r w:rsidRPr="009051CE">
              <w:rPr>
                <w:rFonts w:ascii="Arial" w:hAnsi="Arial" w:cs="Arial"/>
              </w:rPr>
              <w:t>26</w:t>
            </w:r>
          </w:p>
        </w:tc>
        <w:tc>
          <w:tcPr>
            <w:tcW w:w="7830" w:type="dxa"/>
          </w:tcPr>
          <w:p w14:paraId="378A4B97" w14:textId="45B83F09" w:rsidR="00FE577E" w:rsidRPr="009051CE" w:rsidRDefault="00FE577E" w:rsidP="00FE577E">
            <w:pPr>
              <w:rPr>
                <w:rFonts w:ascii="Arial" w:hAnsi="Arial" w:cs="Arial"/>
              </w:rPr>
            </w:pPr>
            <w:r w:rsidRPr="009051CE">
              <w:rPr>
                <w:rFonts w:ascii="Arial" w:hAnsi="Arial" w:cs="Arial"/>
              </w:rPr>
              <w:t>IMPORT AND EXPORT LICENCES</w:t>
            </w:r>
          </w:p>
        </w:tc>
      </w:tr>
      <w:tr w:rsidR="00FE577E" w:rsidRPr="009051CE" w14:paraId="2FC68056" w14:textId="77777777" w:rsidTr="00DC2832">
        <w:tc>
          <w:tcPr>
            <w:tcW w:w="1101" w:type="dxa"/>
          </w:tcPr>
          <w:p w14:paraId="6557109E" w14:textId="485714FC" w:rsidR="00FE577E" w:rsidRPr="009051CE" w:rsidRDefault="00FE577E" w:rsidP="00FE577E">
            <w:pPr>
              <w:jc w:val="center"/>
              <w:rPr>
                <w:rFonts w:ascii="Arial" w:hAnsi="Arial" w:cs="Arial"/>
              </w:rPr>
            </w:pPr>
            <w:r w:rsidRPr="009051CE">
              <w:rPr>
                <w:rFonts w:ascii="Arial" w:hAnsi="Arial" w:cs="Arial"/>
              </w:rPr>
              <w:t>27</w:t>
            </w:r>
          </w:p>
        </w:tc>
        <w:tc>
          <w:tcPr>
            <w:tcW w:w="7830" w:type="dxa"/>
          </w:tcPr>
          <w:p w14:paraId="58257356" w14:textId="51F3CAC1" w:rsidR="00FE577E" w:rsidRPr="009051CE" w:rsidRDefault="00136CD9" w:rsidP="00FE577E">
            <w:pPr>
              <w:rPr>
                <w:rFonts w:ascii="Arial" w:hAnsi="Arial" w:cs="Arial"/>
              </w:rPr>
            </w:pPr>
            <w:r>
              <w:rPr>
                <w:rFonts w:ascii="Arial" w:hAnsi="Arial" w:cs="Arial"/>
              </w:rPr>
              <w:t>NOT USED</w:t>
            </w:r>
          </w:p>
        </w:tc>
      </w:tr>
      <w:tr w:rsidR="00FE577E" w:rsidRPr="009051CE" w14:paraId="10A58DF3" w14:textId="77777777" w:rsidTr="00DC2832">
        <w:tc>
          <w:tcPr>
            <w:tcW w:w="1101" w:type="dxa"/>
          </w:tcPr>
          <w:p w14:paraId="6D3631C4" w14:textId="024B6081" w:rsidR="00FE577E" w:rsidRPr="009051CE" w:rsidRDefault="00FE577E" w:rsidP="00FE577E">
            <w:pPr>
              <w:jc w:val="center"/>
              <w:rPr>
                <w:rFonts w:ascii="Arial" w:hAnsi="Arial" w:cs="Arial"/>
              </w:rPr>
            </w:pPr>
            <w:r w:rsidRPr="009051CE">
              <w:rPr>
                <w:rFonts w:ascii="Arial" w:hAnsi="Arial" w:cs="Arial"/>
              </w:rPr>
              <w:t>28</w:t>
            </w:r>
          </w:p>
        </w:tc>
        <w:tc>
          <w:tcPr>
            <w:tcW w:w="7830" w:type="dxa"/>
          </w:tcPr>
          <w:p w14:paraId="532013D4" w14:textId="20C1D71C" w:rsidR="00FE577E" w:rsidRPr="009051CE" w:rsidRDefault="00FE577E" w:rsidP="00FE577E">
            <w:pPr>
              <w:rPr>
                <w:rFonts w:ascii="Arial" w:hAnsi="Arial" w:cs="Arial"/>
              </w:rPr>
            </w:pPr>
            <w:r w:rsidRPr="009051CE">
              <w:rPr>
                <w:rFonts w:ascii="Arial" w:hAnsi="Arial" w:cs="Arial"/>
              </w:rPr>
              <w:t>ACCOUNTING FOR THE PROPERTY OF THE BUYER</w:t>
            </w:r>
          </w:p>
        </w:tc>
      </w:tr>
      <w:tr w:rsidR="00FE577E" w:rsidRPr="009051CE" w14:paraId="75AEC6C6" w14:textId="77777777" w:rsidTr="00DC2832">
        <w:tc>
          <w:tcPr>
            <w:tcW w:w="1101" w:type="dxa"/>
          </w:tcPr>
          <w:p w14:paraId="3A436644" w14:textId="47660106" w:rsidR="00FE577E" w:rsidRPr="009051CE" w:rsidRDefault="00FE577E" w:rsidP="00FE577E">
            <w:pPr>
              <w:jc w:val="center"/>
              <w:rPr>
                <w:rFonts w:ascii="Arial" w:hAnsi="Arial" w:cs="Arial"/>
              </w:rPr>
            </w:pPr>
            <w:r w:rsidRPr="009051CE">
              <w:rPr>
                <w:rFonts w:ascii="Arial" w:hAnsi="Arial" w:cs="Arial"/>
              </w:rPr>
              <w:t>29</w:t>
            </w:r>
          </w:p>
        </w:tc>
        <w:tc>
          <w:tcPr>
            <w:tcW w:w="7830" w:type="dxa"/>
          </w:tcPr>
          <w:p w14:paraId="46B70104" w14:textId="1469CA0E" w:rsidR="00FE577E" w:rsidRPr="009051CE" w:rsidRDefault="00136CD9" w:rsidP="00FE577E">
            <w:pPr>
              <w:rPr>
                <w:rFonts w:ascii="Arial" w:hAnsi="Arial" w:cs="Arial"/>
              </w:rPr>
            </w:pPr>
            <w:r>
              <w:rPr>
                <w:rFonts w:ascii="Arial" w:hAnsi="Arial" w:cs="Arial"/>
              </w:rPr>
              <w:t>NOT USED</w:t>
            </w:r>
          </w:p>
        </w:tc>
      </w:tr>
      <w:tr w:rsidR="00FE577E" w:rsidRPr="009051CE" w14:paraId="4449FB2F" w14:textId="77777777" w:rsidTr="00DC2832">
        <w:tc>
          <w:tcPr>
            <w:tcW w:w="1101" w:type="dxa"/>
          </w:tcPr>
          <w:p w14:paraId="4D0C8F58" w14:textId="181226F6" w:rsidR="00FE577E" w:rsidRPr="009051CE" w:rsidRDefault="00FE577E" w:rsidP="00FE577E">
            <w:pPr>
              <w:jc w:val="center"/>
              <w:rPr>
                <w:rFonts w:ascii="Arial" w:hAnsi="Arial" w:cs="Arial"/>
              </w:rPr>
            </w:pPr>
            <w:r w:rsidRPr="009051CE">
              <w:rPr>
                <w:rFonts w:ascii="Arial" w:hAnsi="Arial" w:cs="Arial"/>
              </w:rPr>
              <w:t>30</w:t>
            </w:r>
          </w:p>
        </w:tc>
        <w:tc>
          <w:tcPr>
            <w:tcW w:w="7830" w:type="dxa"/>
          </w:tcPr>
          <w:p w14:paraId="75E3EEB8" w14:textId="0B80E78C" w:rsidR="00FE577E" w:rsidRPr="009051CE" w:rsidRDefault="00C81175" w:rsidP="00FE577E">
            <w:pPr>
              <w:rPr>
                <w:rFonts w:ascii="Arial" w:hAnsi="Arial" w:cs="Arial"/>
              </w:rPr>
            </w:pPr>
            <w:r>
              <w:rPr>
                <w:rFonts w:ascii="Arial" w:hAnsi="Arial" w:cs="Arial"/>
              </w:rPr>
              <w:t>ENDING THE CONTRACT</w:t>
            </w:r>
          </w:p>
        </w:tc>
      </w:tr>
      <w:tr w:rsidR="00A10A02" w:rsidRPr="009051CE" w14:paraId="0D7B349D" w14:textId="77777777" w:rsidTr="00DC2832">
        <w:tc>
          <w:tcPr>
            <w:tcW w:w="1101" w:type="dxa"/>
          </w:tcPr>
          <w:p w14:paraId="0D500A5C" w14:textId="77777777" w:rsidR="00A10A02" w:rsidRDefault="00A10A02" w:rsidP="00FE577E">
            <w:pPr>
              <w:jc w:val="center"/>
              <w:rPr>
                <w:rFonts w:ascii="Arial" w:hAnsi="Arial" w:cs="Arial"/>
              </w:rPr>
            </w:pPr>
            <w:r>
              <w:rPr>
                <w:rFonts w:ascii="Arial" w:hAnsi="Arial" w:cs="Arial"/>
              </w:rPr>
              <w:t>31</w:t>
            </w:r>
          </w:p>
          <w:p w14:paraId="654D59C2" w14:textId="77777777" w:rsidR="00C14C3C" w:rsidRDefault="00C14C3C" w:rsidP="00FE577E">
            <w:pPr>
              <w:jc w:val="center"/>
              <w:rPr>
                <w:rFonts w:ascii="Arial" w:hAnsi="Arial" w:cs="Arial"/>
              </w:rPr>
            </w:pPr>
          </w:p>
          <w:p w14:paraId="3252F91E" w14:textId="047091E7" w:rsidR="00C14C3C" w:rsidRPr="009051CE" w:rsidRDefault="00C14C3C" w:rsidP="000D7055">
            <w:pPr>
              <w:ind w:left="36"/>
              <w:jc w:val="center"/>
              <w:rPr>
                <w:rFonts w:ascii="Arial" w:hAnsi="Arial" w:cs="Arial"/>
              </w:rPr>
            </w:pPr>
            <w:r>
              <w:rPr>
                <w:rFonts w:ascii="Arial" w:hAnsi="Arial" w:cs="Arial"/>
              </w:rPr>
              <w:t xml:space="preserve">Annex A </w:t>
            </w:r>
          </w:p>
        </w:tc>
        <w:tc>
          <w:tcPr>
            <w:tcW w:w="7830" w:type="dxa"/>
          </w:tcPr>
          <w:p w14:paraId="77E4DB73" w14:textId="77777777" w:rsidR="00A10A02" w:rsidRPr="00C14C3C" w:rsidRDefault="00A10A02" w:rsidP="00FE577E">
            <w:pPr>
              <w:rPr>
                <w:rFonts w:ascii="Arial" w:hAnsi="Arial" w:cs="Arial"/>
              </w:rPr>
            </w:pPr>
            <w:r w:rsidRPr="00C14C3C">
              <w:rPr>
                <w:rFonts w:ascii="Arial" w:hAnsi="Arial" w:cs="Arial"/>
              </w:rPr>
              <w:t>MEASURES IN A CRISIS</w:t>
            </w:r>
          </w:p>
          <w:p w14:paraId="6EE475CA" w14:textId="77777777" w:rsidR="00C14C3C" w:rsidRPr="00C14C3C" w:rsidRDefault="00C14C3C" w:rsidP="00FE577E">
            <w:pPr>
              <w:rPr>
                <w:rFonts w:ascii="Arial" w:hAnsi="Arial" w:cs="Arial"/>
              </w:rPr>
            </w:pPr>
          </w:p>
          <w:p w14:paraId="3182C8B4" w14:textId="77777777" w:rsidR="00C14C3C" w:rsidRPr="00C14C3C" w:rsidRDefault="00C14C3C" w:rsidP="00C14C3C">
            <w:pPr>
              <w:rPr>
                <w:rFonts w:ascii="Arial" w:hAnsi="Arial" w:cs="Arial"/>
                <w:lang w:eastAsia="en-GB"/>
              </w:rPr>
            </w:pPr>
            <w:r w:rsidRPr="00C14C3C">
              <w:rPr>
                <w:rFonts w:ascii="Arial" w:hAnsi="Arial" w:cs="Arial"/>
                <w:lang w:eastAsia="en-GB"/>
              </w:rPr>
              <w:t>THIRD PARTY REVENUE REPORT PRO FORMA</w:t>
            </w:r>
          </w:p>
          <w:p w14:paraId="68FA86EE" w14:textId="77777777" w:rsidR="00C14C3C" w:rsidRPr="00C14C3C" w:rsidRDefault="00C14C3C" w:rsidP="00FE577E">
            <w:pPr>
              <w:rPr>
                <w:rFonts w:ascii="Arial" w:hAnsi="Arial" w:cs="Arial"/>
              </w:rPr>
            </w:pPr>
          </w:p>
          <w:p w14:paraId="342BC040" w14:textId="4D87ACBC" w:rsidR="00C14C3C" w:rsidRPr="00C14C3C" w:rsidRDefault="00C14C3C" w:rsidP="00FE577E">
            <w:pPr>
              <w:rPr>
                <w:rFonts w:ascii="Arial" w:hAnsi="Arial" w:cs="Arial"/>
              </w:rPr>
            </w:pPr>
          </w:p>
        </w:tc>
      </w:tr>
    </w:tbl>
    <w:p w14:paraId="117BDEB9" w14:textId="77777777" w:rsidR="006218C4" w:rsidRDefault="006218C4" w:rsidP="00E276E0">
      <w:pPr>
        <w:jc w:val="center"/>
        <w:rPr>
          <w:b/>
        </w:rPr>
        <w:sectPr w:rsidR="006218C4">
          <w:footerReference w:type="default" r:id="rId9"/>
          <w:pgSz w:w="11906" w:h="16838"/>
          <w:pgMar w:top="1440" w:right="1440" w:bottom="1440" w:left="1440" w:header="708" w:footer="708" w:gutter="0"/>
          <w:cols w:space="708"/>
          <w:docGrid w:linePitch="360"/>
        </w:sectPr>
      </w:pPr>
    </w:p>
    <w:p w14:paraId="686C18FB" w14:textId="65C51E06" w:rsidR="00F02078" w:rsidRPr="009051CE" w:rsidRDefault="00EB71DE">
      <w:pPr>
        <w:jc w:val="center"/>
        <w:rPr>
          <w:rFonts w:ascii="Arial" w:hAnsi="Arial" w:cs="Arial"/>
          <w:b/>
        </w:rPr>
      </w:pPr>
      <w:r w:rsidRPr="009051CE">
        <w:rPr>
          <w:rFonts w:ascii="Arial" w:hAnsi="Arial" w:cs="Arial"/>
          <w:b/>
        </w:rPr>
        <w:lastRenderedPageBreak/>
        <w:t>CALL-OFF SCHEDULE 17</w:t>
      </w:r>
    </w:p>
    <w:p w14:paraId="16073445" w14:textId="77777777" w:rsidR="00F02078" w:rsidRPr="009051CE" w:rsidRDefault="00EB71DE">
      <w:pPr>
        <w:tabs>
          <w:tab w:val="left" w:pos="1629"/>
          <w:tab w:val="center" w:pos="4513"/>
        </w:tabs>
        <w:rPr>
          <w:rFonts w:ascii="Arial" w:hAnsi="Arial" w:cs="Arial"/>
          <w:b/>
        </w:rPr>
      </w:pPr>
      <w:r w:rsidRPr="009051CE">
        <w:rPr>
          <w:rFonts w:ascii="Arial" w:hAnsi="Arial" w:cs="Arial"/>
          <w:b/>
        </w:rPr>
        <w:tab/>
      </w:r>
      <w:r w:rsidRPr="009051CE">
        <w:rPr>
          <w:rFonts w:ascii="Arial" w:hAnsi="Arial" w:cs="Arial"/>
          <w:b/>
        </w:rPr>
        <w:tab/>
        <w:t xml:space="preserve">MOD TERMS </w:t>
      </w:r>
    </w:p>
    <w:p w14:paraId="349609CD" w14:textId="4DE12F11" w:rsidR="00111A3F" w:rsidRPr="009051CE" w:rsidRDefault="00111A3F" w:rsidP="00372421">
      <w:pPr>
        <w:spacing w:after="160" w:line="256" w:lineRule="auto"/>
        <w:ind w:left="567" w:hanging="567"/>
        <w:jc w:val="both"/>
        <w:rPr>
          <w:rFonts w:ascii="Arial" w:hAnsi="Arial" w:cs="Arial"/>
        </w:rPr>
      </w:pPr>
      <w:r w:rsidRPr="009051CE">
        <w:rPr>
          <w:rFonts w:ascii="Arial" w:hAnsi="Arial" w:cs="Arial"/>
        </w:rPr>
        <w:t xml:space="preserve"> </w:t>
      </w:r>
      <w:r w:rsidR="00E452D3" w:rsidRPr="009051CE">
        <w:rPr>
          <w:rFonts w:ascii="Arial" w:hAnsi="Arial" w:cs="Arial"/>
        </w:rPr>
        <w:t>1.</w:t>
      </w:r>
      <w:r w:rsidRPr="009051CE">
        <w:rPr>
          <w:rFonts w:ascii="Arial" w:hAnsi="Arial" w:cs="Arial"/>
        </w:rPr>
        <w:t xml:space="preserve">       </w:t>
      </w:r>
      <w:r w:rsidRPr="00D3418D">
        <w:rPr>
          <w:rFonts w:ascii="Arial" w:hAnsi="Arial" w:cs="Arial"/>
          <w:b/>
        </w:rPr>
        <w:t>DIVERSITY AND INCLUSION</w:t>
      </w:r>
    </w:p>
    <w:p w14:paraId="7B02BCDC" w14:textId="09361816" w:rsidR="00111A3F" w:rsidRPr="009051CE" w:rsidRDefault="00372421" w:rsidP="00372421">
      <w:pPr>
        <w:pStyle w:val="NormalWeb"/>
        <w:ind w:left="1134" w:hanging="567"/>
        <w:jc w:val="both"/>
        <w:rPr>
          <w:rFonts w:ascii="Arial" w:hAnsi="Arial" w:cs="Arial"/>
        </w:rPr>
      </w:pPr>
      <w:r>
        <w:rPr>
          <w:rFonts w:ascii="Arial" w:hAnsi="Arial" w:cs="Arial"/>
        </w:rPr>
        <w:t>1.1</w:t>
      </w:r>
      <w:r>
        <w:rPr>
          <w:rFonts w:ascii="Arial" w:hAnsi="Arial" w:cs="Arial"/>
        </w:rPr>
        <w:tab/>
      </w:r>
      <w:r w:rsidR="00111A3F" w:rsidRPr="009051CE">
        <w:rPr>
          <w:rFonts w:ascii="Arial" w:hAnsi="Arial" w:cs="Arial"/>
        </w:rPr>
        <w:t>The Supplier shall:</w:t>
      </w:r>
    </w:p>
    <w:p w14:paraId="33143763" w14:textId="1A66689C" w:rsidR="00111A3F" w:rsidRPr="009051CE" w:rsidRDefault="00372421" w:rsidP="00372421">
      <w:pPr>
        <w:pStyle w:val="NormalWeb"/>
        <w:ind w:left="1843" w:hanging="709"/>
        <w:jc w:val="both"/>
        <w:rPr>
          <w:rFonts w:ascii="Arial" w:hAnsi="Arial" w:cs="Arial"/>
        </w:rPr>
      </w:pPr>
      <w:r>
        <w:rPr>
          <w:rFonts w:ascii="Arial" w:hAnsi="Arial" w:cs="Arial"/>
        </w:rPr>
        <w:t>1.1.1</w:t>
      </w:r>
      <w:r>
        <w:rPr>
          <w:rFonts w:ascii="Arial" w:hAnsi="Arial" w:cs="Arial"/>
        </w:rPr>
        <w:tab/>
      </w:r>
      <w:r w:rsidR="00DE414D">
        <w:rPr>
          <w:rFonts w:ascii="Arial" w:hAnsi="Arial" w:cs="Arial"/>
        </w:rPr>
        <w:t>regularly train</w:t>
      </w:r>
      <w:r w:rsidR="00111A3F" w:rsidRPr="009051CE">
        <w:rPr>
          <w:rFonts w:ascii="Arial" w:hAnsi="Arial" w:cs="Arial"/>
        </w:rPr>
        <w:t xml:space="preserve"> or gives guidance to its personnel around diversity, inclusion, explicitly inclusive on protected characteristics</w:t>
      </w:r>
      <w:r w:rsidR="006A0F55" w:rsidRPr="009051CE">
        <w:rPr>
          <w:rFonts w:ascii="Arial" w:hAnsi="Arial" w:cs="Arial"/>
        </w:rPr>
        <w:t>;</w:t>
      </w:r>
    </w:p>
    <w:p w14:paraId="299DA75C" w14:textId="39E7B1AD" w:rsidR="00111A3F" w:rsidRPr="009051CE" w:rsidRDefault="00372421" w:rsidP="00372421">
      <w:pPr>
        <w:pStyle w:val="NormalWeb"/>
        <w:ind w:left="1843" w:hanging="709"/>
        <w:jc w:val="both"/>
        <w:rPr>
          <w:rFonts w:ascii="Arial" w:hAnsi="Arial" w:cs="Arial"/>
        </w:rPr>
      </w:pPr>
      <w:r>
        <w:rPr>
          <w:rFonts w:ascii="Arial" w:hAnsi="Arial" w:cs="Arial"/>
        </w:rPr>
        <w:t>1.1.2</w:t>
      </w:r>
      <w:r>
        <w:rPr>
          <w:rFonts w:ascii="Arial" w:hAnsi="Arial" w:cs="Arial"/>
        </w:rPr>
        <w:tab/>
      </w:r>
      <w:r w:rsidR="00DE414D">
        <w:rPr>
          <w:rFonts w:ascii="Arial" w:hAnsi="Arial" w:cs="Arial"/>
        </w:rPr>
        <w:t xml:space="preserve">have employee </w:t>
      </w:r>
      <w:r w:rsidR="00111A3F" w:rsidRPr="009051CE">
        <w:rPr>
          <w:rFonts w:ascii="Arial" w:hAnsi="Arial" w:cs="Arial"/>
        </w:rPr>
        <w:t>protected characteristic network groups which contribute to diversity and inclusion in its organization and beyond</w:t>
      </w:r>
      <w:r w:rsidR="006A0F55" w:rsidRPr="009051CE">
        <w:rPr>
          <w:rFonts w:ascii="Arial" w:hAnsi="Arial" w:cs="Arial"/>
        </w:rPr>
        <w:t>;</w:t>
      </w:r>
    </w:p>
    <w:p w14:paraId="202A3876" w14:textId="553D6A40" w:rsidR="00111A3F" w:rsidRPr="009051CE" w:rsidRDefault="00372421" w:rsidP="00372421">
      <w:pPr>
        <w:pStyle w:val="NormalWeb"/>
        <w:ind w:left="1843" w:hanging="709"/>
        <w:jc w:val="both"/>
        <w:rPr>
          <w:rFonts w:ascii="Arial" w:hAnsi="Arial" w:cs="Arial"/>
        </w:rPr>
      </w:pPr>
      <w:r>
        <w:rPr>
          <w:rFonts w:ascii="Arial" w:hAnsi="Arial" w:cs="Arial"/>
        </w:rPr>
        <w:t>1.1.3</w:t>
      </w:r>
      <w:r>
        <w:rPr>
          <w:rFonts w:ascii="Arial" w:hAnsi="Arial" w:cs="Arial"/>
        </w:rPr>
        <w:tab/>
      </w:r>
      <w:r w:rsidR="00DE414D">
        <w:rPr>
          <w:rFonts w:ascii="Arial" w:hAnsi="Arial" w:cs="Arial"/>
        </w:rPr>
        <w:t>engage and empower</w:t>
      </w:r>
      <w:r w:rsidR="00111A3F" w:rsidRPr="009051CE">
        <w:rPr>
          <w:rFonts w:ascii="Arial" w:hAnsi="Arial" w:cs="Arial"/>
        </w:rPr>
        <w:t xml:space="preserve"> senior leaders to create a diverse and inclusive workplace</w:t>
      </w:r>
      <w:r w:rsidR="006A0F55" w:rsidRPr="009051CE">
        <w:rPr>
          <w:rFonts w:ascii="Arial" w:hAnsi="Arial" w:cs="Arial"/>
        </w:rPr>
        <w:t>;</w:t>
      </w:r>
    </w:p>
    <w:p w14:paraId="0EC4B7A6" w14:textId="3A30B45D" w:rsidR="00111A3F" w:rsidRPr="009051CE" w:rsidRDefault="00372421" w:rsidP="00372421">
      <w:pPr>
        <w:pStyle w:val="NormalWeb"/>
        <w:ind w:left="1843" w:hanging="709"/>
        <w:jc w:val="both"/>
        <w:rPr>
          <w:rFonts w:ascii="Arial" w:hAnsi="Arial" w:cs="Arial"/>
        </w:rPr>
      </w:pPr>
      <w:r>
        <w:rPr>
          <w:rFonts w:ascii="Arial" w:hAnsi="Arial" w:cs="Arial"/>
        </w:rPr>
        <w:t>1.1.4</w:t>
      </w:r>
      <w:r>
        <w:rPr>
          <w:rFonts w:ascii="Arial" w:hAnsi="Arial" w:cs="Arial"/>
        </w:rPr>
        <w:tab/>
      </w:r>
      <w:r w:rsidR="00DE414D">
        <w:rPr>
          <w:rFonts w:ascii="Arial" w:hAnsi="Arial" w:cs="Arial"/>
        </w:rPr>
        <w:t>have</w:t>
      </w:r>
      <w:r w:rsidR="00111A3F" w:rsidRPr="009051CE">
        <w:rPr>
          <w:rFonts w:ascii="Arial" w:hAnsi="Arial" w:cs="Arial"/>
        </w:rPr>
        <w:t xml:space="preserve"> suitable and robust employment policy and practice in situ from attraction and recruitment to retention and development covering diversity and inclusion, protected characteristics, including, but not limited to, a policy which explicitly bans discrimination/bullying and harassment based on protected characteristics</w:t>
      </w:r>
      <w:r w:rsidR="006A0F55" w:rsidRPr="009051CE">
        <w:rPr>
          <w:rFonts w:ascii="Arial" w:hAnsi="Arial" w:cs="Arial"/>
        </w:rPr>
        <w:t>;</w:t>
      </w:r>
    </w:p>
    <w:p w14:paraId="2BC6184C" w14:textId="243862B1" w:rsidR="00111A3F" w:rsidRPr="009051CE" w:rsidRDefault="00372421" w:rsidP="00372421">
      <w:pPr>
        <w:pStyle w:val="NormalWeb"/>
        <w:ind w:left="1843" w:hanging="709"/>
        <w:jc w:val="both"/>
        <w:rPr>
          <w:rFonts w:ascii="Arial" w:hAnsi="Arial" w:cs="Arial"/>
        </w:rPr>
      </w:pPr>
      <w:r>
        <w:rPr>
          <w:rFonts w:ascii="Arial" w:hAnsi="Arial" w:cs="Arial"/>
        </w:rPr>
        <w:t>1.1.5</w:t>
      </w:r>
      <w:r>
        <w:rPr>
          <w:rFonts w:ascii="Arial" w:hAnsi="Arial" w:cs="Arial"/>
        </w:rPr>
        <w:tab/>
      </w:r>
      <w:r w:rsidR="00111A3F" w:rsidRPr="009051CE">
        <w:rPr>
          <w:rFonts w:ascii="Arial" w:hAnsi="Arial" w:cs="Arial"/>
        </w:rPr>
        <w:t>hold its Sub</w:t>
      </w:r>
      <w:r w:rsidR="00DD193F">
        <w:rPr>
          <w:rFonts w:ascii="Arial" w:hAnsi="Arial" w:cs="Arial"/>
        </w:rPr>
        <w:t>-</w:t>
      </w:r>
      <w:r w:rsidR="002E1432">
        <w:rPr>
          <w:rFonts w:ascii="Arial" w:hAnsi="Arial" w:cs="Arial"/>
        </w:rPr>
        <w:t>c</w:t>
      </w:r>
      <w:r w:rsidR="00111A3F" w:rsidRPr="009051CE">
        <w:rPr>
          <w:rFonts w:ascii="Arial" w:hAnsi="Arial" w:cs="Arial"/>
        </w:rPr>
        <w:t>ontractors</w:t>
      </w:r>
      <w:r w:rsidR="002E1432">
        <w:rPr>
          <w:rFonts w:ascii="Arial" w:hAnsi="Arial" w:cs="Arial"/>
        </w:rPr>
        <w:t xml:space="preserve"> and supply chain </w:t>
      </w:r>
      <w:r w:rsidR="00111A3F" w:rsidRPr="009051CE">
        <w:rPr>
          <w:rFonts w:ascii="Arial" w:hAnsi="Arial" w:cs="Arial"/>
        </w:rPr>
        <w:t>to account on diversity and inclusion, by:</w:t>
      </w:r>
    </w:p>
    <w:p w14:paraId="699EEFE7" w14:textId="0D98F5AF" w:rsidR="00111A3F" w:rsidRPr="009051CE" w:rsidRDefault="00584A63" w:rsidP="00372421">
      <w:pPr>
        <w:pStyle w:val="NormalWeb"/>
        <w:tabs>
          <w:tab w:val="left" w:pos="2268"/>
        </w:tabs>
        <w:ind w:left="2410" w:hanging="567"/>
        <w:jc w:val="both"/>
        <w:rPr>
          <w:rFonts w:ascii="Arial" w:hAnsi="Arial" w:cs="Arial"/>
        </w:rPr>
      </w:pPr>
      <w:r>
        <w:rPr>
          <w:rFonts w:ascii="Arial" w:hAnsi="Arial" w:cs="Arial"/>
        </w:rPr>
        <w:t>(a)    </w:t>
      </w:r>
      <w:r w:rsidR="00111A3F" w:rsidRPr="009051CE">
        <w:rPr>
          <w:rFonts w:ascii="Arial" w:hAnsi="Arial" w:cs="Arial"/>
        </w:rPr>
        <w:t>Collecting and analysing data on ho</w:t>
      </w:r>
      <w:r w:rsidR="00372421">
        <w:rPr>
          <w:rFonts w:ascii="Arial" w:hAnsi="Arial" w:cs="Arial"/>
        </w:rPr>
        <w:t xml:space="preserve">w to improve the experiences of </w:t>
      </w:r>
      <w:r w:rsidR="00111A3F" w:rsidRPr="009051CE">
        <w:rPr>
          <w:rFonts w:ascii="Arial" w:hAnsi="Arial" w:cs="Arial"/>
        </w:rPr>
        <w:t>protected characteristic employees in its contract monitoring;</w:t>
      </w:r>
    </w:p>
    <w:p w14:paraId="11665806" w14:textId="4FFEA499" w:rsidR="00111A3F" w:rsidRPr="009051CE" w:rsidRDefault="00111A3F" w:rsidP="00372421">
      <w:pPr>
        <w:pStyle w:val="NormalWeb"/>
        <w:ind w:left="2410" w:hanging="567"/>
        <w:jc w:val="both"/>
        <w:rPr>
          <w:rFonts w:ascii="Arial" w:hAnsi="Arial" w:cs="Arial"/>
        </w:rPr>
      </w:pPr>
      <w:r w:rsidRPr="009051CE">
        <w:rPr>
          <w:rFonts w:ascii="Arial" w:hAnsi="Arial" w:cs="Arial"/>
        </w:rPr>
        <w:t xml:space="preserve">(b)    Providing regular updates to the Buyer </w:t>
      </w:r>
      <w:r w:rsidR="00DE414D">
        <w:rPr>
          <w:rFonts w:ascii="Arial" w:hAnsi="Arial" w:cs="Arial"/>
        </w:rPr>
        <w:t xml:space="preserve">on </w:t>
      </w:r>
      <w:r w:rsidRPr="009051CE">
        <w:rPr>
          <w:rFonts w:ascii="Arial" w:hAnsi="Arial" w:cs="Arial"/>
        </w:rPr>
        <w:t>a quarterly basis of protected characteristic statistics;</w:t>
      </w:r>
    </w:p>
    <w:p w14:paraId="1E4B8F43" w14:textId="5288B712" w:rsidR="00111A3F" w:rsidRPr="009051CE" w:rsidRDefault="00372421" w:rsidP="00372421">
      <w:pPr>
        <w:pStyle w:val="NormalWeb"/>
        <w:ind w:left="1134" w:hanging="567"/>
        <w:jc w:val="both"/>
        <w:rPr>
          <w:rFonts w:ascii="Arial" w:hAnsi="Arial" w:cs="Arial"/>
        </w:rPr>
      </w:pPr>
      <w:r>
        <w:rPr>
          <w:rFonts w:ascii="Arial" w:hAnsi="Arial" w:cs="Arial"/>
        </w:rPr>
        <w:t>1.2  </w:t>
      </w:r>
      <w:r>
        <w:rPr>
          <w:rFonts w:ascii="Arial" w:hAnsi="Arial" w:cs="Arial"/>
        </w:rPr>
        <w:tab/>
      </w:r>
      <w:r w:rsidR="00111A3F" w:rsidRPr="009051CE">
        <w:rPr>
          <w:rFonts w:ascii="Arial" w:hAnsi="Arial" w:cs="Arial"/>
        </w:rPr>
        <w:t>The Supplier shall:</w:t>
      </w:r>
    </w:p>
    <w:p w14:paraId="53C3AFD7" w14:textId="222ED61A" w:rsidR="00111A3F" w:rsidRPr="009051CE" w:rsidRDefault="00372421" w:rsidP="00372421">
      <w:pPr>
        <w:pStyle w:val="NormalWeb"/>
        <w:ind w:left="1843" w:hanging="709"/>
        <w:jc w:val="both"/>
        <w:rPr>
          <w:rFonts w:ascii="Arial" w:hAnsi="Arial" w:cs="Arial"/>
        </w:rPr>
      </w:pPr>
      <w:r>
        <w:rPr>
          <w:rFonts w:ascii="Arial" w:hAnsi="Arial" w:cs="Arial"/>
        </w:rPr>
        <w:t>1.2.1    </w:t>
      </w:r>
      <w:r w:rsidR="00111A3F" w:rsidRPr="009051CE">
        <w:rPr>
          <w:rFonts w:ascii="Arial" w:hAnsi="Arial" w:cs="Arial"/>
        </w:rPr>
        <w:t xml:space="preserve">engage with or </w:t>
      </w:r>
      <w:r w:rsidR="002E1432">
        <w:rPr>
          <w:rFonts w:ascii="Arial" w:hAnsi="Arial" w:cs="Arial"/>
        </w:rPr>
        <w:t>collaborate</w:t>
      </w:r>
      <w:r w:rsidR="00111A3F" w:rsidRPr="009051CE">
        <w:rPr>
          <w:rFonts w:ascii="Arial" w:hAnsi="Arial" w:cs="Arial"/>
        </w:rPr>
        <w:t xml:space="preserve"> with its Sub</w:t>
      </w:r>
      <w:r w:rsidR="00DD193F">
        <w:rPr>
          <w:rFonts w:ascii="Arial" w:hAnsi="Arial" w:cs="Arial"/>
        </w:rPr>
        <w:t>-</w:t>
      </w:r>
      <w:r w:rsidR="002E1432">
        <w:rPr>
          <w:rFonts w:ascii="Arial" w:hAnsi="Arial" w:cs="Arial"/>
        </w:rPr>
        <w:t>c</w:t>
      </w:r>
      <w:r w:rsidR="00111A3F" w:rsidRPr="009051CE">
        <w:rPr>
          <w:rFonts w:ascii="Arial" w:hAnsi="Arial" w:cs="Arial"/>
        </w:rPr>
        <w:t>ontractors</w:t>
      </w:r>
      <w:r w:rsidR="002E1432">
        <w:rPr>
          <w:rFonts w:ascii="Arial" w:hAnsi="Arial" w:cs="Arial"/>
        </w:rPr>
        <w:t xml:space="preserve"> and supply chain </w:t>
      </w:r>
      <w:r w:rsidR="00111A3F" w:rsidRPr="009051CE">
        <w:rPr>
          <w:rFonts w:ascii="Arial" w:hAnsi="Arial" w:cs="Arial"/>
        </w:rPr>
        <w:t>on the following:</w:t>
      </w:r>
    </w:p>
    <w:p w14:paraId="153DB548" w14:textId="10F98E5E" w:rsidR="00111A3F" w:rsidRPr="009051CE" w:rsidRDefault="00111A3F" w:rsidP="00F01CBF">
      <w:pPr>
        <w:pStyle w:val="NormalWeb"/>
        <w:ind w:left="2410" w:hanging="567"/>
        <w:rPr>
          <w:rFonts w:ascii="Arial" w:hAnsi="Arial" w:cs="Arial"/>
        </w:rPr>
      </w:pPr>
      <w:r w:rsidRPr="009051CE">
        <w:rPr>
          <w:rFonts w:ascii="Arial" w:hAnsi="Arial" w:cs="Arial"/>
        </w:rPr>
        <w:t>(a)     </w:t>
      </w:r>
      <w:r w:rsidR="00D3418D">
        <w:rPr>
          <w:rFonts w:ascii="Arial" w:hAnsi="Arial" w:cs="Arial"/>
        </w:rPr>
        <w:t>J</w:t>
      </w:r>
      <w:r w:rsidRPr="009051CE">
        <w:rPr>
          <w:rFonts w:ascii="Arial" w:hAnsi="Arial" w:cs="Arial"/>
        </w:rPr>
        <w:t>oint diversity and inclusion protected characteristics training, including but not limited to, LGBT</w:t>
      </w:r>
      <w:r w:rsidR="00C709B3" w:rsidRPr="009051CE">
        <w:rPr>
          <w:rFonts w:ascii="Arial" w:hAnsi="Arial" w:cs="Arial"/>
        </w:rPr>
        <w:t>+</w:t>
      </w:r>
      <w:r w:rsidR="00CB67D8">
        <w:rPr>
          <w:rFonts w:ascii="Arial" w:hAnsi="Arial" w:cs="Arial"/>
        </w:rPr>
        <w:t>;</w:t>
      </w:r>
    </w:p>
    <w:p w14:paraId="7B604D64" w14:textId="7424432D" w:rsidR="00111A3F" w:rsidRPr="009051CE" w:rsidRDefault="00111A3F" w:rsidP="00372421">
      <w:pPr>
        <w:pStyle w:val="NormalWeb"/>
        <w:ind w:left="2410" w:hanging="567"/>
        <w:jc w:val="both"/>
        <w:rPr>
          <w:rFonts w:ascii="Arial" w:hAnsi="Arial" w:cs="Arial"/>
        </w:rPr>
      </w:pPr>
      <w:r w:rsidRPr="009051CE">
        <w:rPr>
          <w:rFonts w:ascii="Arial" w:hAnsi="Arial" w:cs="Arial"/>
        </w:rPr>
        <w:t xml:space="preserve">(b)     Joint diversity and inclusion, and protected characteristics </w:t>
      </w:r>
      <w:r w:rsidR="002E1432">
        <w:rPr>
          <w:rFonts w:ascii="Arial" w:hAnsi="Arial" w:cs="Arial"/>
        </w:rPr>
        <w:t>a</w:t>
      </w:r>
      <w:r w:rsidRPr="009051CE">
        <w:rPr>
          <w:rFonts w:ascii="Arial" w:hAnsi="Arial" w:cs="Arial"/>
        </w:rPr>
        <w:t>llies and role models, i.e. how you empower allies and role models to create change and their subsequent actions</w:t>
      </w:r>
      <w:r w:rsidR="006A0F55" w:rsidRPr="009051CE">
        <w:rPr>
          <w:rFonts w:ascii="Arial" w:hAnsi="Arial" w:cs="Arial"/>
        </w:rPr>
        <w:t>;</w:t>
      </w:r>
    </w:p>
    <w:p w14:paraId="3885E50C" w14:textId="79D866F4" w:rsidR="00111A3F" w:rsidRPr="009051CE" w:rsidRDefault="00111A3F" w:rsidP="00372421">
      <w:pPr>
        <w:pStyle w:val="NormalWeb"/>
        <w:ind w:left="2410" w:hanging="567"/>
        <w:jc w:val="both"/>
        <w:rPr>
          <w:rFonts w:ascii="Arial" w:hAnsi="Arial" w:cs="Arial"/>
        </w:rPr>
      </w:pPr>
      <w:r w:rsidRPr="009051CE">
        <w:rPr>
          <w:rFonts w:ascii="Arial" w:hAnsi="Arial" w:cs="Arial"/>
        </w:rPr>
        <w:t>(c)     </w:t>
      </w:r>
      <w:r w:rsidR="00D3418D">
        <w:rPr>
          <w:rFonts w:ascii="Arial" w:hAnsi="Arial" w:cs="Arial"/>
        </w:rPr>
        <w:t>I</w:t>
      </w:r>
      <w:r w:rsidR="002E1432">
        <w:rPr>
          <w:rFonts w:ascii="Arial" w:hAnsi="Arial" w:cs="Arial"/>
        </w:rPr>
        <w:t>nvite Sub</w:t>
      </w:r>
      <w:r w:rsidR="00DD193F">
        <w:rPr>
          <w:rFonts w:ascii="Arial" w:hAnsi="Arial" w:cs="Arial"/>
        </w:rPr>
        <w:t>-</w:t>
      </w:r>
      <w:r w:rsidR="002E1432">
        <w:rPr>
          <w:rFonts w:ascii="Arial" w:hAnsi="Arial" w:cs="Arial"/>
        </w:rPr>
        <w:t>c</w:t>
      </w:r>
      <w:r w:rsidRPr="009051CE">
        <w:rPr>
          <w:rFonts w:ascii="Arial" w:hAnsi="Arial" w:cs="Arial"/>
        </w:rPr>
        <w:t>ontractors</w:t>
      </w:r>
      <w:r w:rsidR="002E1432">
        <w:rPr>
          <w:rFonts w:ascii="Arial" w:hAnsi="Arial" w:cs="Arial"/>
        </w:rPr>
        <w:t xml:space="preserve"> and its supply chain </w:t>
      </w:r>
      <w:r w:rsidRPr="009051CE">
        <w:rPr>
          <w:rFonts w:ascii="Arial" w:hAnsi="Arial" w:cs="Arial"/>
        </w:rPr>
        <w:t xml:space="preserve">employees to take part in </w:t>
      </w:r>
      <w:r w:rsidR="002E1432">
        <w:rPr>
          <w:rFonts w:ascii="Arial" w:hAnsi="Arial" w:cs="Arial"/>
        </w:rPr>
        <w:t xml:space="preserve">events relating to </w:t>
      </w:r>
      <w:r w:rsidRPr="009051CE">
        <w:rPr>
          <w:rFonts w:ascii="Arial" w:hAnsi="Arial" w:cs="Arial"/>
        </w:rPr>
        <w:t>protected characteristics, including but not limited to, LGBT</w:t>
      </w:r>
      <w:r w:rsidR="00C709B3" w:rsidRPr="009051CE">
        <w:rPr>
          <w:rFonts w:ascii="Arial" w:hAnsi="Arial" w:cs="Arial"/>
        </w:rPr>
        <w:t>+</w:t>
      </w:r>
      <w:r w:rsidRPr="009051CE">
        <w:rPr>
          <w:rFonts w:ascii="Arial" w:hAnsi="Arial" w:cs="Arial"/>
        </w:rPr>
        <w:t xml:space="preserve"> employee network group events</w:t>
      </w:r>
      <w:r w:rsidR="00EC64E4">
        <w:rPr>
          <w:rFonts w:ascii="Arial" w:hAnsi="Arial" w:cs="Arial"/>
        </w:rPr>
        <w:t>;</w:t>
      </w:r>
    </w:p>
    <w:p w14:paraId="03B0D09C" w14:textId="7FAE02E3" w:rsidR="00111A3F" w:rsidRPr="009051CE" w:rsidRDefault="00111A3F" w:rsidP="00F01CBF">
      <w:pPr>
        <w:pStyle w:val="NormalWeb"/>
        <w:ind w:left="2410" w:hanging="567"/>
        <w:rPr>
          <w:rFonts w:ascii="Arial" w:hAnsi="Arial" w:cs="Arial"/>
        </w:rPr>
      </w:pPr>
      <w:r w:rsidRPr="009051CE">
        <w:rPr>
          <w:rFonts w:ascii="Arial" w:hAnsi="Arial" w:cs="Arial"/>
        </w:rPr>
        <w:t>(d)     </w:t>
      </w:r>
      <w:r w:rsidR="00D3418D">
        <w:rPr>
          <w:rFonts w:ascii="Arial" w:hAnsi="Arial" w:cs="Arial"/>
        </w:rPr>
        <w:t>J</w:t>
      </w:r>
      <w:r w:rsidRPr="009051CE">
        <w:rPr>
          <w:rFonts w:ascii="Arial" w:hAnsi="Arial" w:cs="Arial"/>
        </w:rPr>
        <w:t>oint community outreach projects targeting protected characteristics, including but not limited to, LGBT</w:t>
      </w:r>
      <w:r w:rsidR="00C709B3" w:rsidRPr="009051CE">
        <w:rPr>
          <w:rFonts w:ascii="Arial" w:hAnsi="Arial" w:cs="Arial"/>
        </w:rPr>
        <w:t>+</w:t>
      </w:r>
      <w:r w:rsidRPr="009051CE">
        <w:rPr>
          <w:rFonts w:ascii="Arial" w:hAnsi="Arial" w:cs="Arial"/>
        </w:rPr>
        <w:t xml:space="preserve"> people</w:t>
      </w:r>
      <w:r w:rsidR="00EC64E4">
        <w:rPr>
          <w:rFonts w:ascii="Arial" w:hAnsi="Arial" w:cs="Arial"/>
        </w:rPr>
        <w:t>;</w:t>
      </w:r>
    </w:p>
    <w:p w14:paraId="313F9C95" w14:textId="5508C6D9" w:rsidR="00111A3F" w:rsidRPr="009051CE" w:rsidRDefault="00111A3F" w:rsidP="00372421">
      <w:pPr>
        <w:pStyle w:val="NormalWeb"/>
        <w:ind w:left="2410" w:hanging="567"/>
        <w:jc w:val="both"/>
        <w:rPr>
          <w:rFonts w:ascii="Arial" w:hAnsi="Arial" w:cs="Arial"/>
        </w:rPr>
      </w:pPr>
      <w:r w:rsidRPr="009051CE">
        <w:rPr>
          <w:rFonts w:ascii="Arial" w:hAnsi="Arial" w:cs="Arial"/>
        </w:rPr>
        <w:t>(e)     </w:t>
      </w:r>
      <w:r w:rsidR="00D3418D">
        <w:rPr>
          <w:rFonts w:ascii="Arial" w:hAnsi="Arial" w:cs="Arial"/>
        </w:rPr>
        <w:t>S</w:t>
      </w:r>
      <w:r w:rsidRPr="009051CE">
        <w:rPr>
          <w:rFonts w:ascii="Arial" w:hAnsi="Arial" w:cs="Arial"/>
        </w:rPr>
        <w:t>hare best practice and policy around protected characteristics, including but not limited to LGBT</w:t>
      </w:r>
      <w:r w:rsidR="002E1432">
        <w:rPr>
          <w:rFonts w:ascii="Arial" w:hAnsi="Arial" w:cs="Arial"/>
        </w:rPr>
        <w:t>+</w:t>
      </w:r>
      <w:r w:rsidRPr="009051CE">
        <w:rPr>
          <w:rFonts w:ascii="Arial" w:hAnsi="Arial" w:cs="Arial"/>
        </w:rPr>
        <w:t xml:space="preserve"> inclusion</w:t>
      </w:r>
    </w:p>
    <w:p w14:paraId="76981483" w14:textId="1F873270" w:rsidR="00111A3F" w:rsidRPr="009051CE" w:rsidRDefault="00111A3F" w:rsidP="00F01CBF">
      <w:pPr>
        <w:pStyle w:val="NormalWeb"/>
        <w:numPr>
          <w:ilvl w:val="2"/>
          <w:numId w:val="12"/>
        </w:numPr>
        <w:ind w:left="1843" w:hanging="709"/>
        <w:rPr>
          <w:rFonts w:ascii="Arial" w:hAnsi="Arial" w:cs="Arial"/>
        </w:rPr>
      </w:pPr>
      <w:r w:rsidRPr="009051CE">
        <w:rPr>
          <w:rFonts w:ascii="Arial" w:hAnsi="Arial" w:cs="Arial"/>
        </w:rPr>
        <w:lastRenderedPageBreak/>
        <w:t>Promote protected characteristics, including but not limited to, LGBT</w:t>
      </w:r>
      <w:r w:rsidR="00C709B3" w:rsidRPr="009051CE">
        <w:rPr>
          <w:rFonts w:ascii="Arial" w:hAnsi="Arial" w:cs="Arial"/>
        </w:rPr>
        <w:t>+</w:t>
      </w:r>
      <w:r w:rsidR="00E452D3" w:rsidRPr="009051CE">
        <w:rPr>
          <w:rFonts w:ascii="Arial" w:hAnsi="Arial" w:cs="Arial"/>
        </w:rPr>
        <w:t xml:space="preserve"> </w:t>
      </w:r>
      <w:r w:rsidRPr="009051CE">
        <w:rPr>
          <w:rFonts w:ascii="Arial" w:hAnsi="Arial" w:cs="Arial"/>
        </w:rPr>
        <w:t>equality and diversity in its sector</w:t>
      </w:r>
      <w:r w:rsidR="006A0F55" w:rsidRPr="009051CE">
        <w:rPr>
          <w:rFonts w:ascii="Arial" w:hAnsi="Arial" w:cs="Arial"/>
        </w:rPr>
        <w:t>;</w:t>
      </w:r>
    </w:p>
    <w:p w14:paraId="698B0DBF" w14:textId="2798174F" w:rsidR="00140CF6" w:rsidRPr="009051CE" w:rsidRDefault="00D3418D" w:rsidP="00F01CBF">
      <w:pPr>
        <w:pStyle w:val="NormalWeb"/>
        <w:ind w:left="1843" w:hanging="709"/>
        <w:rPr>
          <w:rFonts w:ascii="Arial" w:hAnsi="Arial" w:cs="Arial"/>
        </w:rPr>
      </w:pPr>
      <w:r>
        <w:rPr>
          <w:rFonts w:ascii="Arial" w:hAnsi="Arial" w:cs="Arial"/>
        </w:rPr>
        <w:t>1.2.3    </w:t>
      </w:r>
      <w:r w:rsidR="00111A3F" w:rsidRPr="009051CE">
        <w:rPr>
          <w:rFonts w:ascii="Arial" w:hAnsi="Arial" w:cs="Arial"/>
        </w:rPr>
        <w:t>Encourage</w:t>
      </w:r>
      <w:r w:rsidR="00EC64E4">
        <w:rPr>
          <w:rFonts w:ascii="Arial" w:hAnsi="Arial" w:cs="Arial"/>
        </w:rPr>
        <w:t xml:space="preserve"> its p</w:t>
      </w:r>
      <w:r w:rsidR="00111A3F" w:rsidRPr="009051CE">
        <w:rPr>
          <w:rFonts w:ascii="Arial" w:hAnsi="Arial" w:cs="Arial"/>
        </w:rPr>
        <w:t>artners to take part in diversity and protected characteristics programmes or assessments</w:t>
      </w:r>
      <w:r w:rsidR="006A0F55" w:rsidRPr="009051CE">
        <w:rPr>
          <w:rFonts w:ascii="Arial" w:hAnsi="Arial" w:cs="Arial"/>
        </w:rPr>
        <w:t>.</w:t>
      </w:r>
    </w:p>
    <w:p w14:paraId="6D008646" w14:textId="2C85D75B" w:rsidR="00BA06FE" w:rsidRPr="009051CE" w:rsidRDefault="00EC13F9" w:rsidP="009B1BE1">
      <w:pPr>
        <w:pStyle w:val="GPSL1CLAUSEHEADING"/>
        <w:keepNext/>
        <w:numPr>
          <w:ilvl w:val="0"/>
          <w:numId w:val="6"/>
        </w:numPr>
        <w:ind w:left="567" w:hanging="567"/>
        <w:rPr>
          <w:rFonts w:ascii="Arial" w:hAnsi="Arial"/>
        </w:rPr>
      </w:pPr>
      <w:r w:rsidRPr="009051CE">
        <w:rPr>
          <w:rFonts w:ascii="Arial" w:hAnsi="Arial"/>
        </w:rPr>
        <w:t xml:space="preserve"> </w:t>
      </w:r>
      <w:r w:rsidR="00EC6F7C" w:rsidRPr="009051CE">
        <w:rPr>
          <w:rFonts w:ascii="Arial" w:hAnsi="Arial"/>
        </w:rPr>
        <w:t>not used</w:t>
      </w:r>
    </w:p>
    <w:p w14:paraId="497FA4FA" w14:textId="4558E181" w:rsidR="00BA06FE" w:rsidRPr="009051CE" w:rsidRDefault="00EC13F9" w:rsidP="009B1BE1">
      <w:pPr>
        <w:pStyle w:val="Heading1"/>
        <w:numPr>
          <w:ilvl w:val="0"/>
          <w:numId w:val="6"/>
        </w:numPr>
        <w:ind w:left="567" w:hanging="567"/>
        <w:jc w:val="both"/>
        <w:rPr>
          <w:rFonts w:ascii="Arial" w:hAnsi="Arial" w:cs="Arial"/>
          <w:szCs w:val="22"/>
        </w:rPr>
      </w:pPr>
      <w:r w:rsidRPr="009051CE">
        <w:rPr>
          <w:rFonts w:ascii="Arial" w:hAnsi="Arial" w:cs="Arial"/>
          <w:szCs w:val="22"/>
        </w:rPr>
        <w:t xml:space="preserve"> </w:t>
      </w:r>
      <w:r w:rsidR="00BA06FE" w:rsidRPr="009051CE">
        <w:rPr>
          <w:rFonts w:ascii="Arial" w:hAnsi="Arial" w:cs="Arial"/>
          <w:szCs w:val="22"/>
        </w:rPr>
        <w:t>INTELLECTUAL PROPERTY RIGHTS</w:t>
      </w:r>
    </w:p>
    <w:p w14:paraId="5F6A7459" w14:textId="2CF67CB4" w:rsidR="00E60AEF" w:rsidRPr="009051CE" w:rsidRDefault="008A16F4" w:rsidP="009B1BE1">
      <w:pPr>
        <w:ind w:left="567"/>
        <w:jc w:val="both"/>
        <w:rPr>
          <w:rFonts w:ascii="Arial" w:hAnsi="Arial" w:cs="Arial"/>
          <w:i/>
        </w:rPr>
      </w:pPr>
      <w:r>
        <w:rPr>
          <w:rFonts w:ascii="Arial" w:hAnsi="Arial" w:cs="Arial"/>
          <w:i/>
        </w:rPr>
        <w:t>C</w:t>
      </w:r>
      <w:r w:rsidR="000045D8">
        <w:rPr>
          <w:rFonts w:ascii="Arial" w:hAnsi="Arial" w:cs="Arial"/>
          <w:i/>
        </w:rPr>
        <w:t>l</w:t>
      </w:r>
      <w:r>
        <w:rPr>
          <w:rFonts w:ascii="Arial" w:hAnsi="Arial" w:cs="Arial"/>
          <w:i/>
        </w:rPr>
        <w:t>ause</w:t>
      </w:r>
      <w:r w:rsidR="00975503" w:rsidRPr="009051CE">
        <w:rPr>
          <w:rFonts w:ascii="Arial" w:hAnsi="Arial" w:cs="Arial"/>
          <w:i/>
        </w:rPr>
        <w:t xml:space="preserve"> 9 of the Core Terms shall be disapplied and replaced with the following wording:</w:t>
      </w:r>
    </w:p>
    <w:p w14:paraId="502DFF1A" w14:textId="4A5341D5" w:rsidR="00E60AEF" w:rsidRPr="009051CE" w:rsidRDefault="00E60AEF" w:rsidP="00D3418D">
      <w:pPr>
        <w:ind w:left="1134" w:hanging="567"/>
        <w:jc w:val="both"/>
        <w:rPr>
          <w:rFonts w:ascii="Arial" w:hAnsi="Arial" w:cs="Arial"/>
        </w:rPr>
      </w:pPr>
      <w:r w:rsidRPr="009051CE">
        <w:rPr>
          <w:rFonts w:ascii="Arial" w:hAnsi="Arial" w:cs="Arial"/>
        </w:rPr>
        <w:t xml:space="preserve">3.1.   </w:t>
      </w:r>
      <w:r w:rsidR="00FA2317" w:rsidRPr="009051CE">
        <w:rPr>
          <w:rFonts w:ascii="Arial" w:hAnsi="Arial" w:cs="Arial"/>
        </w:rPr>
        <w:t xml:space="preserve">Subject to the retention by the </w:t>
      </w:r>
      <w:r w:rsidR="007F719B" w:rsidRPr="009051CE">
        <w:rPr>
          <w:rFonts w:ascii="Arial" w:hAnsi="Arial" w:cs="Arial"/>
        </w:rPr>
        <w:t>Supplier</w:t>
      </w:r>
      <w:r w:rsidR="008403EA">
        <w:rPr>
          <w:rFonts w:ascii="Arial" w:hAnsi="Arial" w:cs="Arial"/>
        </w:rPr>
        <w:t xml:space="preserve"> of, or the T</w:t>
      </w:r>
      <w:r w:rsidR="00FA2317" w:rsidRPr="009051CE">
        <w:rPr>
          <w:rFonts w:ascii="Arial" w:hAnsi="Arial" w:cs="Arial"/>
        </w:rPr>
        <w:t xml:space="preserve">hird </w:t>
      </w:r>
      <w:r w:rsidR="008403EA">
        <w:rPr>
          <w:rFonts w:ascii="Arial" w:hAnsi="Arial" w:cs="Arial"/>
        </w:rPr>
        <w:t>P</w:t>
      </w:r>
      <w:r w:rsidR="00FA2317" w:rsidRPr="009051CE">
        <w:rPr>
          <w:rFonts w:ascii="Arial" w:hAnsi="Arial" w:cs="Arial"/>
        </w:rPr>
        <w:t xml:space="preserve">arty </w:t>
      </w:r>
      <w:r w:rsidR="008403EA">
        <w:rPr>
          <w:rFonts w:ascii="Arial" w:hAnsi="Arial" w:cs="Arial"/>
        </w:rPr>
        <w:t xml:space="preserve">owning </w:t>
      </w:r>
      <w:r w:rsidR="00FA2317" w:rsidRPr="009051CE">
        <w:rPr>
          <w:rFonts w:ascii="Arial" w:hAnsi="Arial" w:cs="Arial"/>
        </w:rPr>
        <w:t>(as the case may be)</w:t>
      </w:r>
      <w:r w:rsidR="008403EA">
        <w:rPr>
          <w:rFonts w:ascii="Arial" w:hAnsi="Arial" w:cs="Arial"/>
        </w:rPr>
        <w:t>,</w:t>
      </w:r>
      <w:r w:rsidR="00FA2317" w:rsidRPr="009051CE">
        <w:rPr>
          <w:rFonts w:ascii="Arial" w:hAnsi="Arial" w:cs="Arial"/>
        </w:rPr>
        <w:t xml:space="preserve"> the </w:t>
      </w:r>
      <w:r w:rsidR="007F719B" w:rsidRPr="009051CE">
        <w:rPr>
          <w:rFonts w:ascii="Arial" w:hAnsi="Arial" w:cs="Arial"/>
        </w:rPr>
        <w:t>Supplier</w:t>
      </w:r>
      <w:r w:rsidR="00FA2317" w:rsidRPr="009051CE">
        <w:rPr>
          <w:rFonts w:ascii="Arial" w:hAnsi="Arial" w:cs="Arial"/>
        </w:rPr>
        <w:t xml:space="preserve">’s </w:t>
      </w:r>
      <w:r w:rsidR="006A7CA0" w:rsidRPr="009051CE">
        <w:rPr>
          <w:rFonts w:ascii="Arial" w:hAnsi="Arial" w:cs="Arial"/>
        </w:rPr>
        <w:t>Existing</w:t>
      </w:r>
      <w:r w:rsidR="00FA2317" w:rsidRPr="009051CE">
        <w:rPr>
          <w:rFonts w:ascii="Arial" w:hAnsi="Arial" w:cs="Arial"/>
        </w:rPr>
        <w:t xml:space="preserve"> IPR, and where appropriate a license back to the </w:t>
      </w:r>
      <w:r w:rsidR="007F719B" w:rsidRPr="009051CE">
        <w:rPr>
          <w:rFonts w:ascii="Arial" w:hAnsi="Arial" w:cs="Arial"/>
        </w:rPr>
        <w:t>Supplier</w:t>
      </w:r>
      <w:r w:rsidR="00FA2317" w:rsidRPr="009051CE">
        <w:rPr>
          <w:rFonts w:ascii="Arial" w:hAnsi="Arial" w:cs="Arial"/>
        </w:rPr>
        <w:t xml:space="preserve"> to use the IP Materials for all purposes connected with this Contract, the </w:t>
      </w:r>
      <w:r w:rsidR="007F719B" w:rsidRPr="009051CE">
        <w:rPr>
          <w:rFonts w:ascii="Arial" w:hAnsi="Arial" w:cs="Arial"/>
        </w:rPr>
        <w:t>Supplier</w:t>
      </w:r>
      <w:r w:rsidR="00FA2317" w:rsidRPr="009051CE">
        <w:rPr>
          <w:rFonts w:ascii="Arial" w:hAnsi="Arial" w:cs="Arial"/>
        </w:rPr>
        <w:t xml:space="preserve"> assigns (or ensures that the third party owner assigns) to the </w:t>
      </w:r>
      <w:r w:rsidR="007F719B" w:rsidRPr="009051CE">
        <w:rPr>
          <w:rFonts w:ascii="Arial" w:hAnsi="Arial" w:cs="Arial"/>
        </w:rPr>
        <w:t>Buyer</w:t>
      </w:r>
      <w:r w:rsidR="00FA2317" w:rsidRPr="009051CE">
        <w:rPr>
          <w:rFonts w:ascii="Arial" w:hAnsi="Arial" w:cs="Arial"/>
        </w:rPr>
        <w:t xml:space="preserve">, with full title guarantee, all </w:t>
      </w:r>
      <w:r w:rsidR="008827C6" w:rsidRPr="009051CE">
        <w:rPr>
          <w:rFonts w:ascii="Arial" w:hAnsi="Arial" w:cs="Arial"/>
        </w:rPr>
        <w:t>IPR</w:t>
      </w:r>
      <w:r w:rsidR="00FA2317" w:rsidRPr="009051CE">
        <w:rPr>
          <w:rFonts w:ascii="Arial" w:hAnsi="Arial" w:cs="Arial"/>
        </w:rPr>
        <w:t xml:space="preserve"> which may subsist in the IP Materials specific to </w:t>
      </w:r>
      <w:r w:rsidR="00BA3590">
        <w:rPr>
          <w:rFonts w:ascii="Arial" w:hAnsi="Arial" w:cs="Arial"/>
        </w:rPr>
        <w:t xml:space="preserve">the </w:t>
      </w:r>
      <w:r w:rsidR="00FA2317" w:rsidRPr="009051CE">
        <w:rPr>
          <w:rFonts w:ascii="Arial" w:hAnsi="Arial" w:cs="Arial"/>
        </w:rPr>
        <w:t xml:space="preserve">Contract. These assignments take effect on the date of this Contract or as a present assignment of future rights that will take effect immediately on the coming into existence of the </w:t>
      </w:r>
      <w:r w:rsidR="008827C6" w:rsidRPr="009051CE">
        <w:rPr>
          <w:rFonts w:ascii="Arial" w:hAnsi="Arial" w:cs="Arial"/>
        </w:rPr>
        <w:t>IPR</w:t>
      </w:r>
      <w:r w:rsidR="00FA2317" w:rsidRPr="009051CE">
        <w:rPr>
          <w:rFonts w:ascii="Arial" w:hAnsi="Arial" w:cs="Arial"/>
        </w:rPr>
        <w:t xml:space="preserve"> produced by the </w:t>
      </w:r>
      <w:r w:rsidR="007F719B" w:rsidRPr="009051CE">
        <w:rPr>
          <w:rFonts w:ascii="Arial" w:hAnsi="Arial" w:cs="Arial"/>
        </w:rPr>
        <w:t>Supplier</w:t>
      </w:r>
      <w:r w:rsidR="00FA2317" w:rsidRPr="009051CE">
        <w:rPr>
          <w:rFonts w:ascii="Arial" w:hAnsi="Arial" w:cs="Arial"/>
        </w:rPr>
        <w:t xml:space="preserve"> or the third party owner (as the case may be). The </w:t>
      </w:r>
      <w:r w:rsidR="007F719B" w:rsidRPr="009051CE">
        <w:rPr>
          <w:rFonts w:ascii="Arial" w:hAnsi="Arial" w:cs="Arial"/>
        </w:rPr>
        <w:t>Supplier</w:t>
      </w:r>
      <w:r w:rsidR="00FA2317" w:rsidRPr="009051CE">
        <w:rPr>
          <w:rFonts w:ascii="Arial" w:hAnsi="Arial" w:cs="Arial"/>
        </w:rPr>
        <w:t xml:space="preserve"> executes (or ensures that the third party owner executes) all documentation necessary to execute these assignments.</w:t>
      </w:r>
    </w:p>
    <w:p w14:paraId="52E64B7F" w14:textId="25D985B9" w:rsidR="00EC13F9" w:rsidRPr="009051CE" w:rsidRDefault="00E60AEF" w:rsidP="00D3418D">
      <w:pPr>
        <w:ind w:left="1134" w:hanging="567"/>
        <w:jc w:val="both"/>
        <w:rPr>
          <w:rFonts w:ascii="Arial" w:hAnsi="Arial" w:cs="Arial"/>
        </w:rPr>
      </w:pPr>
      <w:r w:rsidRPr="009051CE">
        <w:rPr>
          <w:rFonts w:ascii="Arial" w:hAnsi="Arial" w:cs="Arial"/>
        </w:rPr>
        <w:t xml:space="preserve">3.2    </w:t>
      </w:r>
      <w:r w:rsidR="00FA2317" w:rsidRPr="009051CE">
        <w:rPr>
          <w:rFonts w:ascii="Arial" w:hAnsi="Arial" w:cs="Arial"/>
        </w:rPr>
        <w:t xml:space="preserve">The </w:t>
      </w:r>
      <w:r w:rsidR="007F719B" w:rsidRPr="009051CE">
        <w:rPr>
          <w:rFonts w:ascii="Arial" w:hAnsi="Arial" w:cs="Arial"/>
        </w:rPr>
        <w:t>Supplier</w:t>
      </w:r>
      <w:r w:rsidR="00FA2317" w:rsidRPr="009051CE">
        <w:rPr>
          <w:rFonts w:ascii="Arial" w:hAnsi="Arial" w:cs="Arial"/>
        </w:rPr>
        <w:t xml:space="preserve"> does not, and procures that the </w:t>
      </w:r>
      <w:r w:rsidR="008827C6" w:rsidRPr="009051CE">
        <w:rPr>
          <w:rFonts w:ascii="Arial" w:hAnsi="Arial" w:cs="Arial"/>
        </w:rPr>
        <w:t>Supplier Staff</w:t>
      </w:r>
      <w:r w:rsidR="00FA2317" w:rsidRPr="009051CE">
        <w:rPr>
          <w:rFonts w:ascii="Arial" w:hAnsi="Arial" w:cs="Arial"/>
        </w:rPr>
        <w:t xml:space="preserve"> do not, (except when necessary for the performance of this Contract) without prior written consent of the </w:t>
      </w:r>
      <w:r w:rsidR="007F719B" w:rsidRPr="009051CE">
        <w:rPr>
          <w:rFonts w:ascii="Arial" w:hAnsi="Arial" w:cs="Arial"/>
        </w:rPr>
        <w:t>Buyer</w:t>
      </w:r>
      <w:r w:rsidR="00FA2317" w:rsidRPr="009051CE">
        <w:rPr>
          <w:rFonts w:ascii="Arial" w:hAnsi="Arial" w:cs="Arial"/>
        </w:rPr>
        <w:t xml:space="preserve">, use or disclose any </w:t>
      </w:r>
      <w:r w:rsidR="008827C6" w:rsidRPr="009051CE">
        <w:rPr>
          <w:rFonts w:ascii="Arial" w:hAnsi="Arial" w:cs="Arial"/>
        </w:rPr>
        <w:t>IPR</w:t>
      </w:r>
      <w:r w:rsidR="00FA2317" w:rsidRPr="009051CE">
        <w:rPr>
          <w:rFonts w:ascii="Arial" w:hAnsi="Arial" w:cs="Arial"/>
        </w:rPr>
        <w:t xml:space="preserve"> in the </w:t>
      </w:r>
      <w:r w:rsidR="00D51FEF" w:rsidRPr="009051CE">
        <w:rPr>
          <w:rFonts w:ascii="Arial" w:hAnsi="Arial" w:cs="Arial"/>
        </w:rPr>
        <w:t xml:space="preserve">IP Materials specific to Contract or the </w:t>
      </w:r>
      <w:r w:rsidR="008827C6" w:rsidRPr="009051CE">
        <w:rPr>
          <w:rFonts w:ascii="Arial" w:hAnsi="Arial" w:cs="Arial"/>
        </w:rPr>
        <w:t>New</w:t>
      </w:r>
      <w:r w:rsidR="00FA2317" w:rsidRPr="009051CE">
        <w:rPr>
          <w:rFonts w:ascii="Arial" w:hAnsi="Arial" w:cs="Arial"/>
        </w:rPr>
        <w:t xml:space="preserve"> IPR.</w:t>
      </w:r>
      <w:r w:rsidR="00EC13F9" w:rsidRPr="009051CE">
        <w:rPr>
          <w:rFonts w:ascii="Arial" w:hAnsi="Arial" w:cs="Arial"/>
        </w:rPr>
        <w:t xml:space="preserve"> </w:t>
      </w:r>
    </w:p>
    <w:p w14:paraId="7C75A60E" w14:textId="77777777" w:rsidR="00EC64E4" w:rsidRDefault="00EC13F9" w:rsidP="00D3418D">
      <w:pPr>
        <w:ind w:left="1134" w:hanging="567"/>
        <w:jc w:val="both"/>
        <w:rPr>
          <w:rFonts w:ascii="Arial" w:hAnsi="Arial" w:cs="Arial"/>
        </w:rPr>
      </w:pPr>
      <w:r w:rsidRPr="009051CE">
        <w:rPr>
          <w:rFonts w:ascii="Arial" w:hAnsi="Arial" w:cs="Arial"/>
        </w:rPr>
        <w:t xml:space="preserve">3.3    </w:t>
      </w:r>
      <w:r w:rsidR="00FA2317" w:rsidRPr="009051CE">
        <w:rPr>
          <w:rFonts w:ascii="Arial" w:hAnsi="Arial" w:cs="Arial"/>
        </w:rPr>
        <w:t xml:space="preserve">All </w:t>
      </w:r>
      <w:r w:rsidR="008827C6" w:rsidRPr="009051CE">
        <w:rPr>
          <w:rFonts w:ascii="Arial" w:hAnsi="Arial" w:cs="Arial"/>
        </w:rPr>
        <w:t>New</w:t>
      </w:r>
      <w:r w:rsidR="00FA2317" w:rsidRPr="009051CE">
        <w:rPr>
          <w:rFonts w:ascii="Arial" w:hAnsi="Arial" w:cs="Arial"/>
        </w:rPr>
        <w:t xml:space="preserve"> IPR whether created by the </w:t>
      </w:r>
      <w:r w:rsidR="007F719B" w:rsidRPr="009051CE">
        <w:rPr>
          <w:rFonts w:ascii="Arial" w:hAnsi="Arial" w:cs="Arial"/>
        </w:rPr>
        <w:t>Supplier</w:t>
      </w:r>
      <w:r w:rsidR="00FA2317" w:rsidRPr="009051CE">
        <w:rPr>
          <w:rFonts w:ascii="Arial" w:hAnsi="Arial" w:cs="Arial"/>
        </w:rPr>
        <w:t xml:space="preserve"> or any of </w:t>
      </w:r>
      <w:r w:rsidR="008827C6" w:rsidRPr="009051CE">
        <w:rPr>
          <w:rFonts w:ascii="Arial" w:hAnsi="Arial" w:cs="Arial"/>
        </w:rPr>
        <w:t>the</w:t>
      </w:r>
      <w:r w:rsidR="00FA2317" w:rsidRPr="009051CE">
        <w:rPr>
          <w:rFonts w:ascii="Arial" w:hAnsi="Arial" w:cs="Arial"/>
        </w:rPr>
        <w:t xml:space="preserve"> </w:t>
      </w:r>
      <w:r w:rsidR="008827C6" w:rsidRPr="009051CE">
        <w:rPr>
          <w:rFonts w:ascii="Arial" w:hAnsi="Arial" w:cs="Arial"/>
        </w:rPr>
        <w:t>Supplier Staff</w:t>
      </w:r>
      <w:r w:rsidR="00FA2317" w:rsidRPr="009051CE">
        <w:rPr>
          <w:rFonts w:ascii="Arial" w:hAnsi="Arial" w:cs="Arial"/>
        </w:rPr>
        <w:t xml:space="preserve"> or a third party belongs to the </w:t>
      </w:r>
      <w:r w:rsidR="007F719B" w:rsidRPr="009051CE">
        <w:rPr>
          <w:rFonts w:ascii="Arial" w:hAnsi="Arial" w:cs="Arial"/>
        </w:rPr>
        <w:t>Buyer</w:t>
      </w:r>
      <w:r w:rsidR="00FA2317" w:rsidRPr="009051CE">
        <w:rPr>
          <w:rFonts w:ascii="Arial" w:hAnsi="Arial" w:cs="Arial"/>
        </w:rPr>
        <w:t xml:space="preserve"> and all </w:t>
      </w:r>
      <w:r w:rsidR="008827C6" w:rsidRPr="009051CE">
        <w:rPr>
          <w:rFonts w:ascii="Arial" w:hAnsi="Arial" w:cs="Arial"/>
        </w:rPr>
        <w:t>Existing</w:t>
      </w:r>
      <w:r w:rsidR="00FA2317" w:rsidRPr="009051CE">
        <w:rPr>
          <w:rFonts w:ascii="Arial" w:hAnsi="Arial" w:cs="Arial"/>
        </w:rPr>
        <w:t xml:space="preserve"> IPR furnished or made available to the </w:t>
      </w:r>
      <w:r w:rsidR="007F719B" w:rsidRPr="009051CE">
        <w:rPr>
          <w:rFonts w:ascii="Arial" w:hAnsi="Arial" w:cs="Arial"/>
        </w:rPr>
        <w:t>Supplier</w:t>
      </w:r>
      <w:r w:rsidR="00FA2317" w:rsidRPr="009051CE">
        <w:rPr>
          <w:rFonts w:ascii="Arial" w:hAnsi="Arial" w:cs="Arial"/>
        </w:rPr>
        <w:t xml:space="preserve"> by or on behalf of the </w:t>
      </w:r>
      <w:r w:rsidR="007F719B" w:rsidRPr="009051CE">
        <w:rPr>
          <w:rFonts w:ascii="Arial" w:hAnsi="Arial" w:cs="Arial"/>
        </w:rPr>
        <w:t>Buyer</w:t>
      </w:r>
      <w:r w:rsidR="00FA2317" w:rsidRPr="009051CE">
        <w:rPr>
          <w:rFonts w:ascii="Arial" w:hAnsi="Arial" w:cs="Arial"/>
        </w:rPr>
        <w:t xml:space="preserve"> remains the property of the </w:t>
      </w:r>
      <w:r w:rsidR="007F719B" w:rsidRPr="009051CE">
        <w:rPr>
          <w:rFonts w:ascii="Arial" w:hAnsi="Arial" w:cs="Arial"/>
        </w:rPr>
        <w:t>Buyer</w:t>
      </w:r>
      <w:r w:rsidR="00FA2317" w:rsidRPr="009051CE">
        <w:rPr>
          <w:rFonts w:ascii="Arial" w:hAnsi="Arial" w:cs="Arial"/>
        </w:rPr>
        <w:t>.</w:t>
      </w:r>
      <w:r w:rsidRPr="009051CE">
        <w:rPr>
          <w:rFonts w:ascii="Arial" w:hAnsi="Arial" w:cs="Arial"/>
        </w:rPr>
        <w:t xml:space="preserve"> </w:t>
      </w:r>
    </w:p>
    <w:p w14:paraId="0FFFB9D7" w14:textId="77777777" w:rsidR="00EC64E4" w:rsidRDefault="00EC64E4" w:rsidP="00D3418D">
      <w:pPr>
        <w:ind w:left="1134" w:hanging="567"/>
        <w:jc w:val="both"/>
        <w:rPr>
          <w:rFonts w:ascii="Arial" w:hAnsi="Arial" w:cs="Arial"/>
        </w:rPr>
      </w:pPr>
      <w:r>
        <w:rPr>
          <w:rFonts w:ascii="Arial" w:hAnsi="Arial" w:cs="Arial"/>
        </w:rPr>
        <w:t>3.4</w:t>
      </w:r>
      <w:r>
        <w:rPr>
          <w:rFonts w:ascii="Arial" w:hAnsi="Arial" w:cs="Arial"/>
        </w:rPr>
        <w:tab/>
      </w:r>
      <w:r w:rsidR="00FA2317" w:rsidRPr="009051CE">
        <w:rPr>
          <w:rFonts w:ascii="Arial" w:hAnsi="Arial" w:cs="Arial"/>
        </w:rPr>
        <w:t xml:space="preserve">The </w:t>
      </w:r>
      <w:r w:rsidR="007F719B" w:rsidRPr="009051CE">
        <w:rPr>
          <w:rFonts w:ascii="Arial" w:hAnsi="Arial" w:cs="Arial"/>
        </w:rPr>
        <w:t>Supplier</w:t>
      </w:r>
      <w:r w:rsidR="00FA2317" w:rsidRPr="009051CE">
        <w:rPr>
          <w:rFonts w:ascii="Arial" w:hAnsi="Arial" w:cs="Arial"/>
        </w:rPr>
        <w:t xml:space="preserve"> waives or procures a waiver of any moral rights subsisting in copyright produced for this Contract.</w:t>
      </w:r>
    </w:p>
    <w:p w14:paraId="6B056BAC" w14:textId="4BBF11D7" w:rsidR="00356B07" w:rsidRDefault="00FA2317" w:rsidP="00D3418D">
      <w:pPr>
        <w:pStyle w:val="ListParagraph"/>
        <w:numPr>
          <w:ilvl w:val="1"/>
          <w:numId w:val="15"/>
        </w:numPr>
        <w:spacing w:line="240" w:lineRule="auto"/>
        <w:ind w:left="1134" w:hanging="567"/>
        <w:contextualSpacing w:val="0"/>
        <w:jc w:val="both"/>
        <w:rPr>
          <w:rFonts w:ascii="Arial" w:hAnsi="Arial" w:cs="Arial"/>
        </w:rPr>
      </w:pPr>
      <w:r w:rsidRPr="00356B07">
        <w:rPr>
          <w:rFonts w:ascii="Arial" w:hAnsi="Arial" w:cs="Arial"/>
        </w:rPr>
        <w:t xml:space="preserve">The </w:t>
      </w:r>
      <w:r w:rsidR="007F719B" w:rsidRPr="00356B07">
        <w:rPr>
          <w:rFonts w:ascii="Arial" w:hAnsi="Arial" w:cs="Arial"/>
        </w:rPr>
        <w:t>Supplier</w:t>
      </w:r>
      <w:r w:rsidRPr="00356B07">
        <w:rPr>
          <w:rFonts w:ascii="Arial" w:hAnsi="Arial" w:cs="Arial"/>
        </w:rPr>
        <w:t xml:space="preserve"> ensures that the third party owner of any </w:t>
      </w:r>
      <w:r w:rsidR="008827C6" w:rsidRPr="00356B07">
        <w:rPr>
          <w:rFonts w:ascii="Arial" w:hAnsi="Arial" w:cs="Arial"/>
        </w:rPr>
        <w:t>Existing</w:t>
      </w:r>
      <w:r w:rsidRPr="00356B07">
        <w:rPr>
          <w:rFonts w:ascii="Arial" w:hAnsi="Arial" w:cs="Arial"/>
        </w:rPr>
        <w:t xml:space="preserve"> </w:t>
      </w:r>
      <w:r w:rsidR="008827C6" w:rsidRPr="00356B07">
        <w:rPr>
          <w:rFonts w:ascii="Arial" w:hAnsi="Arial" w:cs="Arial"/>
        </w:rPr>
        <w:t>IPR</w:t>
      </w:r>
      <w:r w:rsidRPr="00356B07">
        <w:rPr>
          <w:rFonts w:ascii="Arial" w:hAnsi="Arial" w:cs="Arial"/>
        </w:rPr>
        <w:t xml:space="preserve"> in IP Materials that are delivered by or on behalf of the </w:t>
      </w:r>
      <w:r w:rsidR="007F719B" w:rsidRPr="00356B07">
        <w:rPr>
          <w:rFonts w:ascii="Arial" w:hAnsi="Arial" w:cs="Arial"/>
        </w:rPr>
        <w:t>Supplier</w:t>
      </w:r>
      <w:r w:rsidRPr="00356B07">
        <w:rPr>
          <w:rFonts w:ascii="Arial" w:hAnsi="Arial" w:cs="Arial"/>
        </w:rPr>
        <w:t xml:space="preserve"> in relation to the performance by the </w:t>
      </w:r>
      <w:r w:rsidR="007F719B" w:rsidRPr="00356B07">
        <w:rPr>
          <w:rFonts w:ascii="Arial" w:hAnsi="Arial" w:cs="Arial"/>
        </w:rPr>
        <w:t>Supplier</w:t>
      </w:r>
      <w:r w:rsidRPr="00356B07">
        <w:rPr>
          <w:rFonts w:ascii="Arial" w:hAnsi="Arial" w:cs="Arial"/>
        </w:rPr>
        <w:t xml:space="preserve"> of its obligations under this Contract grants to the </w:t>
      </w:r>
      <w:r w:rsidR="007F719B" w:rsidRPr="00356B07">
        <w:rPr>
          <w:rFonts w:ascii="Arial" w:hAnsi="Arial" w:cs="Arial"/>
        </w:rPr>
        <w:t>Buyer</w:t>
      </w:r>
      <w:r w:rsidRPr="00356B07">
        <w:rPr>
          <w:rFonts w:ascii="Arial" w:hAnsi="Arial" w:cs="Arial"/>
        </w:rPr>
        <w:t xml:space="preserve"> a non-exclusive licence </w:t>
      </w:r>
      <w:r w:rsidR="00BA3590">
        <w:rPr>
          <w:rFonts w:ascii="Arial" w:hAnsi="Arial" w:cs="Arial"/>
        </w:rPr>
        <w:t>(</w:t>
      </w:r>
      <w:r w:rsidRPr="00356B07">
        <w:rPr>
          <w:rFonts w:ascii="Arial" w:hAnsi="Arial" w:cs="Arial"/>
        </w:rPr>
        <w:t xml:space="preserve">or, if itself a licensee of those rights, grants to the </w:t>
      </w:r>
      <w:r w:rsidR="007F719B" w:rsidRPr="00356B07">
        <w:rPr>
          <w:rFonts w:ascii="Arial" w:hAnsi="Arial" w:cs="Arial"/>
        </w:rPr>
        <w:t>Buyer</w:t>
      </w:r>
      <w:r w:rsidRPr="00356B07">
        <w:rPr>
          <w:rFonts w:ascii="Arial" w:hAnsi="Arial" w:cs="Arial"/>
        </w:rPr>
        <w:t xml:space="preserve"> an authorised sub-licence</w:t>
      </w:r>
      <w:r w:rsidR="00BA3590">
        <w:rPr>
          <w:rFonts w:ascii="Arial" w:hAnsi="Arial" w:cs="Arial"/>
        </w:rPr>
        <w:t>)</w:t>
      </w:r>
      <w:r w:rsidRPr="00356B07">
        <w:rPr>
          <w:rFonts w:ascii="Arial" w:hAnsi="Arial" w:cs="Arial"/>
        </w:rPr>
        <w:t xml:space="preserve">, to use, reproduce, modify, develop and maintain the </w:t>
      </w:r>
      <w:r w:rsidR="008827C6" w:rsidRPr="00356B07">
        <w:rPr>
          <w:rFonts w:ascii="Arial" w:hAnsi="Arial" w:cs="Arial"/>
        </w:rPr>
        <w:t>IPR</w:t>
      </w:r>
      <w:r w:rsidRPr="00356B07">
        <w:rPr>
          <w:rFonts w:ascii="Arial" w:hAnsi="Arial" w:cs="Arial"/>
        </w:rPr>
        <w:t xml:space="preserve"> in the same. Such licence or sub-licence is non-exclusive, perpetual, royalty free and irrevocable and includes the right for the </w:t>
      </w:r>
      <w:r w:rsidR="007F719B" w:rsidRPr="00356B07">
        <w:rPr>
          <w:rFonts w:ascii="Arial" w:hAnsi="Arial" w:cs="Arial"/>
        </w:rPr>
        <w:t>Buyer</w:t>
      </w:r>
      <w:r w:rsidRPr="00356B07">
        <w:rPr>
          <w:rFonts w:ascii="Arial" w:hAnsi="Arial" w:cs="Arial"/>
        </w:rPr>
        <w:t xml:space="preserve"> to sub-licence to other Government </w:t>
      </w:r>
      <w:r w:rsidR="004E1660" w:rsidRPr="00356B07">
        <w:rPr>
          <w:rFonts w:ascii="Arial" w:hAnsi="Arial" w:cs="Arial"/>
        </w:rPr>
        <w:t>d</w:t>
      </w:r>
      <w:r w:rsidRPr="00356B07">
        <w:rPr>
          <w:rFonts w:ascii="Arial" w:hAnsi="Arial" w:cs="Arial"/>
        </w:rPr>
        <w:t xml:space="preserve">epartments, any replacement </w:t>
      </w:r>
      <w:r w:rsidR="007F719B" w:rsidRPr="00356B07">
        <w:rPr>
          <w:rFonts w:ascii="Arial" w:hAnsi="Arial" w:cs="Arial"/>
        </w:rPr>
        <w:t>Supplier</w:t>
      </w:r>
      <w:r w:rsidRPr="00356B07">
        <w:rPr>
          <w:rFonts w:ascii="Arial" w:hAnsi="Arial" w:cs="Arial"/>
        </w:rPr>
        <w:t xml:space="preserve"> or to any other third party.</w:t>
      </w:r>
    </w:p>
    <w:p w14:paraId="55783DFD" w14:textId="12D975E4" w:rsidR="00356B07" w:rsidRDefault="00FA2317" w:rsidP="00D3418D">
      <w:pPr>
        <w:pStyle w:val="ListParagraph"/>
        <w:numPr>
          <w:ilvl w:val="1"/>
          <w:numId w:val="15"/>
        </w:numPr>
        <w:spacing w:line="240" w:lineRule="auto"/>
        <w:ind w:left="1134" w:hanging="567"/>
        <w:contextualSpacing w:val="0"/>
        <w:jc w:val="both"/>
        <w:rPr>
          <w:rFonts w:ascii="Arial" w:hAnsi="Arial" w:cs="Arial"/>
        </w:rPr>
      </w:pPr>
      <w:r w:rsidRPr="00356B07">
        <w:rPr>
          <w:rFonts w:ascii="Arial" w:hAnsi="Arial" w:cs="Arial"/>
        </w:rPr>
        <w:t xml:space="preserve">The </w:t>
      </w:r>
      <w:r w:rsidR="007F719B" w:rsidRPr="00356B07">
        <w:rPr>
          <w:rFonts w:ascii="Arial" w:hAnsi="Arial" w:cs="Arial"/>
        </w:rPr>
        <w:t>Supplier</w:t>
      </w:r>
      <w:r w:rsidRPr="00356B07">
        <w:rPr>
          <w:rFonts w:ascii="Arial" w:hAnsi="Arial" w:cs="Arial"/>
        </w:rPr>
        <w:t xml:space="preserve"> does not infringe any </w:t>
      </w:r>
      <w:r w:rsidR="008827C6" w:rsidRPr="00356B07">
        <w:rPr>
          <w:rFonts w:ascii="Arial" w:hAnsi="Arial" w:cs="Arial"/>
        </w:rPr>
        <w:t>IPR</w:t>
      </w:r>
      <w:r w:rsidRPr="00356B07">
        <w:rPr>
          <w:rFonts w:ascii="Arial" w:hAnsi="Arial" w:cs="Arial"/>
        </w:rPr>
        <w:t xml:space="preserve"> of any third party in </w:t>
      </w:r>
      <w:r w:rsidR="003008F5">
        <w:rPr>
          <w:rFonts w:ascii="Arial" w:hAnsi="Arial" w:cs="Arial"/>
        </w:rPr>
        <w:t>undertaking its obligations under this Contract</w:t>
      </w:r>
      <w:r w:rsidR="004736A6" w:rsidRPr="00356B07">
        <w:rPr>
          <w:rFonts w:ascii="Arial" w:hAnsi="Arial" w:cs="Arial"/>
        </w:rPr>
        <w:t xml:space="preserve"> </w:t>
      </w:r>
      <w:r w:rsidRPr="00356B07">
        <w:rPr>
          <w:rFonts w:ascii="Arial" w:hAnsi="Arial" w:cs="Arial"/>
        </w:rPr>
        <w:t xml:space="preserve">and the </w:t>
      </w:r>
      <w:r w:rsidR="007F719B" w:rsidRPr="00356B07">
        <w:rPr>
          <w:rFonts w:ascii="Arial" w:hAnsi="Arial" w:cs="Arial"/>
        </w:rPr>
        <w:t>Supplier</w:t>
      </w:r>
      <w:r w:rsidRPr="00356B07">
        <w:rPr>
          <w:rFonts w:ascii="Arial" w:hAnsi="Arial" w:cs="Arial"/>
        </w:rPr>
        <w:t xml:space="preserve">, from the date of this Contract indemnifies and keeps indemnified and holds the </w:t>
      </w:r>
      <w:r w:rsidR="007F719B" w:rsidRPr="00356B07">
        <w:rPr>
          <w:rFonts w:ascii="Arial" w:hAnsi="Arial" w:cs="Arial"/>
        </w:rPr>
        <w:t>Buyer</w:t>
      </w:r>
      <w:r w:rsidRPr="00356B07">
        <w:rPr>
          <w:rFonts w:ascii="Arial" w:hAnsi="Arial" w:cs="Arial"/>
        </w:rPr>
        <w:t xml:space="preserve"> harmless from and against all actions, suits, claims, demands, losses, charges, damages, costs and expenses and other liabilities which the </w:t>
      </w:r>
      <w:r w:rsidR="007F719B" w:rsidRPr="00356B07">
        <w:rPr>
          <w:rFonts w:ascii="Arial" w:hAnsi="Arial" w:cs="Arial"/>
        </w:rPr>
        <w:t>Buyer</w:t>
      </w:r>
      <w:r w:rsidRPr="00356B07">
        <w:rPr>
          <w:rFonts w:ascii="Arial" w:hAnsi="Arial" w:cs="Arial"/>
        </w:rPr>
        <w:t xml:space="preserve"> may suffer or incur as a result of or in connection with any breach of this </w:t>
      </w:r>
      <w:r w:rsidR="003B134F">
        <w:rPr>
          <w:rFonts w:ascii="Arial" w:hAnsi="Arial" w:cs="Arial"/>
        </w:rPr>
        <w:t>Paragraph</w:t>
      </w:r>
      <w:r w:rsidR="003008F5">
        <w:rPr>
          <w:rFonts w:ascii="Arial" w:hAnsi="Arial" w:cs="Arial"/>
        </w:rPr>
        <w:t xml:space="preserve"> 3</w:t>
      </w:r>
      <w:r w:rsidRPr="00356B07">
        <w:rPr>
          <w:rFonts w:ascii="Arial" w:hAnsi="Arial" w:cs="Arial"/>
        </w:rPr>
        <w:t xml:space="preserve">, except where such claim arises from the use of data supplied by the </w:t>
      </w:r>
      <w:r w:rsidR="007F719B" w:rsidRPr="00356B07">
        <w:rPr>
          <w:rFonts w:ascii="Arial" w:hAnsi="Arial" w:cs="Arial"/>
        </w:rPr>
        <w:t>Buyer</w:t>
      </w:r>
      <w:r w:rsidRPr="00356B07">
        <w:rPr>
          <w:rFonts w:ascii="Arial" w:hAnsi="Arial" w:cs="Arial"/>
        </w:rPr>
        <w:t xml:space="preserve"> which is not required to be verified by the </w:t>
      </w:r>
      <w:r w:rsidR="007F719B" w:rsidRPr="00356B07">
        <w:rPr>
          <w:rFonts w:ascii="Arial" w:hAnsi="Arial" w:cs="Arial"/>
        </w:rPr>
        <w:t>Supplier</w:t>
      </w:r>
      <w:r w:rsidRPr="00356B07">
        <w:rPr>
          <w:rFonts w:ascii="Arial" w:hAnsi="Arial" w:cs="Arial"/>
        </w:rPr>
        <w:t xml:space="preserve"> under any provision of this Contract.</w:t>
      </w:r>
    </w:p>
    <w:p w14:paraId="0B8323F5" w14:textId="77777777" w:rsidR="00356B07" w:rsidRDefault="00FA2317" w:rsidP="00D3418D">
      <w:pPr>
        <w:pStyle w:val="ListParagraph"/>
        <w:numPr>
          <w:ilvl w:val="1"/>
          <w:numId w:val="15"/>
        </w:numPr>
        <w:spacing w:line="240" w:lineRule="auto"/>
        <w:ind w:left="1134" w:hanging="567"/>
        <w:contextualSpacing w:val="0"/>
        <w:jc w:val="both"/>
        <w:rPr>
          <w:rFonts w:ascii="Arial" w:hAnsi="Arial" w:cs="Arial"/>
        </w:rPr>
      </w:pPr>
      <w:r w:rsidRPr="00356B07">
        <w:rPr>
          <w:rFonts w:ascii="Arial" w:hAnsi="Arial" w:cs="Arial"/>
        </w:rPr>
        <w:t xml:space="preserve">The </w:t>
      </w:r>
      <w:r w:rsidR="007F719B" w:rsidRPr="00356B07">
        <w:rPr>
          <w:rFonts w:ascii="Arial" w:hAnsi="Arial" w:cs="Arial"/>
        </w:rPr>
        <w:t>Buyer</w:t>
      </w:r>
      <w:r w:rsidRPr="00356B07">
        <w:rPr>
          <w:rFonts w:ascii="Arial" w:hAnsi="Arial" w:cs="Arial"/>
        </w:rPr>
        <w:t xml:space="preserve"> notifies the </w:t>
      </w:r>
      <w:r w:rsidR="007F719B" w:rsidRPr="00356B07">
        <w:rPr>
          <w:rFonts w:ascii="Arial" w:hAnsi="Arial" w:cs="Arial"/>
        </w:rPr>
        <w:t>Supplier</w:t>
      </w:r>
      <w:r w:rsidRPr="00356B07">
        <w:rPr>
          <w:rFonts w:ascii="Arial" w:hAnsi="Arial" w:cs="Arial"/>
        </w:rPr>
        <w:t xml:space="preserve"> in writing of any claim or demand brought against the </w:t>
      </w:r>
      <w:r w:rsidR="007F719B" w:rsidRPr="00356B07">
        <w:rPr>
          <w:rFonts w:ascii="Arial" w:hAnsi="Arial" w:cs="Arial"/>
        </w:rPr>
        <w:t>Buyer</w:t>
      </w:r>
      <w:r w:rsidRPr="00356B07">
        <w:rPr>
          <w:rFonts w:ascii="Arial" w:hAnsi="Arial" w:cs="Arial"/>
        </w:rPr>
        <w:t xml:space="preserve"> for infringement or alleged infringement of any I</w:t>
      </w:r>
      <w:r w:rsidR="00583B24" w:rsidRPr="00356B07">
        <w:rPr>
          <w:rFonts w:ascii="Arial" w:hAnsi="Arial" w:cs="Arial"/>
        </w:rPr>
        <w:t xml:space="preserve">PR </w:t>
      </w:r>
      <w:r w:rsidRPr="00356B07">
        <w:rPr>
          <w:rFonts w:ascii="Arial" w:hAnsi="Arial" w:cs="Arial"/>
        </w:rPr>
        <w:t xml:space="preserve">in materials supplied or licensed by the </w:t>
      </w:r>
      <w:r w:rsidR="007F719B" w:rsidRPr="00356B07">
        <w:rPr>
          <w:rFonts w:ascii="Arial" w:hAnsi="Arial" w:cs="Arial"/>
        </w:rPr>
        <w:t>Supplier</w:t>
      </w:r>
      <w:r w:rsidRPr="00356B07">
        <w:rPr>
          <w:rFonts w:ascii="Arial" w:hAnsi="Arial" w:cs="Arial"/>
        </w:rPr>
        <w:t>.</w:t>
      </w:r>
    </w:p>
    <w:p w14:paraId="2A718652" w14:textId="77777777" w:rsidR="00356B07" w:rsidRDefault="00FA2317" w:rsidP="00D3418D">
      <w:pPr>
        <w:pStyle w:val="ListParagraph"/>
        <w:numPr>
          <w:ilvl w:val="1"/>
          <w:numId w:val="15"/>
        </w:numPr>
        <w:spacing w:line="240" w:lineRule="auto"/>
        <w:ind w:left="1134" w:hanging="567"/>
        <w:contextualSpacing w:val="0"/>
        <w:jc w:val="both"/>
        <w:rPr>
          <w:rFonts w:ascii="Arial" w:hAnsi="Arial" w:cs="Arial"/>
        </w:rPr>
      </w:pPr>
      <w:r w:rsidRPr="00356B07">
        <w:rPr>
          <w:rFonts w:ascii="Arial" w:hAnsi="Arial" w:cs="Arial"/>
        </w:rPr>
        <w:lastRenderedPageBreak/>
        <w:t xml:space="preserve">The </w:t>
      </w:r>
      <w:r w:rsidR="007F719B" w:rsidRPr="00356B07">
        <w:rPr>
          <w:rFonts w:ascii="Arial" w:hAnsi="Arial" w:cs="Arial"/>
        </w:rPr>
        <w:t>Supplier</w:t>
      </w:r>
      <w:r w:rsidRPr="00356B07">
        <w:rPr>
          <w:rFonts w:ascii="Arial" w:hAnsi="Arial" w:cs="Arial"/>
        </w:rPr>
        <w:t xml:space="preserve"> at its own expense conducts all negotiations and any litigation arising in connection with any claim for breach of </w:t>
      </w:r>
      <w:r w:rsidR="008827C6" w:rsidRPr="00356B07">
        <w:rPr>
          <w:rFonts w:ascii="Arial" w:hAnsi="Arial" w:cs="Arial"/>
        </w:rPr>
        <w:t>IPR</w:t>
      </w:r>
      <w:r w:rsidRPr="00356B07">
        <w:rPr>
          <w:rFonts w:ascii="Arial" w:hAnsi="Arial" w:cs="Arial"/>
        </w:rPr>
        <w:t xml:space="preserve"> in materials supplied or licensed by the </w:t>
      </w:r>
      <w:r w:rsidR="007F719B" w:rsidRPr="00356B07">
        <w:rPr>
          <w:rFonts w:ascii="Arial" w:hAnsi="Arial" w:cs="Arial"/>
        </w:rPr>
        <w:t>Supplier</w:t>
      </w:r>
      <w:r w:rsidRPr="00356B07">
        <w:rPr>
          <w:rFonts w:ascii="Arial" w:hAnsi="Arial" w:cs="Arial"/>
        </w:rPr>
        <w:t xml:space="preserve">, provided always that the </w:t>
      </w:r>
      <w:r w:rsidR="007F719B" w:rsidRPr="00356B07">
        <w:rPr>
          <w:rFonts w:ascii="Arial" w:hAnsi="Arial" w:cs="Arial"/>
        </w:rPr>
        <w:t>Supplier</w:t>
      </w:r>
      <w:r w:rsidRPr="00356B07">
        <w:rPr>
          <w:rFonts w:ascii="Arial" w:hAnsi="Arial" w:cs="Arial"/>
        </w:rPr>
        <w:t>:</w:t>
      </w:r>
    </w:p>
    <w:p w14:paraId="092F818F" w14:textId="77777777" w:rsidR="00356B07" w:rsidRDefault="00FA2317" w:rsidP="009B1BE1">
      <w:pPr>
        <w:pStyle w:val="ListParagraph"/>
        <w:numPr>
          <w:ilvl w:val="2"/>
          <w:numId w:val="15"/>
        </w:numPr>
        <w:spacing w:line="240" w:lineRule="auto"/>
        <w:contextualSpacing w:val="0"/>
        <w:jc w:val="both"/>
        <w:rPr>
          <w:rFonts w:ascii="Arial" w:hAnsi="Arial" w:cs="Arial"/>
        </w:rPr>
      </w:pPr>
      <w:r w:rsidRPr="009051CE">
        <w:rPr>
          <w:rFonts w:ascii="Arial" w:hAnsi="Arial" w:cs="Arial"/>
        </w:rPr>
        <w:t xml:space="preserve">consults the </w:t>
      </w:r>
      <w:r w:rsidR="007F719B" w:rsidRPr="009051CE">
        <w:rPr>
          <w:rFonts w:ascii="Arial" w:hAnsi="Arial" w:cs="Arial"/>
        </w:rPr>
        <w:t>Buyer</w:t>
      </w:r>
      <w:r w:rsidRPr="009051CE">
        <w:rPr>
          <w:rFonts w:ascii="Arial" w:hAnsi="Arial" w:cs="Arial"/>
        </w:rPr>
        <w:t xml:space="preserve"> on all substantive issues which arise during the conduct of such litigation and negotiations;</w:t>
      </w:r>
      <w:r w:rsidR="00EC13F9" w:rsidRPr="009051CE">
        <w:rPr>
          <w:rFonts w:ascii="Arial" w:hAnsi="Arial" w:cs="Arial"/>
        </w:rPr>
        <w:t xml:space="preserve"> </w:t>
      </w:r>
    </w:p>
    <w:p w14:paraId="6B615250" w14:textId="77777777" w:rsidR="00356B07" w:rsidRDefault="00FA2317" w:rsidP="009B1BE1">
      <w:pPr>
        <w:pStyle w:val="ListParagraph"/>
        <w:numPr>
          <w:ilvl w:val="2"/>
          <w:numId w:val="15"/>
        </w:numPr>
        <w:spacing w:line="240" w:lineRule="auto"/>
        <w:contextualSpacing w:val="0"/>
        <w:jc w:val="both"/>
        <w:rPr>
          <w:rFonts w:ascii="Arial" w:hAnsi="Arial" w:cs="Arial"/>
        </w:rPr>
      </w:pPr>
      <w:r w:rsidRPr="009051CE">
        <w:rPr>
          <w:rFonts w:ascii="Arial" w:hAnsi="Arial" w:cs="Arial"/>
        </w:rPr>
        <w:t xml:space="preserve">takes due and proper account of the interests of the </w:t>
      </w:r>
      <w:r w:rsidR="007F719B" w:rsidRPr="009051CE">
        <w:rPr>
          <w:rFonts w:ascii="Arial" w:hAnsi="Arial" w:cs="Arial"/>
        </w:rPr>
        <w:t>Buyer</w:t>
      </w:r>
      <w:r w:rsidRPr="009051CE">
        <w:rPr>
          <w:rFonts w:ascii="Arial" w:hAnsi="Arial" w:cs="Arial"/>
        </w:rPr>
        <w:t xml:space="preserve">; and </w:t>
      </w:r>
    </w:p>
    <w:p w14:paraId="3D9D98DC" w14:textId="5343BE3F" w:rsidR="00FA2317" w:rsidRPr="00356B07" w:rsidRDefault="00356B07" w:rsidP="009B1BE1">
      <w:pPr>
        <w:pStyle w:val="ListParagraph"/>
        <w:numPr>
          <w:ilvl w:val="2"/>
          <w:numId w:val="15"/>
        </w:numPr>
        <w:spacing w:line="240" w:lineRule="auto"/>
        <w:contextualSpacing w:val="0"/>
        <w:jc w:val="both"/>
        <w:rPr>
          <w:rFonts w:ascii="Arial" w:hAnsi="Arial" w:cs="Arial"/>
        </w:rPr>
      </w:pPr>
      <w:r w:rsidRPr="00356B07">
        <w:rPr>
          <w:rFonts w:ascii="Arial" w:hAnsi="Arial" w:cs="Arial"/>
        </w:rPr>
        <w:t>d</w:t>
      </w:r>
      <w:r w:rsidR="00FA2317" w:rsidRPr="00356B07">
        <w:rPr>
          <w:rFonts w:ascii="Arial" w:hAnsi="Arial" w:cs="Arial"/>
        </w:rPr>
        <w:t xml:space="preserve">oes not settle or compromise any claim without the </w:t>
      </w:r>
      <w:r w:rsidR="007F719B" w:rsidRPr="00356B07">
        <w:rPr>
          <w:rFonts w:ascii="Arial" w:hAnsi="Arial" w:cs="Arial"/>
        </w:rPr>
        <w:t>Buyer</w:t>
      </w:r>
      <w:r w:rsidR="003008F5">
        <w:rPr>
          <w:rFonts w:ascii="Arial" w:hAnsi="Arial" w:cs="Arial"/>
        </w:rPr>
        <w:t>’s prior written consent</w:t>
      </w:r>
      <w:r w:rsidR="00FA2317" w:rsidRPr="00356B07">
        <w:rPr>
          <w:rFonts w:ascii="Arial" w:hAnsi="Arial" w:cs="Arial"/>
        </w:rPr>
        <w:t>.</w:t>
      </w:r>
    </w:p>
    <w:p w14:paraId="40015D28" w14:textId="77777777" w:rsidR="00356B07" w:rsidRPr="00356B07" w:rsidRDefault="00FA2317" w:rsidP="009B1BE1">
      <w:pPr>
        <w:pStyle w:val="ListParagraph"/>
        <w:numPr>
          <w:ilvl w:val="1"/>
          <w:numId w:val="15"/>
        </w:numPr>
        <w:ind w:left="1134" w:hanging="567"/>
        <w:contextualSpacing w:val="0"/>
        <w:jc w:val="both"/>
        <w:rPr>
          <w:rFonts w:ascii="Arial" w:hAnsi="Arial" w:cs="Arial"/>
        </w:rPr>
      </w:pPr>
      <w:r w:rsidRPr="00356B07">
        <w:rPr>
          <w:rFonts w:ascii="Arial" w:hAnsi="Arial" w:cs="Arial"/>
        </w:rPr>
        <w:t xml:space="preserve">The </w:t>
      </w:r>
      <w:r w:rsidR="007F719B" w:rsidRPr="00356B07">
        <w:rPr>
          <w:rFonts w:ascii="Arial" w:hAnsi="Arial" w:cs="Arial"/>
        </w:rPr>
        <w:t>Buyer</w:t>
      </w:r>
      <w:r w:rsidRPr="00356B07">
        <w:rPr>
          <w:rFonts w:ascii="Arial" w:hAnsi="Arial" w:cs="Arial"/>
        </w:rPr>
        <w:t xml:space="preserve"> at the </w:t>
      </w:r>
      <w:r w:rsidR="007F719B" w:rsidRPr="00356B07">
        <w:rPr>
          <w:rFonts w:ascii="Arial" w:hAnsi="Arial" w:cs="Arial"/>
        </w:rPr>
        <w:t>Supplier</w:t>
      </w:r>
      <w:r w:rsidRPr="00356B07">
        <w:rPr>
          <w:rFonts w:ascii="Arial" w:hAnsi="Arial" w:cs="Arial"/>
        </w:rPr>
        <w:t xml:space="preserve">’s request affords to the </w:t>
      </w:r>
      <w:r w:rsidR="007F719B" w:rsidRPr="00356B07">
        <w:rPr>
          <w:rFonts w:ascii="Arial" w:hAnsi="Arial" w:cs="Arial"/>
        </w:rPr>
        <w:t>Supplier</w:t>
      </w:r>
      <w:r w:rsidRPr="00356B07">
        <w:rPr>
          <w:rFonts w:ascii="Arial" w:hAnsi="Arial" w:cs="Arial"/>
        </w:rPr>
        <w:t xml:space="preserve"> all reasonable assistance for the purpose of contesting any claim or demand made or action brought against the </w:t>
      </w:r>
      <w:r w:rsidR="007F719B" w:rsidRPr="00356B07">
        <w:rPr>
          <w:rFonts w:ascii="Arial" w:hAnsi="Arial" w:cs="Arial"/>
        </w:rPr>
        <w:t>Buyer</w:t>
      </w:r>
      <w:r w:rsidRPr="00356B07">
        <w:rPr>
          <w:rFonts w:ascii="Arial" w:hAnsi="Arial" w:cs="Arial"/>
        </w:rPr>
        <w:t xml:space="preserve"> or the </w:t>
      </w:r>
      <w:r w:rsidR="007F719B" w:rsidRPr="00356B07">
        <w:rPr>
          <w:rFonts w:ascii="Arial" w:hAnsi="Arial" w:cs="Arial"/>
        </w:rPr>
        <w:t>Supplier</w:t>
      </w:r>
      <w:r w:rsidRPr="00356B07">
        <w:rPr>
          <w:rFonts w:ascii="Arial" w:hAnsi="Arial" w:cs="Arial"/>
        </w:rPr>
        <w:t xml:space="preserve"> by a third party for infringement or alleged infringement of any third party </w:t>
      </w:r>
      <w:r w:rsidR="008827C6" w:rsidRPr="00356B07">
        <w:rPr>
          <w:rFonts w:ascii="Arial" w:hAnsi="Arial" w:cs="Arial"/>
        </w:rPr>
        <w:t>IPR</w:t>
      </w:r>
      <w:r w:rsidRPr="00356B07">
        <w:rPr>
          <w:rFonts w:ascii="Arial" w:hAnsi="Arial" w:cs="Arial"/>
        </w:rPr>
        <w:t xml:space="preserve"> in connection with the performance of the </w:t>
      </w:r>
      <w:r w:rsidR="007F719B" w:rsidRPr="00356B07">
        <w:rPr>
          <w:rFonts w:ascii="Arial" w:hAnsi="Arial" w:cs="Arial"/>
        </w:rPr>
        <w:t>Supplier</w:t>
      </w:r>
      <w:r w:rsidRPr="00356B07">
        <w:rPr>
          <w:rFonts w:ascii="Arial" w:hAnsi="Arial" w:cs="Arial"/>
        </w:rPr>
        <w:t xml:space="preserve">’s obligations under this Contract and the </w:t>
      </w:r>
      <w:r w:rsidR="007F719B" w:rsidRPr="00356B07">
        <w:rPr>
          <w:rFonts w:ascii="Arial" w:hAnsi="Arial" w:cs="Arial"/>
        </w:rPr>
        <w:t>Supplier</w:t>
      </w:r>
      <w:r w:rsidRPr="00356B07">
        <w:rPr>
          <w:rFonts w:ascii="Arial" w:hAnsi="Arial" w:cs="Arial"/>
        </w:rPr>
        <w:t xml:space="preserve"> indemnifies the </w:t>
      </w:r>
      <w:r w:rsidR="007F719B" w:rsidRPr="00356B07">
        <w:rPr>
          <w:rFonts w:ascii="Arial" w:hAnsi="Arial" w:cs="Arial"/>
        </w:rPr>
        <w:t>Buyer</w:t>
      </w:r>
      <w:r w:rsidRPr="00356B07">
        <w:rPr>
          <w:rFonts w:ascii="Arial" w:hAnsi="Arial" w:cs="Arial"/>
        </w:rPr>
        <w:t xml:space="preserve"> for all reasonable costs and expenses (including, but not limited to, legal costs and disbursements) incurred in doing so</w:t>
      </w:r>
      <w:r w:rsidR="00356B07" w:rsidRPr="00356B07">
        <w:rPr>
          <w:rFonts w:ascii="Arial" w:hAnsi="Arial" w:cs="Arial"/>
        </w:rPr>
        <w:t>.</w:t>
      </w:r>
    </w:p>
    <w:p w14:paraId="18548261" w14:textId="77777777" w:rsidR="00356B07" w:rsidRDefault="00FA2317" w:rsidP="009B1BE1">
      <w:pPr>
        <w:pStyle w:val="ListParagraph"/>
        <w:numPr>
          <w:ilvl w:val="1"/>
          <w:numId w:val="15"/>
        </w:numPr>
        <w:ind w:left="1134" w:hanging="567"/>
        <w:contextualSpacing w:val="0"/>
        <w:jc w:val="both"/>
        <w:rPr>
          <w:rFonts w:ascii="Arial" w:hAnsi="Arial" w:cs="Arial"/>
        </w:rPr>
      </w:pPr>
      <w:r w:rsidRPr="00356B07">
        <w:rPr>
          <w:rFonts w:ascii="Arial" w:hAnsi="Arial" w:cs="Arial"/>
        </w:rPr>
        <w:t xml:space="preserve">The </w:t>
      </w:r>
      <w:r w:rsidR="007F719B" w:rsidRPr="00356B07">
        <w:rPr>
          <w:rFonts w:ascii="Arial" w:hAnsi="Arial" w:cs="Arial"/>
        </w:rPr>
        <w:t>Buyer</w:t>
      </w:r>
      <w:r w:rsidRPr="00356B07">
        <w:rPr>
          <w:rFonts w:ascii="Arial" w:hAnsi="Arial" w:cs="Arial"/>
        </w:rPr>
        <w:t xml:space="preserve"> does not make any admissions which may be prejudicial to the defence or settlement of any claim, demand or action for infringement or alleged infringement of any I</w:t>
      </w:r>
      <w:r w:rsidR="00583B24" w:rsidRPr="00356B07">
        <w:rPr>
          <w:rFonts w:ascii="Arial" w:hAnsi="Arial" w:cs="Arial"/>
        </w:rPr>
        <w:t xml:space="preserve">PR </w:t>
      </w:r>
      <w:r w:rsidRPr="00356B07">
        <w:rPr>
          <w:rFonts w:ascii="Arial" w:hAnsi="Arial" w:cs="Arial"/>
        </w:rPr>
        <w:t xml:space="preserve">by the </w:t>
      </w:r>
      <w:r w:rsidR="007F719B" w:rsidRPr="00356B07">
        <w:rPr>
          <w:rFonts w:ascii="Arial" w:hAnsi="Arial" w:cs="Arial"/>
        </w:rPr>
        <w:t>Buyer</w:t>
      </w:r>
      <w:r w:rsidRPr="00356B07">
        <w:rPr>
          <w:rFonts w:ascii="Arial" w:hAnsi="Arial" w:cs="Arial"/>
        </w:rPr>
        <w:t xml:space="preserve"> or the </w:t>
      </w:r>
      <w:r w:rsidR="007F719B" w:rsidRPr="00356B07">
        <w:rPr>
          <w:rFonts w:ascii="Arial" w:hAnsi="Arial" w:cs="Arial"/>
        </w:rPr>
        <w:t>Supplier</w:t>
      </w:r>
      <w:r w:rsidRPr="00356B07">
        <w:rPr>
          <w:rFonts w:ascii="Arial" w:hAnsi="Arial" w:cs="Arial"/>
        </w:rPr>
        <w:t xml:space="preserve"> in connection with the performance of its obligations under this Contract.</w:t>
      </w:r>
    </w:p>
    <w:p w14:paraId="67C5EF9B" w14:textId="77777777" w:rsidR="00356B07" w:rsidRDefault="00FA2317" w:rsidP="009B1BE1">
      <w:pPr>
        <w:pStyle w:val="ListParagraph"/>
        <w:numPr>
          <w:ilvl w:val="1"/>
          <w:numId w:val="15"/>
        </w:numPr>
        <w:ind w:left="1134" w:hanging="567"/>
        <w:contextualSpacing w:val="0"/>
        <w:jc w:val="both"/>
        <w:rPr>
          <w:rFonts w:ascii="Arial" w:hAnsi="Arial" w:cs="Arial"/>
        </w:rPr>
      </w:pPr>
      <w:r w:rsidRPr="009051CE">
        <w:rPr>
          <w:rFonts w:ascii="Arial" w:hAnsi="Arial" w:cs="Arial"/>
        </w:rPr>
        <w:t>If a claim, demand or action for infringement or alleged infringement of any I</w:t>
      </w:r>
      <w:r w:rsidR="00583B24" w:rsidRPr="009051CE">
        <w:rPr>
          <w:rFonts w:ascii="Arial" w:hAnsi="Arial" w:cs="Arial"/>
        </w:rPr>
        <w:t xml:space="preserve">PR </w:t>
      </w:r>
      <w:r w:rsidRPr="009051CE">
        <w:rPr>
          <w:rFonts w:ascii="Arial" w:hAnsi="Arial" w:cs="Arial"/>
        </w:rPr>
        <w:t xml:space="preserve">by the </w:t>
      </w:r>
      <w:r w:rsidR="007F719B" w:rsidRPr="009051CE">
        <w:rPr>
          <w:rFonts w:ascii="Arial" w:hAnsi="Arial" w:cs="Arial"/>
        </w:rPr>
        <w:t>Supplier</w:t>
      </w:r>
      <w:r w:rsidRPr="009051CE">
        <w:rPr>
          <w:rFonts w:ascii="Arial" w:hAnsi="Arial" w:cs="Arial"/>
        </w:rPr>
        <w:t xml:space="preserve"> is made in connection with this Contract or in the reasonable opinion of the </w:t>
      </w:r>
      <w:r w:rsidR="007F719B" w:rsidRPr="009051CE">
        <w:rPr>
          <w:rFonts w:ascii="Arial" w:hAnsi="Arial" w:cs="Arial"/>
        </w:rPr>
        <w:t>Supplier</w:t>
      </w:r>
      <w:r w:rsidRPr="009051CE">
        <w:rPr>
          <w:rFonts w:ascii="Arial" w:hAnsi="Arial" w:cs="Arial"/>
        </w:rPr>
        <w:t xml:space="preserve"> is likely to be made, the </w:t>
      </w:r>
      <w:r w:rsidR="007F719B" w:rsidRPr="009051CE">
        <w:rPr>
          <w:rFonts w:ascii="Arial" w:hAnsi="Arial" w:cs="Arial"/>
        </w:rPr>
        <w:t>Supplier</w:t>
      </w:r>
      <w:r w:rsidRPr="009051CE">
        <w:rPr>
          <w:rFonts w:ascii="Arial" w:hAnsi="Arial" w:cs="Arial"/>
        </w:rPr>
        <w:t xml:space="preserve"> notifies the </w:t>
      </w:r>
      <w:r w:rsidR="007F719B" w:rsidRPr="009051CE">
        <w:rPr>
          <w:rFonts w:ascii="Arial" w:hAnsi="Arial" w:cs="Arial"/>
        </w:rPr>
        <w:t>Buyer</w:t>
      </w:r>
      <w:r w:rsidRPr="009051CE">
        <w:rPr>
          <w:rFonts w:ascii="Arial" w:hAnsi="Arial" w:cs="Arial"/>
        </w:rPr>
        <w:t xml:space="preserve"> as soon as reasonably practicable and, at its own expense and subject to the consent of the </w:t>
      </w:r>
      <w:r w:rsidR="007F719B" w:rsidRPr="009051CE">
        <w:rPr>
          <w:rFonts w:ascii="Arial" w:hAnsi="Arial" w:cs="Arial"/>
        </w:rPr>
        <w:t>Buyer</w:t>
      </w:r>
      <w:r w:rsidRPr="009051CE">
        <w:rPr>
          <w:rFonts w:ascii="Arial" w:hAnsi="Arial" w:cs="Arial"/>
        </w:rPr>
        <w:t xml:space="preserve"> (not to be unreasonably withheld or delayed), uses its best endeavours to:</w:t>
      </w:r>
    </w:p>
    <w:p w14:paraId="21ACB080" w14:textId="77777777" w:rsidR="00356B07" w:rsidRDefault="00FA2317" w:rsidP="009B1BE1">
      <w:pPr>
        <w:pStyle w:val="ListParagraph"/>
        <w:numPr>
          <w:ilvl w:val="2"/>
          <w:numId w:val="15"/>
        </w:numPr>
        <w:contextualSpacing w:val="0"/>
        <w:jc w:val="both"/>
        <w:rPr>
          <w:rFonts w:ascii="Arial" w:hAnsi="Arial" w:cs="Arial"/>
        </w:rPr>
      </w:pPr>
      <w:r w:rsidRPr="009051CE">
        <w:rPr>
          <w:rFonts w:ascii="Arial" w:hAnsi="Arial" w:cs="Arial"/>
        </w:rPr>
        <w:t xml:space="preserve">modify any </w:t>
      </w:r>
      <w:r w:rsidR="004736A6" w:rsidRPr="009051CE">
        <w:rPr>
          <w:rFonts w:ascii="Arial" w:hAnsi="Arial" w:cs="Arial"/>
        </w:rPr>
        <w:t xml:space="preserve">Deliverables </w:t>
      </w:r>
      <w:r w:rsidRPr="009051CE">
        <w:rPr>
          <w:rFonts w:ascii="Arial" w:hAnsi="Arial" w:cs="Arial"/>
        </w:rPr>
        <w:t xml:space="preserve">without reducing the performance or functionality of the same, or substitute alternative </w:t>
      </w:r>
      <w:r w:rsidR="004736A6" w:rsidRPr="009051CE">
        <w:rPr>
          <w:rFonts w:ascii="Arial" w:hAnsi="Arial" w:cs="Arial"/>
        </w:rPr>
        <w:t xml:space="preserve">Deliverables </w:t>
      </w:r>
      <w:r w:rsidRPr="009051CE">
        <w:rPr>
          <w:rFonts w:ascii="Arial" w:hAnsi="Arial" w:cs="Arial"/>
        </w:rPr>
        <w:t xml:space="preserve">of equivalent performance and functionality, in order to avoid the infringement or the alleged infringement, provided that the provisions herein apply mutatis mutandis to such modified </w:t>
      </w:r>
      <w:r w:rsidR="004736A6" w:rsidRPr="009051CE">
        <w:rPr>
          <w:rFonts w:ascii="Arial" w:hAnsi="Arial" w:cs="Arial"/>
        </w:rPr>
        <w:t>or substituted Deliverables</w:t>
      </w:r>
      <w:r w:rsidRPr="009051CE">
        <w:rPr>
          <w:rFonts w:ascii="Arial" w:hAnsi="Arial" w:cs="Arial"/>
        </w:rPr>
        <w:t>; or</w:t>
      </w:r>
    </w:p>
    <w:p w14:paraId="75F13746" w14:textId="38C403FB" w:rsidR="00356B07" w:rsidRDefault="00C04B0A" w:rsidP="009B1BE1">
      <w:pPr>
        <w:pStyle w:val="ListParagraph"/>
        <w:numPr>
          <w:ilvl w:val="2"/>
          <w:numId w:val="15"/>
        </w:numPr>
        <w:contextualSpacing w:val="0"/>
        <w:jc w:val="both"/>
        <w:rPr>
          <w:rFonts w:ascii="Arial" w:hAnsi="Arial" w:cs="Arial"/>
        </w:rPr>
      </w:pPr>
      <w:r>
        <w:rPr>
          <w:rFonts w:ascii="Arial" w:hAnsi="Arial" w:cs="Arial"/>
        </w:rPr>
        <w:t>immediately procure</w:t>
      </w:r>
      <w:r w:rsidR="00FA2317" w:rsidRPr="009051CE">
        <w:rPr>
          <w:rFonts w:ascii="Arial" w:hAnsi="Arial" w:cs="Arial"/>
        </w:rPr>
        <w:t xml:space="preserve"> licence to use and provide any part of the </w:t>
      </w:r>
      <w:r w:rsidR="004736A6" w:rsidRPr="009051CE">
        <w:rPr>
          <w:rFonts w:ascii="Arial" w:hAnsi="Arial" w:cs="Arial"/>
        </w:rPr>
        <w:t xml:space="preserve">Deliverables </w:t>
      </w:r>
      <w:r w:rsidR="00FA2317" w:rsidRPr="009051CE">
        <w:rPr>
          <w:rFonts w:ascii="Arial" w:hAnsi="Arial" w:cs="Arial"/>
        </w:rPr>
        <w:t xml:space="preserve">which is the subject of the alleged infringement, on terms which are acceptable to the </w:t>
      </w:r>
      <w:r w:rsidR="007F719B" w:rsidRPr="009051CE">
        <w:rPr>
          <w:rFonts w:ascii="Arial" w:hAnsi="Arial" w:cs="Arial"/>
        </w:rPr>
        <w:t>Buyer</w:t>
      </w:r>
      <w:r w:rsidR="00FA2317" w:rsidRPr="009051CE">
        <w:rPr>
          <w:rFonts w:ascii="Arial" w:hAnsi="Arial" w:cs="Arial"/>
        </w:rPr>
        <w:t>;</w:t>
      </w:r>
    </w:p>
    <w:p w14:paraId="49E0E985" w14:textId="5930380A" w:rsidR="00356B07" w:rsidRPr="00356B07" w:rsidRDefault="00FA2317" w:rsidP="009B1BE1">
      <w:pPr>
        <w:pStyle w:val="ListParagraph"/>
        <w:numPr>
          <w:ilvl w:val="2"/>
          <w:numId w:val="15"/>
        </w:numPr>
        <w:contextualSpacing w:val="0"/>
        <w:jc w:val="both"/>
      </w:pPr>
      <w:proofErr w:type="gramStart"/>
      <w:r w:rsidRPr="009051CE">
        <w:rPr>
          <w:rFonts w:ascii="Arial" w:hAnsi="Arial" w:cs="Arial"/>
        </w:rPr>
        <w:t>and</w:t>
      </w:r>
      <w:proofErr w:type="gramEnd"/>
      <w:r w:rsidRPr="009051CE">
        <w:rPr>
          <w:rFonts w:ascii="Arial" w:hAnsi="Arial" w:cs="Arial"/>
        </w:rPr>
        <w:t xml:space="preserve"> in the event that the </w:t>
      </w:r>
      <w:r w:rsidR="007F719B" w:rsidRPr="009051CE">
        <w:rPr>
          <w:rFonts w:ascii="Arial" w:hAnsi="Arial" w:cs="Arial"/>
        </w:rPr>
        <w:t>Supplier</w:t>
      </w:r>
      <w:r w:rsidRPr="009051CE">
        <w:rPr>
          <w:rFonts w:ascii="Arial" w:hAnsi="Arial" w:cs="Arial"/>
        </w:rPr>
        <w:t xml:space="preserve"> is unable to comply with these requirements within twenty-eight (28) days of receipt of the </w:t>
      </w:r>
      <w:r w:rsidR="007F719B" w:rsidRPr="009051CE">
        <w:rPr>
          <w:rFonts w:ascii="Arial" w:hAnsi="Arial" w:cs="Arial"/>
        </w:rPr>
        <w:t>Supplier</w:t>
      </w:r>
      <w:r w:rsidRPr="009051CE">
        <w:rPr>
          <w:rFonts w:ascii="Arial" w:hAnsi="Arial" w:cs="Arial"/>
        </w:rPr>
        <w:t>’s notification</w:t>
      </w:r>
      <w:r w:rsidR="00A70545" w:rsidRPr="009051CE">
        <w:rPr>
          <w:rFonts w:ascii="Arial" w:hAnsi="Arial" w:cs="Arial"/>
        </w:rPr>
        <w:t>,</w:t>
      </w:r>
      <w:r w:rsidRPr="009051CE">
        <w:rPr>
          <w:rFonts w:ascii="Arial" w:hAnsi="Arial" w:cs="Arial"/>
        </w:rPr>
        <w:t xml:space="preserve"> </w:t>
      </w:r>
      <w:r w:rsidR="00D51FEF" w:rsidRPr="009051CE">
        <w:rPr>
          <w:rFonts w:ascii="Arial" w:hAnsi="Arial" w:cs="Arial"/>
        </w:rPr>
        <w:t xml:space="preserve">this shall constitute a material default by the Supplier under the Contract and the Buyer may terminate the Contract in accordance with </w:t>
      </w:r>
      <w:r w:rsidR="00D67CB6">
        <w:rPr>
          <w:rFonts w:ascii="Arial" w:hAnsi="Arial" w:cs="Arial"/>
        </w:rPr>
        <w:t>C</w:t>
      </w:r>
      <w:r w:rsidR="009051CE">
        <w:rPr>
          <w:rFonts w:ascii="Arial" w:hAnsi="Arial" w:cs="Arial"/>
        </w:rPr>
        <w:t>lause</w:t>
      </w:r>
      <w:r w:rsidR="00D51FEF" w:rsidRPr="009051CE">
        <w:rPr>
          <w:rFonts w:ascii="Arial" w:hAnsi="Arial" w:cs="Arial"/>
        </w:rPr>
        <w:t xml:space="preserve"> 10.4 of the Core</w:t>
      </w:r>
      <w:r w:rsidR="00A67953" w:rsidRPr="009051CE">
        <w:rPr>
          <w:rFonts w:ascii="Arial" w:hAnsi="Arial" w:cs="Arial"/>
        </w:rPr>
        <w:t xml:space="preserve"> Terms</w:t>
      </w:r>
      <w:r w:rsidRPr="009051CE">
        <w:rPr>
          <w:rFonts w:ascii="Arial" w:hAnsi="Arial" w:cs="Arial"/>
        </w:rPr>
        <w:t>.</w:t>
      </w:r>
    </w:p>
    <w:p w14:paraId="6AEA0E4D" w14:textId="77777777" w:rsidR="00356B07" w:rsidRDefault="00FA2317" w:rsidP="009B1BE1">
      <w:pPr>
        <w:pStyle w:val="ListParagraph"/>
        <w:numPr>
          <w:ilvl w:val="1"/>
          <w:numId w:val="15"/>
        </w:numPr>
        <w:ind w:left="1134" w:hanging="567"/>
        <w:contextualSpacing w:val="0"/>
        <w:jc w:val="both"/>
        <w:rPr>
          <w:rFonts w:ascii="Arial" w:hAnsi="Arial" w:cs="Arial"/>
        </w:rPr>
      </w:pPr>
      <w:r w:rsidRPr="00356B07">
        <w:rPr>
          <w:rFonts w:ascii="Arial" w:hAnsi="Arial" w:cs="Arial"/>
        </w:rPr>
        <w:t xml:space="preserve">Where the </w:t>
      </w:r>
      <w:r w:rsidR="007F719B" w:rsidRPr="00356B07">
        <w:rPr>
          <w:rFonts w:ascii="Arial" w:hAnsi="Arial" w:cs="Arial"/>
        </w:rPr>
        <w:t>Supplier</w:t>
      </w:r>
      <w:r w:rsidRPr="00356B07">
        <w:rPr>
          <w:rFonts w:ascii="Arial" w:hAnsi="Arial" w:cs="Arial"/>
        </w:rPr>
        <w:t xml:space="preserve"> secures a licence from a third party in any software for the provision of part of the </w:t>
      </w:r>
      <w:r w:rsidR="00FE5CF8" w:rsidRPr="00356B07">
        <w:rPr>
          <w:rFonts w:ascii="Arial" w:hAnsi="Arial" w:cs="Arial"/>
        </w:rPr>
        <w:t xml:space="preserve">Deliverables </w:t>
      </w:r>
      <w:r w:rsidRPr="00356B07">
        <w:rPr>
          <w:rFonts w:ascii="Arial" w:hAnsi="Arial" w:cs="Arial"/>
        </w:rPr>
        <w:t xml:space="preserve">it will do so in the name of the </w:t>
      </w:r>
      <w:r w:rsidR="007F719B" w:rsidRPr="00356B07">
        <w:rPr>
          <w:rFonts w:ascii="Arial" w:hAnsi="Arial" w:cs="Arial"/>
        </w:rPr>
        <w:t>Buyer</w:t>
      </w:r>
      <w:r w:rsidRPr="00356B07">
        <w:rPr>
          <w:rFonts w:ascii="Arial" w:hAnsi="Arial" w:cs="Arial"/>
        </w:rPr>
        <w:t xml:space="preserve"> in perpetuity with the right to sublicense to any third party nominated by the </w:t>
      </w:r>
      <w:r w:rsidR="007F719B" w:rsidRPr="00356B07">
        <w:rPr>
          <w:rFonts w:ascii="Arial" w:hAnsi="Arial" w:cs="Arial"/>
        </w:rPr>
        <w:t>Buyer</w:t>
      </w:r>
      <w:r w:rsidRPr="00356B07">
        <w:rPr>
          <w:rFonts w:ascii="Arial" w:hAnsi="Arial" w:cs="Arial"/>
        </w:rPr>
        <w:t xml:space="preserve"> for the purposes of performing any part of the </w:t>
      </w:r>
      <w:r w:rsidR="00FE5CF8" w:rsidRPr="00356B07">
        <w:rPr>
          <w:rFonts w:ascii="Arial" w:hAnsi="Arial" w:cs="Arial"/>
        </w:rPr>
        <w:t xml:space="preserve">Deliverables </w:t>
      </w:r>
      <w:r w:rsidRPr="00356B07">
        <w:rPr>
          <w:rFonts w:ascii="Arial" w:hAnsi="Arial" w:cs="Arial"/>
        </w:rPr>
        <w:t>which is provided at any time pursuant to this Contract.</w:t>
      </w:r>
    </w:p>
    <w:p w14:paraId="56E1D926" w14:textId="0143E968" w:rsidR="00356B07" w:rsidRDefault="00FA2317" w:rsidP="009B1BE1">
      <w:pPr>
        <w:pStyle w:val="ListParagraph"/>
        <w:numPr>
          <w:ilvl w:val="1"/>
          <w:numId w:val="15"/>
        </w:numPr>
        <w:ind w:left="1134" w:hanging="567"/>
        <w:contextualSpacing w:val="0"/>
        <w:jc w:val="both"/>
        <w:rPr>
          <w:rFonts w:ascii="Arial" w:hAnsi="Arial" w:cs="Arial"/>
        </w:rPr>
      </w:pPr>
      <w:r w:rsidRPr="009051CE">
        <w:rPr>
          <w:rFonts w:ascii="Arial" w:hAnsi="Arial" w:cs="Arial"/>
        </w:rPr>
        <w:lastRenderedPageBreak/>
        <w:t xml:space="preserve">Where the </w:t>
      </w:r>
      <w:r w:rsidR="007F719B" w:rsidRPr="009051CE">
        <w:rPr>
          <w:rFonts w:ascii="Arial" w:hAnsi="Arial" w:cs="Arial"/>
        </w:rPr>
        <w:t>Supplier</w:t>
      </w:r>
      <w:r w:rsidRPr="009051CE">
        <w:rPr>
          <w:rFonts w:ascii="Arial" w:hAnsi="Arial" w:cs="Arial"/>
        </w:rPr>
        <w:t xml:space="preserve"> uses any of its own software for the provision of any </w:t>
      </w:r>
      <w:r w:rsidR="00FE5CF8" w:rsidRPr="009051CE">
        <w:rPr>
          <w:rFonts w:ascii="Arial" w:hAnsi="Arial" w:cs="Arial"/>
        </w:rPr>
        <w:t xml:space="preserve">Deliverables </w:t>
      </w:r>
      <w:r w:rsidRPr="009051CE">
        <w:rPr>
          <w:rFonts w:ascii="Arial" w:hAnsi="Arial" w:cs="Arial"/>
        </w:rPr>
        <w:t xml:space="preserve">it will grant a </w:t>
      </w:r>
      <w:r w:rsidR="003008F5" w:rsidRPr="003008F5">
        <w:rPr>
          <w:rFonts w:ascii="Arial" w:hAnsi="Arial" w:cs="Arial"/>
        </w:rPr>
        <w:t xml:space="preserve">non-exclusive, perpetual, royalty free and irrevocable </w:t>
      </w:r>
      <w:r w:rsidRPr="009051CE">
        <w:rPr>
          <w:rFonts w:ascii="Arial" w:hAnsi="Arial" w:cs="Arial"/>
        </w:rPr>
        <w:t xml:space="preserve">licence to the </w:t>
      </w:r>
      <w:r w:rsidR="007F719B" w:rsidRPr="009051CE">
        <w:rPr>
          <w:rFonts w:ascii="Arial" w:hAnsi="Arial" w:cs="Arial"/>
        </w:rPr>
        <w:t>Buyer</w:t>
      </w:r>
      <w:r w:rsidRPr="009051CE">
        <w:rPr>
          <w:rFonts w:ascii="Arial" w:hAnsi="Arial" w:cs="Arial"/>
        </w:rPr>
        <w:t xml:space="preserve"> in perpetuity with the right to sublicense to any </w:t>
      </w:r>
      <w:r w:rsidR="003008F5">
        <w:rPr>
          <w:rFonts w:ascii="Arial" w:hAnsi="Arial" w:cs="Arial"/>
        </w:rPr>
        <w:t>T</w:t>
      </w:r>
      <w:r w:rsidRPr="009051CE">
        <w:rPr>
          <w:rFonts w:ascii="Arial" w:hAnsi="Arial" w:cs="Arial"/>
        </w:rPr>
        <w:t xml:space="preserve">hird </w:t>
      </w:r>
      <w:r w:rsidR="003008F5">
        <w:rPr>
          <w:rFonts w:ascii="Arial" w:hAnsi="Arial" w:cs="Arial"/>
        </w:rPr>
        <w:t>P</w:t>
      </w:r>
      <w:r w:rsidRPr="009051CE">
        <w:rPr>
          <w:rFonts w:ascii="Arial" w:hAnsi="Arial" w:cs="Arial"/>
        </w:rPr>
        <w:t xml:space="preserve">arty nominated by the </w:t>
      </w:r>
      <w:r w:rsidR="007F719B" w:rsidRPr="009051CE">
        <w:rPr>
          <w:rFonts w:ascii="Arial" w:hAnsi="Arial" w:cs="Arial"/>
        </w:rPr>
        <w:t>Buyer</w:t>
      </w:r>
      <w:r w:rsidRPr="009051CE">
        <w:rPr>
          <w:rFonts w:ascii="Arial" w:hAnsi="Arial" w:cs="Arial"/>
        </w:rPr>
        <w:t xml:space="preserve"> to use the software for the purposes of continuing to operate any part of the </w:t>
      </w:r>
      <w:r w:rsidR="00FE5CF8" w:rsidRPr="009051CE">
        <w:rPr>
          <w:rFonts w:ascii="Arial" w:hAnsi="Arial" w:cs="Arial"/>
        </w:rPr>
        <w:t xml:space="preserve">Deliverables </w:t>
      </w:r>
      <w:r w:rsidRPr="009051CE">
        <w:rPr>
          <w:rFonts w:ascii="Arial" w:hAnsi="Arial" w:cs="Arial"/>
        </w:rPr>
        <w:t>provided at any time under this Contract.</w:t>
      </w:r>
    </w:p>
    <w:p w14:paraId="5C41985F" w14:textId="12A05DC4" w:rsidR="00D51FEF" w:rsidRDefault="00D51FEF" w:rsidP="009B1BE1">
      <w:pPr>
        <w:pStyle w:val="ListParagraph"/>
        <w:numPr>
          <w:ilvl w:val="1"/>
          <w:numId w:val="15"/>
        </w:numPr>
        <w:ind w:left="1134" w:hanging="567"/>
        <w:contextualSpacing w:val="0"/>
        <w:jc w:val="both"/>
        <w:rPr>
          <w:rFonts w:ascii="Arial" w:hAnsi="Arial" w:cs="Arial"/>
        </w:rPr>
      </w:pPr>
      <w:r w:rsidRPr="00356B07">
        <w:rPr>
          <w:rFonts w:ascii="Arial" w:hAnsi="Arial" w:cs="Arial"/>
        </w:rPr>
        <w:t xml:space="preserve">Authorisation </w:t>
      </w:r>
      <w:r w:rsidR="00A70545" w:rsidRPr="00356B07">
        <w:rPr>
          <w:rFonts w:ascii="Arial" w:hAnsi="Arial" w:cs="Arial"/>
        </w:rPr>
        <w:t>b</w:t>
      </w:r>
      <w:r w:rsidRPr="00356B07">
        <w:rPr>
          <w:rFonts w:ascii="Arial" w:hAnsi="Arial" w:cs="Arial"/>
        </w:rPr>
        <w:t xml:space="preserve">y </w:t>
      </w:r>
      <w:r w:rsidR="00C35B2C">
        <w:rPr>
          <w:rFonts w:ascii="Arial" w:hAnsi="Arial" w:cs="Arial"/>
        </w:rPr>
        <w:t>t</w:t>
      </w:r>
      <w:r w:rsidRPr="00356B07">
        <w:rPr>
          <w:rFonts w:ascii="Arial" w:hAnsi="Arial" w:cs="Arial"/>
        </w:rPr>
        <w:t xml:space="preserve">he </w:t>
      </w:r>
      <w:r w:rsidR="00C35B2C">
        <w:rPr>
          <w:rFonts w:ascii="Arial" w:hAnsi="Arial" w:cs="Arial"/>
        </w:rPr>
        <w:t>C</w:t>
      </w:r>
      <w:r w:rsidRPr="00356B07">
        <w:rPr>
          <w:rFonts w:ascii="Arial" w:hAnsi="Arial" w:cs="Arial"/>
        </w:rPr>
        <w:t xml:space="preserve">rown </w:t>
      </w:r>
      <w:r w:rsidR="00C35B2C">
        <w:rPr>
          <w:rFonts w:ascii="Arial" w:hAnsi="Arial" w:cs="Arial"/>
        </w:rPr>
        <w:t>f</w:t>
      </w:r>
      <w:r w:rsidRPr="00356B07">
        <w:rPr>
          <w:rFonts w:ascii="Arial" w:hAnsi="Arial" w:cs="Arial"/>
        </w:rPr>
        <w:t xml:space="preserve">or </w:t>
      </w:r>
      <w:r w:rsidR="00C35B2C">
        <w:rPr>
          <w:rFonts w:ascii="Arial" w:hAnsi="Arial" w:cs="Arial"/>
        </w:rPr>
        <w:t>u</w:t>
      </w:r>
      <w:r w:rsidRPr="00356B07">
        <w:rPr>
          <w:rFonts w:ascii="Arial" w:hAnsi="Arial" w:cs="Arial"/>
        </w:rPr>
        <w:t xml:space="preserve">se </w:t>
      </w:r>
      <w:r w:rsidR="00C35B2C">
        <w:rPr>
          <w:rFonts w:ascii="Arial" w:hAnsi="Arial" w:cs="Arial"/>
        </w:rPr>
        <w:t>o</w:t>
      </w:r>
      <w:r w:rsidRPr="00356B07">
        <w:rPr>
          <w:rFonts w:ascii="Arial" w:hAnsi="Arial" w:cs="Arial"/>
        </w:rPr>
        <w:t xml:space="preserve">f Third Party </w:t>
      </w:r>
      <w:r w:rsidR="00C35B2C">
        <w:rPr>
          <w:rFonts w:ascii="Arial" w:hAnsi="Arial" w:cs="Arial"/>
        </w:rPr>
        <w:t>IPR: n</w:t>
      </w:r>
      <w:r w:rsidRPr="00356B07">
        <w:rPr>
          <w:rFonts w:ascii="Arial" w:hAnsi="Arial" w:cs="Arial"/>
        </w:rPr>
        <w:t xml:space="preserve">otwithstanding any other provisions of the Contract and for the avoidance of doubt, award of the Contract by the </w:t>
      </w:r>
      <w:r w:rsidR="008259BD">
        <w:rPr>
          <w:rFonts w:ascii="Arial" w:hAnsi="Arial" w:cs="Arial"/>
        </w:rPr>
        <w:t>Buyer</w:t>
      </w:r>
      <w:r w:rsidRPr="00356B07">
        <w:rPr>
          <w:rFonts w:ascii="Arial" w:hAnsi="Arial" w:cs="Arial"/>
        </w:rPr>
        <w:t xml:space="preserve"> and placement of any task under it does not constitute an authorisation by the Crown under Sections 55 and 56 of the Patents Act 1977 or Section 12 of the Registered Designs Act 1949.  The </w:t>
      </w:r>
      <w:r w:rsidR="00AB70D4" w:rsidRPr="00356B07">
        <w:rPr>
          <w:rFonts w:ascii="Arial" w:hAnsi="Arial" w:cs="Arial"/>
        </w:rPr>
        <w:t>Supplier</w:t>
      </w:r>
      <w:r w:rsidRPr="00356B07">
        <w:rPr>
          <w:rFonts w:ascii="Arial" w:hAnsi="Arial" w:cs="Arial"/>
        </w:rPr>
        <w:t xml:space="preserve"> acknowledges that any such authorisation by the </w:t>
      </w:r>
      <w:r w:rsidR="008259BD">
        <w:rPr>
          <w:rFonts w:ascii="Arial" w:hAnsi="Arial" w:cs="Arial"/>
        </w:rPr>
        <w:t>Buyer</w:t>
      </w:r>
      <w:r w:rsidRPr="00356B07">
        <w:rPr>
          <w:rFonts w:ascii="Arial" w:hAnsi="Arial" w:cs="Arial"/>
        </w:rPr>
        <w:t xml:space="preserve"> under its statutory powers must be expressly provided in writing, with reference to the acts authorised and the specific intellectual property involved. </w:t>
      </w:r>
    </w:p>
    <w:p w14:paraId="7126FEB5" w14:textId="799BC2D8" w:rsidR="00A67953" w:rsidRPr="00356B07" w:rsidRDefault="00356B07" w:rsidP="009B1BE1">
      <w:pPr>
        <w:pStyle w:val="ListParagraph"/>
        <w:numPr>
          <w:ilvl w:val="1"/>
          <w:numId w:val="15"/>
        </w:numPr>
        <w:ind w:left="1134" w:hanging="567"/>
        <w:contextualSpacing w:val="0"/>
        <w:jc w:val="both"/>
        <w:rPr>
          <w:rFonts w:ascii="Arial" w:hAnsi="Arial" w:cs="Arial"/>
        </w:rPr>
      </w:pPr>
      <w:r w:rsidRPr="00356B07">
        <w:rPr>
          <w:rFonts w:ascii="Arial" w:hAnsi="Arial" w:cs="Arial"/>
        </w:rPr>
        <w:t xml:space="preserve">In the event of IP Materials being recorded or maintained on any electronic or magnetic, optical or other machine readable medium, including but not limited to the hard drive discs of computing systems, the Supplier shall upon demand deliver up all such machine readable medium together with any copies thereof. If the same shall form a fixed and irremovable part of a larger system, the Supplier shall provide the Buyer with a copy of </w:t>
      </w:r>
      <w:r>
        <w:rPr>
          <w:rFonts w:ascii="Arial" w:hAnsi="Arial" w:cs="Arial"/>
        </w:rPr>
        <w:t xml:space="preserve">all IP Material so recorded </w:t>
      </w:r>
      <w:r w:rsidRPr="00356B07">
        <w:rPr>
          <w:rFonts w:ascii="Arial" w:hAnsi="Arial" w:cs="Arial"/>
        </w:rPr>
        <w:t>and shall, upon written request to do so, delete and remove all IP Material</w:t>
      </w:r>
      <w:r w:rsidR="00C35B2C">
        <w:rPr>
          <w:rFonts w:ascii="Arial" w:hAnsi="Arial" w:cs="Arial"/>
        </w:rPr>
        <w:t xml:space="preserve"> </w:t>
      </w:r>
      <w:r w:rsidRPr="00356B07">
        <w:rPr>
          <w:rFonts w:ascii="Arial" w:hAnsi="Arial" w:cs="Arial"/>
        </w:rPr>
        <w:t>so held by the Supplier</w:t>
      </w:r>
      <w:r w:rsidR="00C35B2C">
        <w:rPr>
          <w:rFonts w:ascii="Arial" w:hAnsi="Arial" w:cs="Arial"/>
        </w:rPr>
        <w:t>, excluding the Supplier’s Existing Material,</w:t>
      </w:r>
      <w:r w:rsidR="00C35B2C" w:rsidRPr="00356B07">
        <w:rPr>
          <w:rFonts w:ascii="Arial" w:hAnsi="Arial" w:cs="Arial"/>
        </w:rPr>
        <w:t xml:space="preserve"> </w:t>
      </w:r>
      <w:r w:rsidRPr="00356B07">
        <w:rPr>
          <w:rFonts w:ascii="Arial" w:hAnsi="Arial" w:cs="Arial"/>
        </w:rPr>
        <w:t>and forthwith provide the Buyer and any third party notified in writing to the Supplier by the Buyer with written confirmation of completion of such deletion and re</w:t>
      </w:r>
      <w:r>
        <w:rPr>
          <w:rFonts w:ascii="Arial" w:hAnsi="Arial" w:cs="Arial"/>
        </w:rPr>
        <w:t>moval.</w:t>
      </w:r>
    </w:p>
    <w:p w14:paraId="0D717D23" w14:textId="50910ECE" w:rsidR="00A67953" w:rsidRPr="009051CE" w:rsidRDefault="00A67953" w:rsidP="00D3418D">
      <w:pPr>
        <w:ind w:left="567" w:hanging="567"/>
        <w:jc w:val="both"/>
        <w:rPr>
          <w:rFonts w:ascii="Arial" w:hAnsi="Arial" w:cs="Arial"/>
        </w:rPr>
      </w:pPr>
      <w:r w:rsidRPr="009051CE">
        <w:rPr>
          <w:rFonts w:ascii="Arial" w:hAnsi="Arial" w:cs="Arial"/>
          <w:b/>
          <w:bCs/>
        </w:rPr>
        <w:t xml:space="preserve">4. </w:t>
      </w:r>
      <w:r w:rsidR="009051CE">
        <w:rPr>
          <w:rFonts w:ascii="Arial" w:hAnsi="Arial" w:cs="Arial"/>
          <w:b/>
          <w:bCs/>
        </w:rPr>
        <w:t xml:space="preserve">   </w:t>
      </w:r>
      <w:r w:rsidR="00D3418D">
        <w:rPr>
          <w:rFonts w:ascii="Arial" w:hAnsi="Arial" w:cs="Arial"/>
          <w:b/>
          <w:bCs/>
        </w:rPr>
        <w:t xml:space="preserve">  </w:t>
      </w:r>
      <w:r w:rsidRPr="009051CE">
        <w:rPr>
          <w:rFonts w:ascii="Arial" w:hAnsi="Arial" w:cs="Arial"/>
          <w:b/>
          <w:bCs/>
        </w:rPr>
        <w:t xml:space="preserve">THIRD PARTY </w:t>
      </w:r>
      <w:r w:rsidR="000C7941" w:rsidRPr="009051CE">
        <w:rPr>
          <w:rFonts w:ascii="Arial" w:hAnsi="Arial" w:cs="Arial"/>
          <w:b/>
          <w:bCs/>
        </w:rPr>
        <w:t>REVENUE</w:t>
      </w:r>
      <w:r w:rsidRPr="009051CE">
        <w:rPr>
          <w:rFonts w:ascii="Arial" w:hAnsi="Arial" w:cs="Arial"/>
          <w:b/>
          <w:bCs/>
        </w:rPr>
        <w:t xml:space="preserve"> GENERATION</w:t>
      </w:r>
    </w:p>
    <w:p w14:paraId="5C3F63B6" w14:textId="77777777" w:rsidR="00A67953" w:rsidRPr="009051CE" w:rsidRDefault="00A67953" w:rsidP="00D3418D">
      <w:pPr>
        <w:pStyle w:val="Style1"/>
        <w:tabs>
          <w:tab w:val="clear" w:pos="397"/>
        </w:tabs>
        <w:ind w:left="567" w:firstLine="0"/>
        <w:jc w:val="both"/>
        <w:rPr>
          <w:bCs/>
        </w:rPr>
      </w:pPr>
      <w:r w:rsidRPr="009051CE">
        <w:rPr>
          <w:bCs/>
        </w:rPr>
        <w:t>OPPORTUNITIES</w:t>
      </w:r>
    </w:p>
    <w:p w14:paraId="06E121D3" w14:textId="1B0C8923" w:rsidR="00A67953" w:rsidRDefault="00A67953" w:rsidP="00D3418D">
      <w:pPr>
        <w:pStyle w:val="Style1"/>
        <w:tabs>
          <w:tab w:val="clear" w:pos="397"/>
        </w:tabs>
        <w:ind w:left="567" w:firstLine="0"/>
        <w:jc w:val="both"/>
        <w:rPr>
          <w:b w:val="0"/>
          <w:bCs/>
        </w:rPr>
      </w:pPr>
      <w:r w:rsidRPr="009051CE">
        <w:rPr>
          <w:b w:val="0"/>
          <w:bCs/>
        </w:rPr>
        <w:t xml:space="preserve">The Supplier shall develop, manage and deliver opportunities across the Training Estate in a collaborative manner with the Buyer to maximise utilisation of the </w:t>
      </w:r>
      <w:r w:rsidR="00C35B2C">
        <w:rPr>
          <w:b w:val="0"/>
          <w:bCs/>
        </w:rPr>
        <w:t xml:space="preserve">Training </w:t>
      </w:r>
      <w:r w:rsidR="00F41087" w:rsidRPr="009051CE">
        <w:rPr>
          <w:b w:val="0"/>
          <w:bCs/>
        </w:rPr>
        <w:t>E</w:t>
      </w:r>
      <w:r w:rsidRPr="009051CE">
        <w:rPr>
          <w:b w:val="0"/>
          <w:bCs/>
        </w:rPr>
        <w:t>state in accor</w:t>
      </w:r>
      <w:r w:rsidR="00C35B2C">
        <w:rPr>
          <w:b w:val="0"/>
          <w:bCs/>
        </w:rPr>
        <w:t>dance with Call</w:t>
      </w:r>
      <w:r w:rsidR="000D7055">
        <w:rPr>
          <w:b w:val="0"/>
          <w:bCs/>
        </w:rPr>
        <w:t>-</w:t>
      </w:r>
      <w:r w:rsidR="00C35B2C">
        <w:rPr>
          <w:b w:val="0"/>
          <w:bCs/>
        </w:rPr>
        <w:t>Off Schedule 3 (</w:t>
      </w:r>
      <w:r w:rsidRPr="009051CE">
        <w:rPr>
          <w:b w:val="0"/>
          <w:bCs/>
        </w:rPr>
        <w:t>Continuous Improvement</w:t>
      </w:r>
      <w:r w:rsidR="00C35B2C">
        <w:rPr>
          <w:b w:val="0"/>
          <w:bCs/>
        </w:rPr>
        <w:t>)</w:t>
      </w:r>
      <w:r w:rsidRPr="009051CE">
        <w:rPr>
          <w:b w:val="0"/>
          <w:bCs/>
        </w:rPr>
        <w:t xml:space="preserve">. </w:t>
      </w:r>
    </w:p>
    <w:p w14:paraId="4A2F6E62" w14:textId="7CEB48A0" w:rsidR="00A67953" w:rsidRPr="009051CE" w:rsidRDefault="00A67953" w:rsidP="009B1BE1">
      <w:pPr>
        <w:pStyle w:val="Style2"/>
        <w:numPr>
          <w:ilvl w:val="1"/>
          <w:numId w:val="7"/>
        </w:numPr>
        <w:ind w:left="1134" w:hanging="567"/>
        <w:jc w:val="both"/>
        <w:rPr>
          <w:u w:val="none"/>
        </w:rPr>
      </w:pPr>
      <w:r w:rsidRPr="009051CE">
        <w:rPr>
          <w:u w:val="none"/>
        </w:rPr>
        <w:t xml:space="preserve">Public Assets such as land, buildings, people and intellectual property, which are required to deliver </w:t>
      </w:r>
      <w:r w:rsidR="00D17DDF">
        <w:rPr>
          <w:u w:val="none"/>
        </w:rPr>
        <w:t>the Deliverables</w:t>
      </w:r>
      <w:r w:rsidRPr="009051CE">
        <w:rPr>
          <w:u w:val="none"/>
        </w:rPr>
        <w:t xml:space="preserve">, can often be used more fully. The government’s wider markets initiative is designed to encourage the more intensive use of such Assets. </w:t>
      </w:r>
    </w:p>
    <w:p w14:paraId="18AA83CA" w14:textId="3166B139" w:rsidR="00A67953" w:rsidRPr="009051CE" w:rsidRDefault="00A67953" w:rsidP="009B1BE1">
      <w:pPr>
        <w:pStyle w:val="Style1"/>
        <w:numPr>
          <w:ilvl w:val="1"/>
          <w:numId w:val="7"/>
        </w:numPr>
        <w:ind w:left="1134" w:hanging="567"/>
        <w:jc w:val="both"/>
        <w:rPr>
          <w:b w:val="0"/>
        </w:rPr>
      </w:pPr>
      <w:bookmarkStart w:id="0" w:name="_Hlk62645948"/>
      <w:r w:rsidRPr="009051CE">
        <w:rPr>
          <w:b w:val="0"/>
        </w:rPr>
        <w:t xml:space="preserve">The Supplier shall, on behalf of the Buyer, actively promote the use of the Training Estate for commercial purposes in accordance with the government’s wider markets initiative. For any commercial activity on the Training Estate, the Supplier shall obtain a licence </w:t>
      </w:r>
      <w:r w:rsidR="002E4D97">
        <w:rPr>
          <w:b w:val="0"/>
        </w:rPr>
        <w:t xml:space="preserve">from the Buyer </w:t>
      </w:r>
      <w:r w:rsidRPr="009051CE">
        <w:rPr>
          <w:b w:val="0"/>
        </w:rPr>
        <w:t xml:space="preserve">and recover appropriate charges. </w:t>
      </w:r>
    </w:p>
    <w:bookmarkEnd w:id="0"/>
    <w:p w14:paraId="608E9C38" w14:textId="77777777" w:rsidR="00A67953" w:rsidRPr="009051CE" w:rsidRDefault="00A67953" w:rsidP="009B1BE1">
      <w:pPr>
        <w:pStyle w:val="Style1"/>
        <w:numPr>
          <w:ilvl w:val="1"/>
          <w:numId w:val="7"/>
        </w:numPr>
        <w:ind w:left="1134" w:hanging="567"/>
        <w:jc w:val="both"/>
        <w:rPr>
          <w:b w:val="0"/>
        </w:rPr>
      </w:pPr>
      <w:r w:rsidRPr="009051CE">
        <w:rPr>
          <w:b w:val="0"/>
        </w:rPr>
        <w:t xml:space="preserve">In promoting commercial activities, the Supplier shall liaise and negotiate with other government departments and stakeholders regarding charges for use of the Training Estate; for example, agreeing a table of charges for Home Office use of the Training Estate. </w:t>
      </w:r>
    </w:p>
    <w:p w14:paraId="5A0C0741" w14:textId="5C61D777" w:rsidR="00A67953" w:rsidRPr="009051CE" w:rsidRDefault="00A67953" w:rsidP="009B1BE1">
      <w:pPr>
        <w:pStyle w:val="Style1"/>
        <w:numPr>
          <w:ilvl w:val="1"/>
          <w:numId w:val="7"/>
        </w:numPr>
        <w:ind w:left="1134" w:hanging="567"/>
        <w:jc w:val="both"/>
        <w:rPr>
          <w:b w:val="0"/>
        </w:rPr>
      </w:pPr>
      <w:r w:rsidRPr="009051CE">
        <w:rPr>
          <w:b w:val="0"/>
        </w:rPr>
        <w:t>The Supplier shall produce a proposal, with the relevant justification, for each new</w:t>
      </w:r>
      <w:r w:rsidR="00C35B2C">
        <w:rPr>
          <w:b w:val="0"/>
        </w:rPr>
        <w:t xml:space="preserve"> Third Party</w:t>
      </w:r>
      <w:r w:rsidRPr="009051CE">
        <w:rPr>
          <w:b w:val="0"/>
        </w:rPr>
        <w:t xml:space="preserve"> </w:t>
      </w:r>
      <w:r w:rsidR="000C7941" w:rsidRPr="009051CE">
        <w:rPr>
          <w:b w:val="0"/>
        </w:rPr>
        <w:t>Revenue</w:t>
      </w:r>
      <w:r w:rsidRPr="009051CE">
        <w:rPr>
          <w:b w:val="0"/>
        </w:rPr>
        <w:t xml:space="preserve"> Generation activity. </w:t>
      </w:r>
    </w:p>
    <w:p w14:paraId="1A7F2C92" w14:textId="77777777" w:rsidR="00A67953" w:rsidRPr="009051CE" w:rsidRDefault="00A67953" w:rsidP="009B1BE1">
      <w:pPr>
        <w:pStyle w:val="Style1"/>
        <w:numPr>
          <w:ilvl w:val="1"/>
          <w:numId w:val="7"/>
        </w:numPr>
        <w:ind w:left="1134" w:hanging="567"/>
        <w:jc w:val="both"/>
        <w:rPr>
          <w:b w:val="0"/>
        </w:rPr>
      </w:pPr>
      <w:r w:rsidRPr="009051CE">
        <w:rPr>
          <w:b w:val="0"/>
        </w:rPr>
        <w:t xml:space="preserve">The Supplier shall be responsible for ensuring that all commercial activities are carried out in accordance with ‘The MOD Guide to Income Generation’ and relevant Joint Service Publications. </w:t>
      </w:r>
    </w:p>
    <w:p w14:paraId="4C70FA6D" w14:textId="6CD88A9D" w:rsidR="00A67953" w:rsidRPr="009051CE" w:rsidRDefault="00D3418D" w:rsidP="00FE78F9">
      <w:pPr>
        <w:pStyle w:val="Style5"/>
        <w:tabs>
          <w:tab w:val="clear" w:pos="2467"/>
        </w:tabs>
        <w:ind w:left="1134" w:hanging="567"/>
        <w:jc w:val="both"/>
      </w:pPr>
      <w:r>
        <w:lastRenderedPageBreak/>
        <w:t>4.6</w:t>
      </w:r>
      <w:r>
        <w:tab/>
      </w:r>
      <w:r w:rsidR="00A67953" w:rsidRPr="009051CE">
        <w:t xml:space="preserve">The Supplier shall provide the </w:t>
      </w:r>
      <w:r w:rsidR="00922682" w:rsidRPr="009051CE">
        <w:t xml:space="preserve">Buyer </w:t>
      </w:r>
      <w:r w:rsidR="00A67953" w:rsidRPr="009051CE">
        <w:t xml:space="preserve">with a proposal in accordance with the requirements set out in </w:t>
      </w:r>
      <w:r w:rsidR="00922682" w:rsidRPr="009051CE">
        <w:t>in this</w:t>
      </w:r>
      <w:r w:rsidR="009051CE">
        <w:t xml:space="preserve"> </w:t>
      </w:r>
      <w:r w:rsidR="003B134F">
        <w:t>Paragraph</w:t>
      </w:r>
      <w:r w:rsidR="009051CE">
        <w:t xml:space="preserve"> </w:t>
      </w:r>
      <w:r w:rsidR="00A67953" w:rsidRPr="00C35B2C">
        <w:t>4</w:t>
      </w:r>
      <w:r w:rsidR="00A67953" w:rsidRPr="009051CE">
        <w:t xml:space="preserve"> (“</w:t>
      </w:r>
      <w:r w:rsidR="00A67953" w:rsidRPr="00C35B2C">
        <w:rPr>
          <w:b/>
        </w:rPr>
        <w:t>Third</w:t>
      </w:r>
      <w:r w:rsidR="009C4848">
        <w:rPr>
          <w:b/>
        </w:rPr>
        <w:t xml:space="preserve"> </w:t>
      </w:r>
      <w:r w:rsidR="00A67953" w:rsidRPr="00C35B2C">
        <w:rPr>
          <w:b/>
        </w:rPr>
        <w:t>Party Use Proposal</w:t>
      </w:r>
      <w:r w:rsidR="00A67953" w:rsidRPr="009051CE">
        <w:t>”) at least thirty (30) Working Days (or such alternative period as the Parties agree) prior to the pro</w:t>
      </w:r>
      <w:r w:rsidR="00C35B2C">
        <w:t>posed commencement of any Third P</w:t>
      </w:r>
      <w:r w:rsidR="00A67953" w:rsidRPr="009051CE">
        <w:t xml:space="preserve">arty Contract. </w:t>
      </w:r>
    </w:p>
    <w:p w14:paraId="2543FD8B" w14:textId="77777777" w:rsidR="00A67953" w:rsidRPr="009051CE" w:rsidRDefault="00A67953" w:rsidP="009B1BE1">
      <w:pPr>
        <w:jc w:val="both"/>
        <w:rPr>
          <w:rFonts w:ascii="Arial" w:hAnsi="Arial" w:cs="Arial"/>
          <w:b/>
          <w:bCs/>
          <w:u w:val="single"/>
        </w:rPr>
      </w:pPr>
      <w:r w:rsidRPr="009051CE">
        <w:rPr>
          <w:rFonts w:ascii="Arial" w:hAnsi="Arial" w:cs="Arial"/>
          <w:b/>
          <w:bCs/>
          <w:u w:val="single"/>
        </w:rPr>
        <w:t>Third Party Use Proposal</w:t>
      </w:r>
    </w:p>
    <w:p w14:paraId="3C627E16" w14:textId="59EC2AC5" w:rsidR="00A67953" w:rsidRPr="009051CE" w:rsidRDefault="00A67953" w:rsidP="009B1BE1">
      <w:pPr>
        <w:ind w:left="1134" w:hanging="567"/>
        <w:jc w:val="both"/>
        <w:rPr>
          <w:rFonts w:ascii="Arial" w:hAnsi="Arial" w:cs="Arial"/>
        </w:rPr>
      </w:pPr>
      <w:r w:rsidRPr="005A7AD9">
        <w:rPr>
          <w:rFonts w:ascii="Arial" w:hAnsi="Arial" w:cs="Arial"/>
        </w:rPr>
        <w:t>4.</w:t>
      </w:r>
      <w:r w:rsidR="00634B86" w:rsidRPr="005A7AD9">
        <w:rPr>
          <w:rFonts w:ascii="Arial" w:hAnsi="Arial" w:cs="Arial"/>
        </w:rPr>
        <w:t>7</w:t>
      </w:r>
      <w:r w:rsidRPr="009051CE">
        <w:rPr>
          <w:rFonts w:ascii="Arial" w:hAnsi="Arial" w:cs="Arial"/>
        </w:rPr>
        <w:t xml:space="preserve">    The Third</w:t>
      </w:r>
      <w:r w:rsidR="009C4848">
        <w:rPr>
          <w:rFonts w:ascii="Arial" w:hAnsi="Arial" w:cs="Arial"/>
        </w:rPr>
        <w:t xml:space="preserve"> </w:t>
      </w:r>
      <w:r w:rsidRPr="009051CE">
        <w:rPr>
          <w:rFonts w:ascii="Arial" w:hAnsi="Arial" w:cs="Arial"/>
        </w:rPr>
        <w:t xml:space="preserve">Party Use Proposal shall </w:t>
      </w:r>
      <w:r w:rsidR="009876FB">
        <w:rPr>
          <w:rFonts w:ascii="Arial" w:hAnsi="Arial" w:cs="Arial"/>
        </w:rPr>
        <w:t>include</w:t>
      </w:r>
      <w:r w:rsidRPr="009051CE">
        <w:rPr>
          <w:rFonts w:ascii="Arial" w:hAnsi="Arial" w:cs="Arial"/>
        </w:rPr>
        <w:t xml:space="preserve"> the following</w:t>
      </w:r>
      <w:r w:rsidR="009C4848">
        <w:rPr>
          <w:rFonts w:ascii="Arial" w:hAnsi="Arial" w:cs="Arial"/>
        </w:rPr>
        <w:t xml:space="preserve"> information</w:t>
      </w:r>
      <w:r w:rsidRPr="009051CE">
        <w:rPr>
          <w:rFonts w:ascii="Arial" w:hAnsi="Arial" w:cs="Arial"/>
        </w:rPr>
        <w:t xml:space="preserve">:  </w:t>
      </w:r>
    </w:p>
    <w:p w14:paraId="7570783E" w14:textId="139BCFD2" w:rsidR="00A67953" w:rsidRPr="009051CE" w:rsidRDefault="00D3418D" w:rsidP="00D3418D">
      <w:pPr>
        <w:tabs>
          <w:tab w:val="left" w:pos="1843"/>
        </w:tabs>
        <w:ind w:left="1843" w:hanging="709"/>
        <w:jc w:val="both"/>
        <w:rPr>
          <w:rFonts w:ascii="Arial" w:hAnsi="Arial" w:cs="Arial"/>
        </w:rPr>
      </w:pPr>
      <w:r>
        <w:rPr>
          <w:rFonts w:ascii="Arial" w:hAnsi="Arial" w:cs="Arial"/>
        </w:rPr>
        <w:t>4.</w:t>
      </w:r>
      <w:r w:rsidR="00634B86">
        <w:rPr>
          <w:rFonts w:ascii="Arial" w:hAnsi="Arial" w:cs="Arial"/>
        </w:rPr>
        <w:t>7</w:t>
      </w:r>
      <w:r>
        <w:rPr>
          <w:rFonts w:ascii="Arial" w:hAnsi="Arial" w:cs="Arial"/>
        </w:rPr>
        <w:t>.1</w:t>
      </w:r>
      <w:r>
        <w:rPr>
          <w:rFonts w:ascii="Arial" w:hAnsi="Arial" w:cs="Arial"/>
        </w:rPr>
        <w:tab/>
      </w:r>
      <w:r w:rsidR="00A67953" w:rsidRPr="009051CE">
        <w:rPr>
          <w:rFonts w:ascii="Arial" w:hAnsi="Arial" w:cs="Arial"/>
        </w:rPr>
        <w:t xml:space="preserve">the </w:t>
      </w:r>
      <w:r w:rsidR="00227D93">
        <w:rPr>
          <w:rFonts w:ascii="Arial" w:hAnsi="Arial" w:cs="Arial"/>
        </w:rPr>
        <w:t>Third Party</w:t>
      </w:r>
      <w:r w:rsidR="00A67953" w:rsidRPr="009051CE">
        <w:rPr>
          <w:rFonts w:ascii="Arial" w:hAnsi="Arial" w:cs="Arial"/>
        </w:rPr>
        <w:t>’s identity, the Third</w:t>
      </w:r>
      <w:r w:rsidR="009C4848">
        <w:rPr>
          <w:rFonts w:ascii="Arial" w:hAnsi="Arial" w:cs="Arial"/>
        </w:rPr>
        <w:t xml:space="preserve"> </w:t>
      </w:r>
      <w:r w:rsidR="00A67953" w:rsidRPr="009051CE">
        <w:rPr>
          <w:rFonts w:ascii="Arial" w:hAnsi="Arial" w:cs="Arial"/>
        </w:rPr>
        <w:t>Party Contract (including all related contractual documentation) the Supplier proposes to enter in connection with the proposed Third</w:t>
      </w:r>
      <w:r w:rsidR="009C4848">
        <w:rPr>
          <w:rFonts w:ascii="Arial" w:hAnsi="Arial" w:cs="Arial"/>
        </w:rPr>
        <w:t xml:space="preserve"> </w:t>
      </w:r>
      <w:r w:rsidR="00A67953" w:rsidRPr="009051CE">
        <w:rPr>
          <w:rFonts w:ascii="Arial" w:hAnsi="Arial" w:cs="Arial"/>
        </w:rPr>
        <w:t xml:space="preserve">Party Use; </w:t>
      </w:r>
    </w:p>
    <w:p w14:paraId="76C1CBF2" w14:textId="684A2528" w:rsidR="00A67953" w:rsidRPr="009051CE" w:rsidRDefault="00D3418D" w:rsidP="00D3418D">
      <w:pPr>
        <w:ind w:left="1843" w:hanging="709"/>
        <w:jc w:val="both"/>
        <w:rPr>
          <w:rFonts w:ascii="Arial" w:hAnsi="Arial" w:cs="Arial"/>
        </w:rPr>
      </w:pPr>
      <w:r>
        <w:rPr>
          <w:rFonts w:ascii="Arial" w:hAnsi="Arial" w:cs="Arial"/>
        </w:rPr>
        <w:t>4.</w:t>
      </w:r>
      <w:r w:rsidR="00634B86">
        <w:rPr>
          <w:rFonts w:ascii="Arial" w:hAnsi="Arial" w:cs="Arial"/>
        </w:rPr>
        <w:t>7</w:t>
      </w:r>
      <w:r>
        <w:rPr>
          <w:rFonts w:ascii="Arial" w:hAnsi="Arial" w:cs="Arial"/>
        </w:rPr>
        <w:t>.2</w:t>
      </w:r>
      <w:r>
        <w:rPr>
          <w:rFonts w:ascii="Arial" w:hAnsi="Arial" w:cs="Arial"/>
        </w:rPr>
        <w:tab/>
      </w:r>
      <w:r w:rsidR="00A67953" w:rsidRPr="009051CE">
        <w:rPr>
          <w:rFonts w:ascii="Arial" w:hAnsi="Arial" w:cs="Arial"/>
        </w:rPr>
        <w:t xml:space="preserve">enough detail of any planned works and / or changes in the Affected Properties; </w:t>
      </w:r>
    </w:p>
    <w:p w14:paraId="03B9F2A3" w14:textId="791B2134" w:rsidR="00A67953" w:rsidRPr="009051CE" w:rsidRDefault="00D3418D" w:rsidP="00D3418D">
      <w:pPr>
        <w:ind w:left="1843" w:hanging="709"/>
        <w:jc w:val="both"/>
        <w:rPr>
          <w:rFonts w:ascii="Arial" w:hAnsi="Arial" w:cs="Arial"/>
        </w:rPr>
      </w:pPr>
      <w:r>
        <w:rPr>
          <w:rFonts w:ascii="Arial" w:hAnsi="Arial" w:cs="Arial"/>
        </w:rPr>
        <w:t>4.</w:t>
      </w:r>
      <w:r w:rsidR="00634B86">
        <w:rPr>
          <w:rFonts w:ascii="Arial" w:hAnsi="Arial" w:cs="Arial"/>
        </w:rPr>
        <w:t>7</w:t>
      </w:r>
      <w:r>
        <w:rPr>
          <w:rFonts w:ascii="Arial" w:hAnsi="Arial" w:cs="Arial"/>
        </w:rPr>
        <w:t xml:space="preserve">.3 </w:t>
      </w:r>
      <w:r>
        <w:rPr>
          <w:rFonts w:ascii="Arial" w:hAnsi="Arial" w:cs="Arial"/>
        </w:rPr>
        <w:tab/>
        <w:t>d</w:t>
      </w:r>
      <w:r w:rsidR="00A67953" w:rsidRPr="009051CE">
        <w:rPr>
          <w:rFonts w:ascii="Arial" w:hAnsi="Arial" w:cs="Arial"/>
        </w:rPr>
        <w:t>etails of the licence and / or lease agreement and contractual arran</w:t>
      </w:r>
      <w:r w:rsidR="009C4848">
        <w:rPr>
          <w:rFonts w:ascii="Arial" w:hAnsi="Arial" w:cs="Arial"/>
        </w:rPr>
        <w:t xml:space="preserve">gements with the proposed Third </w:t>
      </w:r>
      <w:r w:rsidR="00A67953" w:rsidRPr="009051CE">
        <w:rPr>
          <w:rFonts w:ascii="Arial" w:hAnsi="Arial" w:cs="Arial"/>
        </w:rPr>
        <w:t>Party, (including the steps to be taken</w:t>
      </w:r>
      <w:r w:rsidR="009C4848">
        <w:rPr>
          <w:rFonts w:ascii="Arial" w:hAnsi="Arial" w:cs="Arial"/>
        </w:rPr>
        <w:t xml:space="preserve"> for the exclusion of the Third </w:t>
      </w:r>
      <w:r w:rsidR="00A67953" w:rsidRPr="009051CE">
        <w:rPr>
          <w:rFonts w:ascii="Arial" w:hAnsi="Arial" w:cs="Arial"/>
        </w:rPr>
        <w:t xml:space="preserve">Party’s rights under the Landlord and Tenant Act 1954) boundaries, the tenure and all other terms of the licence and / or lease agreement and contractual arrangements for termination, and Buyer step-in; </w:t>
      </w:r>
    </w:p>
    <w:p w14:paraId="0F9E041A" w14:textId="44C04E96" w:rsidR="00A67953" w:rsidRPr="009051CE" w:rsidRDefault="00A67953" w:rsidP="00D3418D">
      <w:pPr>
        <w:ind w:left="1843" w:hanging="709"/>
        <w:jc w:val="both"/>
        <w:rPr>
          <w:rFonts w:ascii="Arial" w:hAnsi="Arial" w:cs="Arial"/>
        </w:rPr>
      </w:pPr>
      <w:r w:rsidRPr="009051CE">
        <w:rPr>
          <w:rFonts w:ascii="Arial" w:hAnsi="Arial" w:cs="Arial"/>
        </w:rPr>
        <w:t>4.</w:t>
      </w:r>
      <w:r w:rsidR="00634B86">
        <w:rPr>
          <w:rFonts w:ascii="Arial" w:hAnsi="Arial" w:cs="Arial"/>
        </w:rPr>
        <w:t>7</w:t>
      </w:r>
      <w:r w:rsidRPr="009051CE">
        <w:rPr>
          <w:rFonts w:ascii="Arial" w:hAnsi="Arial" w:cs="Arial"/>
        </w:rPr>
        <w:t>.4.</w:t>
      </w:r>
      <w:r w:rsidRPr="009051CE">
        <w:rPr>
          <w:rFonts w:ascii="Arial" w:hAnsi="Arial" w:cs="Arial"/>
        </w:rPr>
        <w:tab/>
        <w:t>the impact on the environment and ecology such Third</w:t>
      </w:r>
      <w:r w:rsidR="009C4848">
        <w:rPr>
          <w:rFonts w:ascii="Arial" w:hAnsi="Arial" w:cs="Arial"/>
        </w:rPr>
        <w:t xml:space="preserve"> </w:t>
      </w:r>
      <w:r w:rsidRPr="009051CE">
        <w:rPr>
          <w:rFonts w:ascii="Arial" w:hAnsi="Arial" w:cs="Arial"/>
        </w:rPr>
        <w:t xml:space="preserve">Party Use may have and is likely to have on the Affected Properties, including the impact on animal or plant life; </w:t>
      </w:r>
    </w:p>
    <w:p w14:paraId="3C10055B" w14:textId="5BACB40B" w:rsidR="00A67953" w:rsidRPr="009051CE" w:rsidRDefault="00A67953" w:rsidP="00D3418D">
      <w:pPr>
        <w:ind w:left="1843" w:hanging="709"/>
        <w:jc w:val="both"/>
        <w:rPr>
          <w:rFonts w:ascii="Arial" w:hAnsi="Arial" w:cs="Arial"/>
        </w:rPr>
      </w:pPr>
      <w:r w:rsidRPr="009051CE">
        <w:rPr>
          <w:rFonts w:ascii="Arial" w:hAnsi="Arial" w:cs="Arial"/>
        </w:rPr>
        <w:t>4.</w:t>
      </w:r>
      <w:r w:rsidR="00634B86">
        <w:rPr>
          <w:rFonts w:ascii="Arial" w:hAnsi="Arial" w:cs="Arial"/>
        </w:rPr>
        <w:t>7</w:t>
      </w:r>
      <w:r w:rsidRPr="009051CE">
        <w:rPr>
          <w:rFonts w:ascii="Arial" w:hAnsi="Arial" w:cs="Arial"/>
        </w:rPr>
        <w:t>.5</w:t>
      </w:r>
      <w:r w:rsidRPr="009051CE">
        <w:rPr>
          <w:rFonts w:ascii="Arial" w:hAnsi="Arial" w:cs="Arial"/>
        </w:rPr>
        <w:tab/>
        <w:t xml:space="preserve">details of any likely (or confirmation that there will be no) impact of the proposed </w:t>
      </w:r>
      <w:r w:rsidR="00227D93">
        <w:rPr>
          <w:rFonts w:ascii="Arial" w:hAnsi="Arial" w:cs="Arial"/>
        </w:rPr>
        <w:t>Third Party</w:t>
      </w:r>
      <w:r w:rsidRPr="009051CE">
        <w:rPr>
          <w:rFonts w:ascii="Arial" w:hAnsi="Arial" w:cs="Arial"/>
        </w:rPr>
        <w:t xml:space="preserve"> Use on the structural and environmental stability of the Affected Property; </w:t>
      </w:r>
    </w:p>
    <w:p w14:paraId="4DAA3878" w14:textId="5D2481C9" w:rsidR="00A67953" w:rsidRPr="009051CE" w:rsidRDefault="00A67953" w:rsidP="00D3418D">
      <w:pPr>
        <w:ind w:left="1843" w:hanging="709"/>
        <w:jc w:val="both"/>
        <w:rPr>
          <w:rFonts w:ascii="Arial" w:hAnsi="Arial" w:cs="Arial"/>
        </w:rPr>
      </w:pPr>
      <w:r w:rsidRPr="009051CE">
        <w:rPr>
          <w:rFonts w:ascii="Arial" w:hAnsi="Arial" w:cs="Arial"/>
        </w:rPr>
        <w:t>4.</w:t>
      </w:r>
      <w:r w:rsidR="00634B86">
        <w:rPr>
          <w:rFonts w:ascii="Arial" w:hAnsi="Arial" w:cs="Arial"/>
        </w:rPr>
        <w:t>7</w:t>
      </w:r>
      <w:r w:rsidRPr="009051CE">
        <w:rPr>
          <w:rFonts w:ascii="Arial" w:hAnsi="Arial" w:cs="Arial"/>
        </w:rPr>
        <w:t xml:space="preserve">.6   details of any likely (or confirmation that there will be no) impact on security in the Affected Property; </w:t>
      </w:r>
    </w:p>
    <w:p w14:paraId="16452737" w14:textId="2F240339" w:rsidR="00A67953" w:rsidRPr="009051CE" w:rsidRDefault="00A67953" w:rsidP="00D3418D">
      <w:pPr>
        <w:ind w:left="1843" w:hanging="709"/>
        <w:jc w:val="both"/>
        <w:rPr>
          <w:rFonts w:ascii="Arial" w:hAnsi="Arial" w:cs="Arial"/>
        </w:rPr>
      </w:pPr>
      <w:r w:rsidRPr="009051CE">
        <w:rPr>
          <w:rFonts w:ascii="Arial" w:hAnsi="Arial" w:cs="Arial"/>
        </w:rPr>
        <w:t>4.</w:t>
      </w:r>
      <w:r w:rsidR="00634B86">
        <w:rPr>
          <w:rFonts w:ascii="Arial" w:hAnsi="Arial" w:cs="Arial"/>
        </w:rPr>
        <w:t>7</w:t>
      </w:r>
      <w:r w:rsidRPr="009051CE">
        <w:rPr>
          <w:rFonts w:ascii="Arial" w:hAnsi="Arial" w:cs="Arial"/>
        </w:rPr>
        <w:t xml:space="preserve">.7   details of additional plant and utilities required and the impact (if any) that these may have on the existing plant and utilities; </w:t>
      </w:r>
    </w:p>
    <w:p w14:paraId="75FE37BA" w14:textId="74762474" w:rsidR="00A67953" w:rsidRPr="009051CE" w:rsidRDefault="00A67953" w:rsidP="00D3418D">
      <w:pPr>
        <w:ind w:left="1843" w:hanging="709"/>
        <w:jc w:val="both"/>
        <w:rPr>
          <w:rFonts w:ascii="Arial" w:hAnsi="Arial" w:cs="Arial"/>
        </w:rPr>
      </w:pPr>
      <w:r w:rsidRPr="009051CE">
        <w:rPr>
          <w:rFonts w:ascii="Arial" w:hAnsi="Arial" w:cs="Arial"/>
        </w:rPr>
        <w:t>4.</w:t>
      </w:r>
      <w:r w:rsidR="00634B86">
        <w:rPr>
          <w:rFonts w:ascii="Arial" w:hAnsi="Arial" w:cs="Arial"/>
        </w:rPr>
        <w:t>7</w:t>
      </w:r>
      <w:r w:rsidRPr="009051CE">
        <w:rPr>
          <w:rFonts w:ascii="Arial" w:hAnsi="Arial" w:cs="Arial"/>
        </w:rPr>
        <w:t xml:space="preserve">.8    whether planning permission or any other consents will be required for the proposed </w:t>
      </w:r>
      <w:r w:rsidR="00227D93">
        <w:rPr>
          <w:rFonts w:ascii="Arial" w:hAnsi="Arial" w:cs="Arial"/>
        </w:rPr>
        <w:t>Third Party</w:t>
      </w:r>
      <w:r w:rsidRPr="009051CE">
        <w:rPr>
          <w:rFonts w:ascii="Arial" w:hAnsi="Arial" w:cs="Arial"/>
        </w:rPr>
        <w:t xml:space="preserve"> Use including details of any approvals or consents obtained (and where they are required the Supplier shall obtain prior written consent from the Buyer and on the written consent from the Buyer (not to be unreasonably withheld or delayed) the Supplier shall be responsible for securing the relevant planning or other necessary consents and shall indemni</w:t>
      </w:r>
      <w:r w:rsidR="003C06A7" w:rsidRPr="009051CE">
        <w:rPr>
          <w:rFonts w:ascii="Arial" w:hAnsi="Arial" w:cs="Arial"/>
        </w:rPr>
        <w:t>f</w:t>
      </w:r>
      <w:r w:rsidRPr="009051CE">
        <w:rPr>
          <w:rFonts w:ascii="Arial" w:hAnsi="Arial" w:cs="Arial"/>
        </w:rPr>
        <w:t xml:space="preserve">y the Buyer from and against all liability for actions, claims, demands, costs, charges and expenses which may arise out of, or in consequence of the Supplier’s failure to secure any required planning or necessary consents in relation to any </w:t>
      </w:r>
      <w:r w:rsidR="00227D93">
        <w:rPr>
          <w:rFonts w:ascii="Arial" w:hAnsi="Arial" w:cs="Arial"/>
        </w:rPr>
        <w:t>Third Party</w:t>
      </w:r>
      <w:r w:rsidR="00136CD9">
        <w:rPr>
          <w:rFonts w:ascii="Arial" w:hAnsi="Arial" w:cs="Arial"/>
        </w:rPr>
        <w:t xml:space="preserve"> Use(s));</w:t>
      </w:r>
    </w:p>
    <w:p w14:paraId="34ACD71A" w14:textId="5603D4DF" w:rsidR="00A67953" w:rsidRPr="009051CE" w:rsidRDefault="00A67953" w:rsidP="00D3418D">
      <w:pPr>
        <w:ind w:left="1843" w:hanging="709"/>
        <w:jc w:val="both"/>
        <w:rPr>
          <w:rFonts w:ascii="Arial" w:hAnsi="Arial" w:cs="Arial"/>
        </w:rPr>
      </w:pPr>
      <w:r w:rsidRPr="009051CE">
        <w:rPr>
          <w:rFonts w:ascii="Arial" w:hAnsi="Arial" w:cs="Arial"/>
        </w:rPr>
        <w:t>4.</w:t>
      </w:r>
      <w:r w:rsidR="00634B86">
        <w:rPr>
          <w:rFonts w:ascii="Arial" w:hAnsi="Arial" w:cs="Arial"/>
        </w:rPr>
        <w:t>7</w:t>
      </w:r>
      <w:r w:rsidRPr="009051CE">
        <w:rPr>
          <w:rFonts w:ascii="Arial" w:hAnsi="Arial" w:cs="Arial"/>
        </w:rPr>
        <w:t xml:space="preserve">.9  </w:t>
      </w:r>
      <w:r w:rsidR="00B96E79">
        <w:rPr>
          <w:rFonts w:ascii="Arial" w:hAnsi="Arial" w:cs="Arial"/>
        </w:rPr>
        <w:t xml:space="preserve"> </w:t>
      </w:r>
      <w:r w:rsidRPr="009051CE">
        <w:rPr>
          <w:rFonts w:ascii="Arial" w:hAnsi="Arial" w:cs="Arial"/>
        </w:rPr>
        <w:t xml:space="preserve">details of any (or confirmation that there will be no) impact of the activity of the Supplier, Supplier proposed </w:t>
      </w:r>
      <w:r w:rsidR="00227D93">
        <w:rPr>
          <w:rFonts w:ascii="Arial" w:hAnsi="Arial" w:cs="Arial"/>
        </w:rPr>
        <w:t>Third Party</w:t>
      </w:r>
      <w:r w:rsidRPr="009051CE">
        <w:rPr>
          <w:rFonts w:ascii="Arial" w:hAnsi="Arial" w:cs="Arial"/>
        </w:rPr>
        <w:t xml:space="preserve"> Use or </w:t>
      </w:r>
      <w:r w:rsidR="00227D93">
        <w:rPr>
          <w:rFonts w:ascii="Arial" w:hAnsi="Arial" w:cs="Arial"/>
        </w:rPr>
        <w:t>Third Party</w:t>
      </w:r>
      <w:r w:rsidRPr="009051CE">
        <w:rPr>
          <w:rFonts w:ascii="Arial" w:hAnsi="Arial" w:cs="Arial"/>
        </w:rPr>
        <w:t xml:space="preserve"> Contract on compliance with legislation; </w:t>
      </w:r>
    </w:p>
    <w:p w14:paraId="65C4D616" w14:textId="718FFD03" w:rsidR="00A67953" w:rsidRPr="009051CE" w:rsidRDefault="00A67953" w:rsidP="00D3418D">
      <w:pPr>
        <w:ind w:left="1843" w:hanging="709"/>
        <w:jc w:val="both"/>
        <w:rPr>
          <w:rFonts w:ascii="Arial" w:hAnsi="Arial" w:cs="Arial"/>
        </w:rPr>
      </w:pPr>
      <w:r w:rsidRPr="009051CE">
        <w:rPr>
          <w:rFonts w:ascii="Arial" w:hAnsi="Arial" w:cs="Arial"/>
        </w:rPr>
        <w:t>4.</w:t>
      </w:r>
      <w:r w:rsidR="00634B86">
        <w:rPr>
          <w:rFonts w:ascii="Arial" w:hAnsi="Arial" w:cs="Arial"/>
        </w:rPr>
        <w:t>7</w:t>
      </w:r>
      <w:r w:rsidRPr="009051CE">
        <w:rPr>
          <w:rFonts w:ascii="Arial" w:hAnsi="Arial" w:cs="Arial"/>
        </w:rPr>
        <w:t xml:space="preserve">.10  confirmation that the </w:t>
      </w:r>
      <w:r w:rsidR="00227D93">
        <w:rPr>
          <w:rFonts w:ascii="Arial" w:hAnsi="Arial" w:cs="Arial"/>
        </w:rPr>
        <w:t>Third Party</w:t>
      </w:r>
      <w:r w:rsidRPr="009051CE">
        <w:rPr>
          <w:rFonts w:ascii="Arial" w:hAnsi="Arial" w:cs="Arial"/>
        </w:rPr>
        <w:t xml:space="preserve"> Use will not prevent or adversely affect or  otherwise prejudice the Supplier’s performance of its obligations in the Contract; </w:t>
      </w:r>
    </w:p>
    <w:p w14:paraId="4B55FB6F" w14:textId="283FA271" w:rsidR="00A67953" w:rsidRPr="009051CE" w:rsidRDefault="00A67953" w:rsidP="00D3418D">
      <w:pPr>
        <w:ind w:left="1843" w:hanging="709"/>
        <w:jc w:val="both"/>
        <w:rPr>
          <w:rFonts w:ascii="Arial" w:hAnsi="Arial" w:cs="Arial"/>
        </w:rPr>
      </w:pPr>
      <w:r w:rsidRPr="009051CE">
        <w:rPr>
          <w:rFonts w:ascii="Arial" w:hAnsi="Arial" w:cs="Arial"/>
        </w:rPr>
        <w:t>4.</w:t>
      </w:r>
      <w:r w:rsidR="00634B86">
        <w:rPr>
          <w:rFonts w:ascii="Arial" w:hAnsi="Arial" w:cs="Arial"/>
        </w:rPr>
        <w:t>7</w:t>
      </w:r>
      <w:r w:rsidRPr="009051CE">
        <w:rPr>
          <w:rFonts w:ascii="Arial" w:hAnsi="Arial" w:cs="Arial"/>
        </w:rPr>
        <w:t>.11</w:t>
      </w:r>
      <w:r w:rsidR="00B6149C" w:rsidRPr="009051CE">
        <w:rPr>
          <w:rFonts w:ascii="Arial" w:hAnsi="Arial" w:cs="Arial"/>
        </w:rPr>
        <w:t xml:space="preserve">  </w:t>
      </w:r>
      <w:r w:rsidRPr="009051CE">
        <w:rPr>
          <w:rFonts w:ascii="Arial" w:hAnsi="Arial" w:cs="Arial"/>
        </w:rPr>
        <w:t>details of any (or confirmation that there will be no) impact on the provision of the Services such Third</w:t>
      </w:r>
      <w:r w:rsidR="009C4848">
        <w:rPr>
          <w:rFonts w:ascii="Arial" w:hAnsi="Arial" w:cs="Arial"/>
        </w:rPr>
        <w:t xml:space="preserve"> </w:t>
      </w:r>
      <w:r w:rsidRPr="009051CE">
        <w:rPr>
          <w:rFonts w:ascii="Arial" w:hAnsi="Arial" w:cs="Arial"/>
        </w:rPr>
        <w:t xml:space="preserve">Party Use may have and is likely to have; </w:t>
      </w:r>
    </w:p>
    <w:p w14:paraId="3C9BAB50" w14:textId="6193E520" w:rsidR="00A67953" w:rsidRPr="009051CE" w:rsidRDefault="00A67953" w:rsidP="00D3418D">
      <w:pPr>
        <w:ind w:left="1843" w:hanging="709"/>
        <w:jc w:val="both"/>
        <w:rPr>
          <w:rFonts w:ascii="Arial" w:hAnsi="Arial" w:cs="Arial"/>
        </w:rPr>
      </w:pPr>
      <w:r w:rsidRPr="009051CE">
        <w:rPr>
          <w:rFonts w:ascii="Arial" w:hAnsi="Arial" w:cs="Arial"/>
        </w:rPr>
        <w:lastRenderedPageBreak/>
        <w:t>4.</w:t>
      </w:r>
      <w:r w:rsidR="00634B86">
        <w:rPr>
          <w:rFonts w:ascii="Arial" w:hAnsi="Arial" w:cs="Arial"/>
        </w:rPr>
        <w:t>7</w:t>
      </w:r>
      <w:r w:rsidRPr="009051CE">
        <w:rPr>
          <w:rFonts w:ascii="Arial" w:hAnsi="Arial" w:cs="Arial"/>
        </w:rPr>
        <w:t xml:space="preserve">.12 details of the anticipated </w:t>
      </w:r>
      <w:r w:rsidR="00227D93">
        <w:rPr>
          <w:rFonts w:ascii="Arial" w:hAnsi="Arial" w:cs="Arial"/>
        </w:rPr>
        <w:t>Third Party</w:t>
      </w:r>
      <w:r w:rsidRPr="009051CE">
        <w:rPr>
          <w:rFonts w:ascii="Arial" w:hAnsi="Arial" w:cs="Arial"/>
        </w:rPr>
        <w:t xml:space="preserve"> Contract</w:t>
      </w:r>
      <w:r w:rsidR="009C4848">
        <w:rPr>
          <w:rFonts w:ascii="Arial" w:hAnsi="Arial" w:cs="Arial"/>
        </w:rPr>
        <w:t xml:space="preserve"> G</w:t>
      </w:r>
      <w:r w:rsidR="00BF5464" w:rsidRPr="009051CE">
        <w:rPr>
          <w:rFonts w:ascii="Arial" w:hAnsi="Arial" w:cs="Arial"/>
        </w:rPr>
        <w:t xml:space="preserve">ross </w:t>
      </w:r>
      <w:r w:rsidR="009C4848">
        <w:rPr>
          <w:rFonts w:ascii="Arial" w:hAnsi="Arial" w:cs="Arial"/>
        </w:rPr>
        <w:t>R</w:t>
      </w:r>
      <w:r w:rsidRPr="009051CE">
        <w:rPr>
          <w:rFonts w:ascii="Arial" w:hAnsi="Arial" w:cs="Arial"/>
        </w:rPr>
        <w:t>evenue and Third</w:t>
      </w:r>
      <w:r w:rsidR="009C4848">
        <w:rPr>
          <w:rFonts w:ascii="Arial" w:hAnsi="Arial" w:cs="Arial"/>
        </w:rPr>
        <w:t xml:space="preserve"> </w:t>
      </w:r>
      <w:r w:rsidRPr="009051CE">
        <w:rPr>
          <w:rFonts w:ascii="Arial" w:hAnsi="Arial" w:cs="Arial"/>
        </w:rPr>
        <w:t xml:space="preserve">Party Contract Profit that will be generated by the Supplier or Supplier Personnel as a result of the proposed </w:t>
      </w:r>
      <w:r w:rsidR="00227D93">
        <w:rPr>
          <w:rFonts w:ascii="Arial" w:hAnsi="Arial" w:cs="Arial"/>
        </w:rPr>
        <w:t>Third Party</w:t>
      </w:r>
      <w:r w:rsidRPr="009051CE">
        <w:rPr>
          <w:rFonts w:ascii="Arial" w:hAnsi="Arial" w:cs="Arial"/>
        </w:rPr>
        <w:t xml:space="preserve"> Contract; </w:t>
      </w:r>
    </w:p>
    <w:p w14:paraId="3B07FBAC" w14:textId="6C0A48B3" w:rsidR="00A67953" w:rsidRPr="009051CE" w:rsidRDefault="00A67953" w:rsidP="00D3418D">
      <w:pPr>
        <w:ind w:left="1843" w:hanging="709"/>
        <w:jc w:val="both"/>
        <w:rPr>
          <w:rFonts w:ascii="Arial" w:hAnsi="Arial" w:cs="Arial"/>
        </w:rPr>
      </w:pPr>
      <w:r w:rsidRPr="009051CE">
        <w:rPr>
          <w:rFonts w:ascii="Arial" w:hAnsi="Arial" w:cs="Arial"/>
        </w:rPr>
        <w:t>4.</w:t>
      </w:r>
      <w:r w:rsidR="00634B86">
        <w:rPr>
          <w:rFonts w:ascii="Arial" w:hAnsi="Arial" w:cs="Arial"/>
        </w:rPr>
        <w:t>7</w:t>
      </w:r>
      <w:r w:rsidRPr="009051CE">
        <w:rPr>
          <w:rFonts w:ascii="Arial" w:hAnsi="Arial" w:cs="Arial"/>
        </w:rPr>
        <w:t xml:space="preserve">.13 details of the Affected Property to be used by the Supplier or Supplier Personnel or the proposed </w:t>
      </w:r>
      <w:r w:rsidR="00227D93">
        <w:rPr>
          <w:rFonts w:ascii="Arial" w:hAnsi="Arial" w:cs="Arial"/>
        </w:rPr>
        <w:t>Third Party</w:t>
      </w:r>
      <w:r w:rsidRPr="009051CE">
        <w:rPr>
          <w:rFonts w:ascii="Arial" w:hAnsi="Arial" w:cs="Arial"/>
        </w:rPr>
        <w:t xml:space="preserve"> for the proposed </w:t>
      </w:r>
      <w:r w:rsidR="00227D93">
        <w:rPr>
          <w:rFonts w:ascii="Arial" w:hAnsi="Arial" w:cs="Arial"/>
        </w:rPr>
        <w:t>Third Party</w:t>
      </w:r>
      <w:r w:rsidRPr="009051CE">
        <w:rPr>
          <w:rFonts w:ascii="Arial" w:hAnsi="Arial" w:cs="Arial"/>
        </w:rPr>
        <w:t xml:space="preserve"> Use; </w:t>
      </w:r>
    </w:p>
    <w:p w14:paraId="3C4EC6A2" w14:textId="7ED0E43F" w:rsidR="00A67953" w:rsidRPr="009051CE" w:rsidRDefault="00A67953" w:rsidP="00D3418D">
      <w:pPr>
        <w:ind w:left="1843" w:hanging="709"/>
        <w:jc w:val="both"/>
        <w:rPr>
          <w:rFonts w:ascii="Arial" w:hAnsi="Arial" w:cs="Arial"/>
        </w:rPr>
      </w:pPr>
      <w:r w:rsidRPr="009051CE">
        <w:rPr>
          <w:rFonts w:ascii="Arial" w:hAnsi="Arial" w:cs="Arial"/>
        </w:rPr>
        <w:t>4.</w:t>
      </w:r>
      <w:r w:rsidR="00634B86">
        <w:rPr>
          <w:rFonts w:ascii="Arial" w:hAnsi="Arial" w:cs="Arial"/>
        </w:rPr>
        <w:t>7</w:t>
      </w:r>
      <w:r w:rsidRPr="009051CE">
        <w:rPr>
          <w:rFonts w:ascii="Arial" w:hAnsi="Arial" w:cs="Arial"/>
        </w:rPr>
        <w:t xml:space="preserve">.14  details of insurance and indemnity proposed to be taken out or granted by the Supplier or Supplier Personnel or proposed </w:t>
      </w:r>
      <w:r w:rsidR="00227D93">
        <w:rPr>
          <w:rFonts w:ascii="Arial" w:hAnsi="Arial" w:cs="Arial"/>
        </w:rPr>
        <w:t>Third Party</w:t>
      </w:r>
      <w:r w:rsidRPr="009051CE">
        <w:rPr>
          <w:rFonts w:ascii="Arial" w:hAnsi="Arial" w:cs="Arial"/>
        </w:rPr>
        <w:t xml:space="preserve"> in respect of the proposed </w:t>
      </w:r>
      <w:r w:rsidR="00227D93">
        <w:rPr>
          <w:rFonts w:ascii="Arial" w:hAnsi="Arial" w:cs="Arial"/>
        </w:rPr>
        <w:t>Third Party</w:t>
      </w:r>
      <w:r w:rsidRPr="009051CE">
        <w:rPr>
          <w:rFonts w:ascii="Arial" w:hAnsi="Arial" w:cs="Arial"/>
        </w:rPr>
        <w:t xml:space="preserve"> Use; and </w:t>
      </w:r>
    </w:p>
    <w:p w14:paraId="352703D4" w14:textId="2D9C31CC" w:rsidR="00A67953" w:rsidRPr="009051CE" w:rsidRDefault="00A67953" w:rsidP="00D3418D">
      <w:pPr>
        <w:ind w:left="1843" w:hanging="709"/>
        <w:jc w:val="both"/>
        <w:rPr>
          <w:rFonts w:ascii="Arial" w:hAnsi="Arial" w:cs="Arial"/>
        </w:rPr>
      </w:pPr>
      <w:r w:rsidRPr="009051CE">
        <w:rPr>
          <w:rFonts w:ascii="Arial" w:hAnsi="Arial" w:cs="Arial"/>
        </w:rPr>
        <w:t>4.</w:t>
      </w:r>
      <w:r w:rsidR="00634B86">
        <w:rPr>
          <w:rFonts w:ascii="Arial" w:hAnsi="Arial" w:cs="Arial"/>
        </w:rPr>
        <w:t>7</w:t>
      </w:r>
      <w:r w:rsidRPr="009051CE">
        <w:rPr>
          <w:rFonts w:ascii="Arial" w:hAnsi="Arial" w:cs="Arial"/>
        </w:rPr>
        <w:t xml:space="preserve">.15  any other details the Supplier reasonably considers relevant to assist the Buyer in deciding whether to agree to the proposed </w:t>
      </w:r>
      <w:r w:rsidR="00227D93">
        <w:rPr>
          <w:rFonts w:ascii="Arial" w:hAnsi="Arial" w:cs="Arial"/>
        </w:rPr>
        <w:t>Third Party</w:t>
      </w:r>
      <w:r w:rsidRPr="009051CE">
        <w:rPr>
          <w:rFonts w:ascii="Arial" w:hAnsi="Arial" w:cs="Arial"/>
        </w:rPr>
        <w:t xml:space="preserve"> Use or the proposed </w:t>
      </w:r>
      <w:r w:rsidR="00227D93">
        <w:rPr>
          <w:rFonts w:ascii="Arial" w:hAnsi="Arial" w:cs="Arial"/>
        </w:rPr>
        <w:t>Third Party</w:t>
      </w:r>
      <w:r w:rsidRPr="009051CE">
        <w:rPr>
          <w:rFonts w:ascii="Arial" w:hAnsi="Arial" w:cs="Arial"/>
        </w:rPr>
        <w:t xml:space="preserve"> Contract. </w:t>
      </w:r>
    </w:p>
    <w:p w14:paraId="5C84C8B3" w14:textId="1DE4EC89" w:rsidR="00A67953" w:rsidRPr="009051CE" w:rsidRDefault="00D3418D" w:rsidP="00D3418D">
      <w:pPr>
        <w:ind w:left="1134" w:hanging="567"/>
        <w:jc w:val="both"/>
        <w:rPr>
          <w:rFonts w:ascii="Arial" w:hAnsi="Arial" w:cs="Arial"/>
        </w:rPr>
      </w:pPr>
      <w:r>
        <w:rPr>
          <w:rFonts w:ascii="Arial" w:hAnsi="Arial" w:cs="Arial"/>
        </w:rPr>
        <w:t>4.</w:t>
      </w:r>
      <w:r w:rsidR="00634B86">
        <w:rPr>
          <w:rFonts w:ascii="Arial" w:hAnsi="Arial" w:cs="Arial"/>
        </w:rPr>
        <w:t xml:space="preserve">8   </w:t>
      </w:r>
      <w:r w:rsidR="006B5F6C">
        <w:rPr>
          <w:rFonts w:ascii="Arial" w:hAnsi="Arial" w:cs="Arial"/>
        </w:rPr>
        <w:t xml:space="preserve"> </w:t>
      </w:r>
      <w:r w:rsidR="00A67953" w:rsidRPr="009051CE">
        <w:rPr>
          <w:rFonts w:ascii="Arial" w:hAnsi="Arial" w:cs="Arial"/>
        </w:rPr>
        <w:t xml:space="preserve">If any of the </w:t>
      </w:r>
      <w:r w:rsidR="00227D93">
        <w:rPr>
          <w:rFonts w:ascii="Arial" w:hAnsi="Arial" w:cs="Arial"/>
        </w:rPr>
        <w:t>Third Party</w:t>
      </w:r>
      <w:r w:rsidR="00A67953" w:rsidRPr="009051CE">
        <w:rPr>
          <w:rFonts w:ascii="Arial" w:hAnsi="Arial" w:cs="Arial"/>
        </w:rPr>
        <w:t xml:space="preserve"> Use Proposal requirements detailed in </w:t>
      </w:r>
      <w:r w:rsidR="00922682" w:rsidRPr="009051CE">
        <w:rPr>
          <w:rFonts w:ascii="Arial" w:hAnsi="Arial" w:cs="Arial"/>
        </w:rPr>
        <w:t xml:space="preserve">this </w:t>
      </w:r>
      <w:r w:rsidR="003B134F">
        <w:rPr>
          <w:rFonts w:ascii="Arial" w:hAnsi="Arial" w:cs="Arial"/>
        </w:rPr>
        <w:t>Paragraph</w:t>
      </w:r>
      <w:r w:rsidR="00060182" w:rsidRPr="009051CE">
        <w:rPr>
          <w:rFonts w:ascii="Arial" w:hAnsi="Arial" w:cs="Arial"/>
        </w:rPr>
        <w:t xml:space="preserve"> </w:t>
      </w:r>
      <w:r w:rsidR="00922682" w:rsidRPr="009051CE">
        <w:rPr>
          <w:rFonts w:ascii="Arial" w:hAnsi="Arial" w:cs="Arial"/>
        </w:rPr>
        <w:t>4</w:t>
      </w:r>
      <w:r w:rsidR="00A67953" w:rsidRPr="009051CE">
        <w:rPr>
          <w:rFonts w:ascii="Arial" w:hAnsi="Arial" w:cs="Arial"/>
        </w:rPr>
        <w:t xml:space="preserve"> are not relevant to the proposed </w:t>
      </w:r>
      <w:r w:rsidR="00227D93">
        <w:rPr>
          <w:rFonts w:ascii="Arial" w:hAnsi="Arial" w:cs="Arial"/>
        </w:rPr>
        <w:t>Third Party</w:t>
      </w:r>
      <w:r w:rsidR="00A67953" w:rsidRPr="009051CE">
        <w:rPr>
          <w:rFonts w:ascii="Arial" w:hAnsi="Arial" w:cs="Arial"/>
        </w:rPr>
        <w:t xml:space="preserve"> Use or the proposed </w:t>
      </w:r>
      <w:r w:rsidR="00227D93">
        <w:rPr>
          <w:rFonts w:ascii="Arial" w:hAnsi="Arial" w:cs="Arial"/>
        </w:rPr>
        <w:t>Third Party</w:t>
      </w:r>
      <w:r w:rsidR="00A67953" w:rsidRPr="009051CE">
        <w:rPr>
          <w:rFonts w:ascii="Arial" w:hAnsi="Arial" w:cs="Arial"/>
        </w:rPr>
        <w:t xml:space="preserve"> Contract the Supplier shall indicate this in the </w:t>
      </w:r>
      <w:r w:rsidR="00227D93">
        <w:rPr>
          <w:rFonts w:ascii="Arial" w:hAnsi="Arial" w:cs="Arial"/>
        </w:rPr>
        <w:t>Third Party</w:t>
      </w:r>
      <w:r w:rsidR="00A67953" w:rsidRPr="009051CE">
        <w:rPr>
          <w:rFonts w:ascii="Arial" w:hAnsi="Arial" w:cs="Arial"/>
        </w:rPr>
        <w:t xml:space="preserve"> Use Proposal accompanied by a brief explanation as to why that requirement is not applicable. </w:t>
      </w:r>
    </w:p>
    <w:p w14:paraId="6D145FA7" w14:textId="2AFC6E47" w:rsidR="00A67953" w:rsidRPr="009051CE" w:rsidRDefault="00922682" w:rsidP="00D3418D">
      <w:pPr>
        <w:ind w:left="1134" w:hanging="567"/>
        <w:jc w:val="both"/>
        <w:rPr>
          <w:rFonts w:ascii="Arial" w:hAnsi="Arial" w:cs="Arial"/>
        </w:rPr>
      </w:pPr>
      <w:r w:rsidRPr="009051CE">
        <w:rPr>
          <w:rFonts w:ascii="Arial" w:hAnsi="Arial" w:cs="Arial"/>
        </w:rPr>
        <w:t>4.</w:t>
      </w:r>
      <w:r w:rsidR="00634B86">
        <w:rPr>
          <w:rFonts w:ascii="Arial" w:hAnsi="Arial" w:cs="Arial"/>
        </w:rPr>
        <w:t xml:space="preserve">9  </w:t>
      </w:r>
      <w:r w:rsidRPr="009051CE">
        <w:rPr>
          <w:rFonts w:ascii="Arial" w:hAnsi="Arial" w:cs="Arial"/>
        </w:rPr>
        <w:t xml:space="preserve">  NOT USED</w:t>
      </w:r>
      <w:r w:rsidR="009876FB">
        <w:rPr>
          <w:rFonts w:ascii="Arial" w:hAnsi="Arial" w:cs="Arial"/>
        </w:rPr>
        <w:t>.</w:t>
      </w:r>
    </w:p>
    <w:p w14:paraId="41A687B3" w14:textId="1DC00BFF" w:rsidR="00A67953" w:rsidRPr="009051CE" w:rsidRDefault="00D3418D" w:rsidP="00D3418D">
      <w:pPr>
        <w:ind w:left="1134" w:hanging="567"/>
        <w:jc w:val="both"/>
        <w:rPr>
          <w:rFonts w:ascii="Arial" w:hAnsi="Arial" w:cs="Arial"/>
        </w:rPr>
      </w:pPr>
      <w:r>
        <w:rPr>
          <w:rFonts w:ascii="Arial" w:hAnsi="Arial" w:cs="Arial"/>
        </w:rPr>
        <w:t>4.1</w:t>
      </w:r>
      <w:r w:rsidR="00634B86">
        <w:rPr>
          <w:rFonts w:ascii="Arial" w:hAnsi="Arial" w:cs="Arial"/>
        </w:rPr>
        <w:t>0</w:t>
      </w:r>
      <w:r>
        <w:rPr>
          <w:rFonts w:ascii="Arial" w:hAnsi="Arial" w:cs="Arial"/>
        </w:rPr>
        <w:tab/>
      </w:r>
      <w:r w:rsidR="00A67953" w:rsidRPr="009051CE">
        <w:rPr>
          <w:rFonts w:ascii="Arial" w:hAnsi="Arial" w:cs="Arial"/>
        </w:rPr>
        <w:t xml:space="preserve">The </w:t>
      </w:r>
      <w:r w:rsidR="00477C8C" w:rsidRPr="009051CE">
        <w:rPr>
          <w:rFonts w:ascii="Arial" w:hAnsi="Arial" w:cs="Arial"/>
        </w:rPr>
        <w:t>Buyer</w:t>
      </w:r>
      <w:r w:rsidR="004E41F9">
        <w:rPr>
          <w:rFonts w:ascii="Arial" w:hAnsi="Arial" w:cs="Arial"/>
        </w:rPr>
        <w:t>’</w:t>
      </w:r>
      <w:r w:rsidR="00477C8C" w:rsidRPr="009051CE">
        <w:rPr>
          <w:rFonts w:ascii="Arial" w:hAnsi="Arial" w:cs="Arial"/>
        </w:rPr>
        <w:t xml:space="preserve">s Representative </w:t>
      </w:r>
      <w:r w:rsidR="00A67953" w:rsidRPr="009051CE">
        <w:rPr>
          <w:rFonts w:ascii="Arial" w:hAnsi="Arial" w:cs="Arial"/>
        </w:rPr>
        <w:t xml:space="preserve">shall provide a written receipt “Confirmation of Receipt” to any </w:t>
      </w:r>
      <w:r w:rsidR="00227D93">
        <w:rPr>
          <w:rFonts w:ascii="Arial" w:hAnsi="Arial" w:cs="Arial"/>
        </w:rPr>
        <w:t>Third Party</w:t>
      </w:r>
      <w:r w:rsidR="00A67953" w:rsidRPr="009051CE">
        <w:rPr>
          <w:rFonts w:ascii="Arial" w:hAnsi="Arial" w:cs="Arial"/>
        </w:rPr>
        <w:t xml:space="preserve"> Use Proposal to the Supplier within two (2) Working Days of receipt of a </w:t>
      </w:r>
      <w:r w:rsidR="00227D93">
        <w:rPr>
          <w:rFonts w:ascii="Arial" w:hAnsi="Arial" w:cs="Arial"/>
        </w:rPr>
        <w:t>Third Party</w:t>
      </w:r>
      <w:r w:rsidR="00A67953" w:rsidRPr="009051CE">
        <w:rPr>
          <w:rFonts w:ascii="Arial" w:hAnsi="Arial" w:cs="Arial"/>
        </w:rPr>
        <w:t xml:space="preserve"> Use Proposal or of any response made by the Supplier to a </w:t>
      </w:r>
      <w:r w:rsidR="005C3712" w:rsidRPr="009051CE">
        <w:rPr>
          <w:rFonts w:ascii="Arial" w:hAnsi="Arial" w:cs="Arial"/>
        </w:rPr>
        <w:t>w</w:t>
      </w:r>
      <w:r w:rsidR="00A67953" w:rsidRPr="009051CE">
        <w:rPr>
          <w:rFonts w:ascii="Arial" w:hAnsi="Arial" w:cs="Arial"/>
        </w:rPr>
        <w:t xml:space="preserve">ritten </w:t>
      </w:r>
      <w:r w:rsidR="005C3712" w:rsidRPr="009051CE">
        <w:rPr>
          <w:rFonts w:ascii="Arial" w:hAnsi="Arial" w:cs="Arial"/>
        </w:rPr>
        <w:t>r</w:t>
      </w:r>
      <w:r w:rsidR="00A67953" w:rsidRPr="009051CE">
        <w:rPr>
          <w:rFonts w:ascii="Arial" w:hAnsi="Arial" w:cs="Arial"/>
        </w:rPr>
        <w:t xml:space="preserve">equest made under </w:t>
      </w:r>
      <w:r w:rsidR="00922682" w:rsidRPr="009051CE">
        <w:rPr>
          <w:rFonts w:ascii="Arial" w:hAnsi="Arial" w:cs="Arial"/>
        </w:rPr>
        <w:t xml:space="preserve">this </w:t>
      </w:r>
      <w:r w:rsidR="003B134F">
        <w:rPr>
          <w:rFonts w:ascii="Arial" w:hAnsi="Arial" w:cs="Arial"/>
        </w:rPr>
        <w:t>Paragraph</w:t>
      </w:r>
      <w:r w:rsidR="00A67953" w:rsidRPr="009051CE">
        <w:rPr>
          <w:rFonts w:ascii="Arial" w:hAnsi="Arial" w:cs="Arial"/>
        </w:rPr>
        <w:t xml:space="preserve"> </w:t>
      </w:r>
      <w:r w:rsidR="00922682" w:rsidRPr="009051CE">
        <w:rPr>
          <w:rFonts w:ascii="Arial" w:hAnsi="Arial" w:cs="Arial"/>
        </w:rPr>
        <w:t>4.</w:t>
      </w:r>
    </w:p>
    <w:p w14:paraId="0FCD30E1" w14:textId="727A6CD2" w:rsidR="00A67953" w:rsidRPr="009051CE" w:rsidRDefault="00A65F05" w:rsidP="00D3418D">
      <w:pPr>
        <w:ind w:left="1134" w:hanging="567"/>
        <w:jc w:val="both"/>
        <w:rPr>
          <w:rFonts w:ascii="Arial" w:hAnsi="Arial" w:cs="Arial"/>
        </w:rPr>
      </w:pPr>
      <w:r w:rsidRPr="009051CE">
        <w:rPr>
          <w:rFonts w:ascii="Arial" w:hAnsi="Arial" w:cs="Arial"/>
        </w:rPr>
        <w:t>4.1</w:t>
      </w:r>
      <w:r w:rsidR="00CB67D8" w:rsidRPr="00120C10">
        <w:rPr>
          <w:rFonts w:ascii="Arial" w:hAnsi="Arial" w:cs="Arial"/>
        </w:rPr>
        <w:t>1</w:t>
      </w:r>
      <w:r w:rsidR="00372421">
        <w:rPr>
          <w:rFonts w:ascii="Arial" w:hAnsi="Arial" w:cs="Arial"/>
        </w:rPr>
        <w:tab/>
      </w:r>
      <w:r w:rsidR="00A67953" w:rsidRPr="009051CE">
        <w:rPr>
          <w:rFonts w:ascii="Arial" w:hAnsi="Arial" w:cs="Arial"/>
        </w:rPr>
        <w:t xml:space="preserve">Where the Buyer does not provide the Confirmation of Receipt in accordance with </w:t>
      </w:r>
      <w:r w:rsidR="00922682" w:rsidRPr="009051CE">
        <w:rPr>
          <w:rFonts w:ascii="Arial" w:hAnsi="Arial" w:cs="Arial"/>
        </w:rPr>
        <w:t xml:space="preserve">this </w:t>
      </w:r>
      <w:r w:rsidR="003B134F">
        <w:rPr>
          <w:rFonts w:ascii="Arial" w:hAnsi="Arial" w:cs="Arial"/>
        </w:rPr>
        <w:t>Paragraph</w:t>
      </w:r>
      <w:r w:rsidR="00A67953" w:rsidRPr="009051CE">
        <w:rPr>
          <w:rFonts w:ascii="Arial" w:hAnsi="Arial" w:cs="Arial"/>
        </w:rPr>
        <w:t xml:space="preserve"> </w:t>
      </w:r>
      <w:r w:rsidR="00922682" w:rsidRPr="009051CE">
        <w:rPr>
          <w:rFonts w:ascii="Arial" w:hAnsi="Arial" w:cs="Arial"/>
        </w:rPr>
        <w:t>4</w:t>
      </w:r>
      <w:r w:rsidR="00A67953" w:rsidRPr="009051CE">
        <w:rPr>
          <w:rFonts w:ascii="Arial" w:hAnsi="Arial" w:cs="Arial"/>
        </w:rPr>
        <w:t xml:space="preserve">, the Supplier may give the Buyer written notice that no Confirmation of Receipt has been provided by the </w:t>
      </w:r>
      <w:r w:rsidR="00922682" w:rsidRPr="009051CE">
        <w:rPr>
          <w:rFonts w:ascii="Arial" w:hAnsi="Arial" w:cs="Arial"/>
        </w:rPr>
        <w:t>Buyer’s Representative</w:t>
      </w:r>
      <w:r w:rsidR="00A67953" w:rsidRPr="009051CE">
        <w:rPr>
          <w:rFonts w:ascii="Arial" w:hAnsi="Arial" w:cs="Arial"/>
        </w:rPr>
        <w:t xml:space="preserve"> to the Supplier. If the </w:t>
      </w:r>
      <w:r w:rsidR="00922682" w:rsidRPr="009051CE">
        <w:rPr>
          <w:rFonts w:ascii="Arial" w:hAnsi="Arial" w:cs="Arial"/>
        </w:rPr>
        <w:t>Buyer’s Representative</w:t>
      </w:r>
      <w:r w:rsidR="00A67953" w:rsidRPr="009051CE">
        <w:rPr>
          <w:rFonts w:ascii="Arial" w:hAnsi="Arial" w:cs="Arial"/>
        </w:rPr>
        <w:t xml:space="preserve"> does not provide the Confirmation of Receipt within two (2) Working Days of receipt of the Supplier’s notice under this </w:t>
      </w:r>
      <w:r w:rsidR="003B134F">
        <w:rPr>
          <w:rFonts w:ascii="Arial" w:hAnsi="Arial" w:cs="Arial"/>
        </w:rPr>
        <w:t>Paragraph</w:t>
      </w:r>
      <w:r w:rsidR="00A67953" w:rsidRPr="009051CE">
        <w:rPr>
          <w:rFonts w:ascii="Arial" w:hAnsi="Arial" w:cs="Arial"/>
        </w:rPr>
        <w:t xml:space="preserve"> </w:t>
      </w:r>
      <w:r w:rsidR="00922682" w:rsidRPr="009051CE">
        <w:rPr>
          <w:rFonts w:ascii="Arial" w:hAnsi="Arial" w:cs="Arial"/>
        </w:rPr>
        <w:t>4</w:t>
      </w:r>
      <w:r w:rsidR="00A67953" w:rsidRPr="009051CE">
        <w:rPr>
          <w:rFonts w:ascii="Arial" w:hAnsi="Arial" w:cs="Arial"/>
        </w:rPr>
        <w:t xml:space="preserve">, the Confirmation of Receipt will be deemed to have been given at the expiry of such two (2) Working Day period. </w:t>
      </w:r>
    </w:p>
    <w:p w14:paraId="1483D177" w14:textId="40DEDB9F" w:rsidR="00A67953" w:rsidRPr="009051CE" w:rsidRDefault="00A67953" w:rsidP="00D3418D">
      <w:pPr>
        <w:ind w:left="1134" w:hanging="567"/>
        <w:jc w:val="both"/>
        <w:rPr>
          <w:rFonts w:ascii="Arial" w:hAnsi="Arial" w:cs="Arial"/>
        </w:rPr>
      </w:pPr>
      <w:r w:rsidRPr="009051CE">
        <w:rPr>
          <w:rFonts w:ascii="Arial" w:hAnsi="Arial" w:cs="Arial"/>
        </w:rPr>
        <w:t xml:space="preserve"> </w:t>
      </w:r>
      <w:r w:rsidR="00A65F05" w:rsidRPr="009051CE">
        <w:rPr>
          <w:rFonts w:ascii="Arial" w:hAnsi="Arial" w:cs="Arial"/>
        </w:rPr>
        <w:t>4.1</w:t>
      </w:r>
      <w:r w:rsidR="00634B86">
        <w:rPr>
          <w:rFonts w:ascii="Arial" w:hAnsi="Arial" w:cs="Arial"/>
        </w:rPr>
        <w:t>2</w:t>
      </w:r>
      <w:r w:rsidR="00D3418D">
        <w:rPr>
          <w:rFonts w:ascii="Arial" w:hAnsi="Arial" w:cs="Arial"/>
        </w:rPr>
        <w:tab/>
      </w:r>
      <w:r w:rsidRPr="009051CE">
        <w:rPr>
          <w:rFonts w:ascii="Arial" w:hAnsi="Arial" w:cs="Arial"/>
        </w:rPr>
        <w:t xml:space="preserve">The </w:t>
      </w:r>
      <w:r w:rsidR="00922682" w:rsidRPr="009051CE">
        <w:rPr>
          <w:rFonts w:ascii="Arial" w:hAnsi="Arial" w:cs="Arial"/>
        </w:rPr>
        <w:t>Buyer’s Representative</w:t>
      </w:r>
      <w:r w:rsidRPr="009051CE">
        <w:rPr>
          <w:rFonts w:ascii="Arial" w:hAnsi="Arial" w:cs="Arial"/>
        </w:rPr>
        <w:t xml:space="preserve"> shall provide a written response to any </w:t>
      </w:r>
      <w:r w:rsidR="00227D93">
        <w:rPr>
          <w:rFonts w:ascii="Arial" w:hAnsi="Arial" w:cs="Arial"/>
        </w:rPr>
        <w:t>Third Party</w:t>
      </w:r>
      <w:r w:rsidRPr="009051CE">
        <w:rPr>
          <w:rFonts w:ascii="Arial" w:hAnsi="Arial" w:cs="Arial"/>
        </w:rPr>
        <w:t xml:space="preserve"> Use Proposal to the Supplier within twenty (20) Working Days from the date of the relevant Confirmation of Receipt stating whether the Buyer, in its absolute discretion: </w:t>
      </w:r>
    </w:p>
    <w:p w14:paraId="200776E8" w14:textId="419D5659" w:rsidR="00A67953" w:rsidRPr="009051CE" w:rsidRDefault="00A65F05" w:rsidP="00D3418D">
      <w:pPr>
        <w:ind w:left="1843" w:hanging="709"/>
        <w:jc w:val="both"/>
        <w:rPr>
          <w:rFonts w:ascii="Arial" w:hAnsi="Arial" w:cs="Arial"/>
        </w:rPr>
      </w:pPr>
      <w:r w:rsidRPr="009051CE">
        <w:rPr>
          <w:rFonts w:ascii="Arial" w:hAnsi="Arial" w:cs="Arial"/>
        </w:rPr>
        <w:t>4.1</w:t>
      </w:r>
      <w:r w:rsidR="00634B86">
        <w:rPr>
          <w:rFonts w:ascii="Arial" w:hAnsi="Arial" w:cs="Arial"/>
        </w:rPr>
        <w:t>2</w:t>
      </w:r>
      <w:r w:rsidR="00D3418D">
        <w:rPr>
          <w:rFonts w:ascii="Arial" w:hAnsi="Arial" w:cs="Arial"/>
        </w:rPr>
        <w:t>.1</w:t>
      </w:r>
      <w:r w:rsidR="00D3418D">
        <w:rPr>
          <w:rFonts w:ascii="Arial" w:hAnsi="Arial" w:cs="Arial"/>
        </w:rPr>
        <w:tab/>
      </w:r>
      <w:r w:rsidR="00A67953" w:rsidRPr="009051CE">
        <w:rPr>
          <w:rFonts w:ascii="Arial" w:hAnsi="Arial" w:cs="Arial"/>
        </w:rPr>
        <w:t xml:space="preserve">approves the relevant </w:t>
      </w:r>
      <w:r w:rsidR="00227D93">
        <w:rPr>
          <w:rFonts w:ascii="Arial" w:hAnsi="Arial" w:cs="Arial"/>
        </w:rPr>
        <w:t>Third Party</w:t>
      </w:r>
      <w:r w:rsidR="00A67953" w:rsidRPr="009051CE">
        <w:rPr>
          <w:rFonts w:ascii="Arial" w:hAnsi="Arial" w:cs="Arial"/>
        </w:rPr>
        <w:t xml:space="preserve"> Use Proposal; or </w:t>
      </w:r>
    </w:p>
    <w:p w14:paraId="5969705B" w14:textId="2AD7C106" w:rsidR="00A67953" w:rsidRPr="009051CE" w:rsidRDefault="00A65F05" w:rsidP="00D3418D">
      <w:pPr>
        <w:ind w:left="1843" w:hanging="709"/>
        <w:jc w:val="both"/>
        <w:rPr>
          <w:rFonts w:ascii="Arial" w:hAnsi="Arial" w:cs="Arial"/>
        </w:rPr>
      </w:pPr>
      <w:r w:rsidRPr="009051CE">
        <w:rPr>
          <w:rFonts w:ascii="Arial" w:hAnsi="Arial" w:cs="Arial"/>
        </w:rPr>
        <w:t>4.1</w:t>
      </w:r>
      <w:r w:rsidR="00634B86">
        <w:rPr>
          <w:rFonts w:ascii="Arial" w:hAnsi="Arial" w:cs="Arial"/>
        </w:rPr>
        <w:t>2</w:t>
      </w:r>
      <w:r w:rsidRPr="009051CE">
        <w:rPr>
          <w:rFonts w:ascii="Arial" w:hAnsi="Arial" w:cs="Arial"/>
        </w:rPr>
        <w:t>.</w:t>
      </w:r>
      <w:r w:rsidR="00D3418D">
        <w:rPr>
          <w:rFonts w:ascii="Arial" w:hAnsi="Arial" w:cs="Arial"/>
        </w:rPr>
        <w:t>2</w:t>
      </w:r>
      <w:r w:rsidR="00D3418D">
        <w:rPr>
          <w:rFonts w:ascii="Arial" w:hAnsi="Arial" w:cs="Arial"/>
        </w:rPr>
        <w:tab/>
      </w:r>
      <w:r w:rsidR="00A67953" w:rsidRPr="009051CE">
        <w:rPr>
          <w:rFonts w:ascii="Arial" w:hAnsi="Arial" w:cs="Arial"/>
        </w:rPr>
        <w:t xml:space="preserve">rejects the </w:t>
      </w:r>
      <w:r w:rsidR="00227D93">
        <w:rPr>
          <w:rFonts w:ascii="Arial" w:hAnsi="Arial" w:cs="Arial"/>
        </w:rPr>
        <w:t>Third Party</w:t>
      </w:r>
      <w:r w:rsidR="00A67953" w:rsidRPr="009051CE">
        <w:rPr>
          <w:rFonts w:ascii="Arial" w:hAnsi="Arial" w:cs="Arial"/>
        </w:rPr>
        <w:t xml:space="preserve"> Use Proposal; or</w:t>
      </w:r>
    </w:p>
    <w:p w14:paraId="3D08373D" w14:textId="63BAEE25" w:rsidR="00A67953" w:rsidRPr="009051CE" w:rsidRDefault="00A65F05" w:rsidP="00D3418D">
      <w:pPr>
        <w:tabs>
          <w:tab w:val="left" w:pos="1418"/>
        </w:tabs>
        <w:ind w:left="1843" w:hanging="709"/>
        <w:jc w:val="both"/>
        <w:rPr>
          <w:rFonts w:ascii="Arial" w:hAnsi="Arial" w:cs="Arial"/>
        </w:rPr>
      </w:pPr>
      <w:r w:rsidRPr="009051CE">
        <w:rPr>
          <w:rFonts w:ascii="Arial" w:hAnsi="Arial" w:cs="Arial"/>
        </w:rPr>
        <w:t>4.1</w:t>
      </w:r>
      <w:r w:rsidR="00634B86">
        <w:rPr>
          <w:rFonts w:ascii="Arial" w:hAnsi="Arial" w:cs="Arial"/>
        </w:rPr>
        <w:t>2</w:t>
      </w:r>
      <w:r w:rsidRPr="009051CE">
        <w:rPr>
          <w:rFonts w:ascii="Arial" w:hAnsi="Arial" w:cs="Arial"/>
        </w:rPr>
        <w:t>.</w:t>
      </w:r>
      <w:r w:rsidR="00D3418D">
        <w:rPr>
          <w:rFonts w:ascii="Arial" w:hAnsi="Arial" w:cs="Arial"/>
        </w:rPr>
        <w:t>3</w:t>
      </w:r>
      <w:r w:rsidR="00D3418D">
        <w:rPr>
          <w:rFonts w:ascii="Arial" w:hAnsi="Arial" w:cs="Arial"/>
        </w:rPr>
        <w:tab/>
        <w:t>i</w:t>
      </w:r>
      <w:r w:rsidR="00A67953" w:rsidRPr="009051CE">
        <w:rPr>
          <w:rFonts w:ascii="Arial" w:hAnsi="Arial" w:cs="Arial"/>
        </w:rPr>
        <w:t xml:space="preserve">s unable to either approve or reject the </w:t>
      </w:r>
      <w:r w:rsidR="00227D93">
        <w:rPr>
          <w:rFonts w:ascii="Arial" w:hAnsi="Arial" w:cs="Arial"/>
        </w:rPr>
        <w:t>Third Party</w:t>
      </w:r>
      <w:r w:rsidR="00A67953" w:rsidRPr="009051CE">
        <w:rPr>
          <w:rFonts w:ascii="Arial" w:hAnsi="Arial" w:cs="Arial"/>
        </w:rPr>
        <w:t xml:space="preserve"> Use Proposal and is submitting a written request to the Supplier for further relevant information (“Written Request”). </w:t>
      </w:r>
    </w:p>
    <w:p w14:paraId="7F3BF360" w14:textId="0F10D5E1" w:rsidR="00A67953" w:rsidRPr="009051CE" w:rsidRDefault="00A65F05" w:rsidP="00D3418D">
      <w:pPr>
        <w:ind w:left="1843" w:hanging="709"/>
        <w:jc w:val="both"/>
        <w:rPr>
          <w:rFonts w:ascii="Arial" w:hAnsi="Arial" w:cs="Arial"/>
        </w:rPr>
      </w:pPr>
      <w:r w:rsidRPr="009051CE">
        <w:rPr>
          <w:rFonts w:ascii="Arial" w:hAnsi="Arial" w:cs="Arial"/>
        </w:rPr>
        <w:t>4.1</w:t>
      </w:r>
      <w:r w:rsidR="00634B86">
        <w:rPr>
          <w:rFonts w:ascii="Arial" w:hAnsi="Arial" w:cs="Arial"/>
        </w:rPr>
        <w:t>2</w:t>
      </w:r>
      <w:r w:rsidR="00A67953" w:rsidRPr="009051CE">
        <w:rPr>
          <w:rFonts w:ascii="Arial" w:hAnsi="Arial" w:cs="Arial"/>
        </w:rPr>
        <w:t xml:space="preserve">.4  Where the </w:t>
      </w:r>
      <w:r w:rsidR="00922682" w:rsidRPr="009051CE">
        <w:rPr>
          <w:rFonts w:ascii="Arial" w:hAnsi="Arial" w:cs="Arial"/>
        </w:rPr>
        <w:t>Buyer’s Representative</w:t>
      </w:r>
      <w:r w:rsidR="00A67953" w:rsidRPr="009051CE">
        <w:rPr>
          <w:rFonts w:ascii="Arial" w:hAnsi="Arial" w:cs="Arial"/>
        </w:rPr>
        <w:t xml:space="preserve"> does not provide a Written Response in accordance with </w:t>
      </w:r>
      <w:r w:rsidR="00922682" w:rsidRPr="009051CE">
        <w:rPr>
          <w:rFonts w:ascii="Arial" w:hAnsi="Arial" w:cs="Arial"/>
        </w:rPr>
        <w:t xml:space="preserve">this </w:t>
      </w:r>
      <w:r w:rsidR="003B134F">
        <w:rPr>
          <w:rFonts w:ascii="Arial" w:hAnsi="Arial" w:cs="Arial"/>
        </w:rPr>
        <w:t>Paragraph</w:t>
      </w:r>
      <w:r w:rsidR="00A67953" w:rsidRPr="009051CE">
        <w:rPr>
          <w:rFonts w:ascii="Arial" w:hAnsi="Arial" w:cs="Arial"/>
        </w:rPr>
        <w:t xml:space="preserve"> </w:t>
      </w:r>
      <w:r w:rsidR="00922682" w:rsidRPr="009051CE">
        <w:rPr>
          <w:rFonts w:ascii="Arial" w:hAnsi="Arial" w:cs="Arial"/>
        </w:rPr>
        <w:t>4</w:t>
      </w:r>
      <w:r w:rsidR="00A67953" w:rsidRPr="009051CE">
        <w:rPr>
          <w:rFonts w:ascii="Arial" w:hAnsi="Arial" w:cs="Arial"/>
        </w:rPr>
        <w:t xml:space="preserve">, the Supplier </w:t>
      </w:r>
      <w:r w:rsidR="005C3712" w:rsidRPr="009051CE">
        <w:rPr>
          <w:rFonts w:ascii="Arial" w:hAnsi="Arial" w:cs="Arial"/>
        </w:rPr>
        <w:t xml:space="preserve">shall </w:t>
      </w:r>
      <w:r w:rsidR="00A67953" w:rsidRPr="009051CE">
        <w:rPr>
          <w:rFonts w:ascii="Arial" w:hAnsi="Arial" w:cs="Arial"/>
        </w:rPr>
        <w:t xml:space="preserve">give the </w:t>
      </w:r>
      <w:r w:rsidR="00922682" w:rsidRPr="009051CE">
        <w:rPr>
          <w:rFonts w:ascii="Arial" w:hAnsi="Arial" w:cs="Arial"/>
        </w:rPr>
        <w:t>Buyer’s Representative</w:t>
      </w:r>
      <w:r w:rsidR="00A67953" w:rsidRPr="009051CE">
        <w:rPr>
          <w:rFonts w:ascii="Arial" w:hAnsi="Arial" w:cs="Arial"/>
        </w:rPr>
        <w:t xml:space="preserve"> written notice that no </w:t>
      </w:r>
      <w:r w:rsidR="009051CE">
        <w:rPr>
          <w:rFonts w:ascii="Arial" w:hAnsi="Arial" w:cs="Arial"/>
        </w:rPr>
        <w:t>w</w:t>
      </w:r>
      <w:r w:rsidR="00A67953" w:rsidRPr="009051CE">
        <w:rPr>
          <w:rFonts w:ascii="Arial" w:hAnsi="Arial" w:cs="Arial"/>
        </w:rPr>
        <w:t xml:space="preserve">ritten </w:t>
      </w:r>
      <w:r w:rsidR="009051CE">
        <w:rPr>
          <w:rFonts w:ascii="Arial" w:hAnsi="Arial" w:cs="Arial"/>
        </w:rPr>
        <w:t>r</w:t>
      </w:r>
      <w:r w:rsidR="00A67953" w:rsidRPr="009051CE">
        <w:rPr>
          <w:rFonts w:ascii="Arial" w:hAnsi="Arial" w:cs="Arial"/>
        </w:rPr>
        <w:t xml:space="preserve">esponse has been provided by the </w:t>
      </w:r>
      <w:r w:rsidR="00922682" w:rsidRPr="009051CE">
        <w:rPr>
          <w:rFonts w:ascii="Arial" w:hAnsi="Arial" w:cs="Arial"/>
        </w:rPr>
        <w:t>Buyer’s Representative</w:t>
      </w:r>
      <w:r w:rsidR="00A67953" w:rsidRPr="009051CE">
        <w:rPr>
          <w:rFonts w:ascii="Arial" w:hAnsi="Arial" w:cs="Arial"/>
        </w:rPr>
        <w:t xml:space="preserve"> to the Supplier as required by </w:t>
      </w:r>
      <w:r w:rsidR="003B134F">
        <w:rPr>
          <w:rFonts w:ascii="Arial" w:hAnsi="Arial" w:cs="Arial"/>
        </w:rPr>
        <w:t>Paragraph</w:t>
      </w:r>
      <w:r w:rsidR="00A67953" w:rsidRPr="009051CE">
        <w:rPr>
          <w:rFonts w:ascii="Arial" w:hAnsi="Arial" w:cs="Arial"/>
        </w:rPr>
        <w:t xml:space="preserve"> </w:t>
      </w:r>
      <w:r w:rsidR="00922682" w:rsidRPr="009051CE">
        <w:rPr>
          <w:rFonts w:ascii="Arial" w:hAnsi="Arial" w:cs="Arial"/>
        </w:rPr>
        <w:t xml:space="preserve">4 </w:t>
      </w:r>
      <w:r w:rsidR="00A67953" w:rsidRPr="009051CE">
        <w:rPr>
          <w:rFonts w:ascii="Arial" w:hAnsi="Arial" w:cs="Arial"/>
        </w:rPr>
        <w:t xml:space="preserve">and the </w:t>
      </w:r>
      <w:r w:rsidR="00922682" w:rsidRPr="009051CE">
        <w:rPr>
          <w:rFonts w:ascii="Arial" w:hAnsi="Arial" w:cs="Arial"/>
        </w:rPr>
        <w:t>Buyer’s Representative</w:t>
      </w:r>
      <w:r w:rsidR="00A67953" w:rsidRPr="009051CE">
        <w:rPr>
          <w:rFonts w:ascii="Arial" w:hAnsi="Arial" w:cs="Arial"/>
        </w:rPr>
        <w:t xml:space="preserve"> will provide within ten (10) Working Days of receipt of such notice from the Supplier a Written Response to the Supplier in respect of such </w:t>
      </w:r>
      <w:r w:rsidR="00227D93">
        <w:rPr>
          <w:rFonts w:ascii="Arial" w:hAnsi="Arial" w:cs="Arial"/>
        </w:rPr>
        <w:t>Third Party</w:t>
      </w:r>
      <w:r w:rsidR="00A67953" w:rsidRPr="009051CE">
        <w:rPr>
          <w:rFonts w:ascii="Arial" w:hAnsi="Arial" w:cs="Arial"/>
        </w:rPr>
        <w:t xml:space="preserve"> Use Proposal as required by </w:t>
      </w:r>
      <w:r w:rsidR="003B134F">
        <w:rPr>
          <w:rFonts w:ascii="Arial" w:hAnsi="Arial" w:cs="Arial"/>
        </w:rPr>
        <w:t>Paragraph</w:t>
      </w:r>
      <w:r w:rsidR="00A67953" w:rsidRPr="009051CE">
        <w:rPr>
          <w:rFonts w:ascii="Arial" w:hAnsi="Arial" w:cs="Arial"/>
        </w:rPr>
        <w:t xml:space="preserve"> </w:t>
      </w:r>
      <w:r w:rsidR="00922682" w:rsidRPr="009051CE">
        <w:rPr>
          <w:rFonts w:ascii="Arial" w:hAnsi="Arial" w:cs="Arial"/>
        </w:rPr>
        <w:t>4</w:t>
      </w:r>
      <w:r w:rsidR="00A67953" w:rsidRPr="009051CE">
        <w:rPr>
          <w:rFonts w:ascii="Arial" w:hAnsi="Arial" w:cs="Arial"/>
        </w:rPr>
        <w:t xml:space="preserve">. If the </w:t>
      </w:r>
      <w:r w:rsidR="00922682" w:rsidRPr="009051CE">
        <w:rPr>
          <w:rFonts w:ascii="Arial" w:hAnsi="Arial" w:cs="Arial"/>
        </w:rPr>
        <w:t>Buyer’s Representative</w:t>
      </w:r>
      <w:r w:rsidR="00A67953" w:rsidRPr="009051CE">
        <w:rPr>
          <w:rFonts w:ascii="Arial" w:hAnsi="Arial" w:cs="Arial"/>
        </w:rPr>
        <w:t xml:space="preserve"> does not provide a Written Response to the Supplier within ten (10) Working Days of receipt of the </w:t>
      </w:r>
      <w:r w:rsidR="00A67953" w:rsidRPr="009051CE">
        <w:rPr>
          <w:rFonts w:ascii="Arial" w:hAnsi="Arial" w:cs="Arial"/>
        </w:rPr>
        <w:lastRenderedPageBreak/>
        <w:t xml:space="preserve">Supplier’s final notice, the </w:t>
      </w:r>
      <w:r w:rsidR="00227D93">
        <w:rPr>
          <w:rFonts w:ascii="Arial" w:hAnsi="Arial" w:cs="Arial"/>
        </w:rPr>
        <w:t>Third Party</w:t>
      </w:r>
      <w:r w:rsidR="00A67953" w:rsidRPr="009051CE">
        <w:rPr>
          <w:rFonts w:ascii="Arial" w:hAnsi="Arial" w:cs="Arial"/>
        </w:rPr>
        <w:t xml:space="preserve"> Use Proposal will be deemed rejected by the </w:t>
      </w:r>
      <w:r w:rsidR="00922682" w:rsidRPr="009051CE">
        <w:rPr>
          <w:rFonts w:ascii="Arial" w:hAnsi="Arial" w:cs="Arial"/>
        </w:rPr>
        <w:t>Buyer’s Representative</w:t>
      </w:r>
      <w:r w:rsidR="00A67953" w:rsidRPr="009051CE">
        <w:rPr>
          <w:rFonts w:ascii="Arial" w:hAnsi="Arial" w:cs="Arial"/>
        </w:rPr>
        <w:t xml:space="preserve">. </w:t>
      </w:r>
    </w:p>
    <w:p w14:paraId="39F4B05F" w14:textId="0EAA84DC" w:rsidR="00A67953" w:rsidRPr="009051CE" w:rsidRDefault="00A65F05" w:rsidP="009B1BE1">
      <w:pPr>
        <w:ind w:left="1134" w:hanging="567"/>
        <w:jc w:val="both"/>
        <w:rPr>
          <w:rFonts w:ascii="Arial" w:hAnsi="Arial" w:cs="Arial"/>
        </w:rPr>
      </w:pPr>
      <w:r w:rsidRPr="009051CE">
        <w:rPr>
          <w:rFonts w:ascii="Arial" w:hAnsi="Arial" w:cs="Arial"/>
        </w:rPr>
        <w:t>4.1</w:t>
      </w:r>
      <w:r w:rsidR="00634B86">
        <w:rPr>
          <w:rFonts w:ascii="Arial" w:hAnsi="Arial" w:cs="Arial"/>
        </w:rPr>
        <w:t>3</w:t>
      </w:r>
      <w:r w:rsidR="00D3418D">
        <w:rPr>
          <w:rFonts w:ascii="Arial" w:hAnsi="Arial" w:cs="Arial"/>
        </w:rPr>
        <w:tab/>
      </w:r>
      <w:r w:rsidR="00A67953" w:rsidRPr="009051CE">
        <w:rPr>
          <w:rFonts w:ascii="Arial" w:hAnsi="Arial" w:cs="Arial"/>
        </w:rPr>
        <w:t xml:space="preserve">Each </w:t>
      </w:r>
      <w:r w:rsidR="00227D93">
        <w:rPr>
          <w:rFonts w:ascii="Arial" w:hAnsi="Arial" w:cs="Arial"/>
        </w:rPr>
        <w:t>Third Party</w:t>
      </w:r>
      <w:r w:rsidR="00A67953" w:rsidRPr="009051CE">
        <w:rPr>
          <w:rFonts w:ascii="Arial" w:hAnsi="Arial" w:cs="Arial"/>
        </w:rPr>
        <w:t xml:space="preserve"> Use Proposal is evaluated on its own merits and the approval or</w:t>
      </w:r>
      <w:r w:rsidR="00B6149C" w:rsidRPr="009051CE">
        <w:rPr>
          <w:rFonts w:ascii="Arial" w:hAnsi="Arial" w:cs="Arial"/>
        </w:rPr>
        <w:t xml:space="preserve"> </w:t>
      </w:r>
      <w:r w:rsidR="00A67953" w:rsidRPr="009051CE">
        <w:rPr>
          <w:rFonts w:ascii="Arial" w:hAnsi="Arial" w:cs="Arial"/>
        </w:rPr>
        <w:t xml:space="preserve">rejection of any </w:t>
      </w:r>
      <w:r w:rsidR="00227D93">
        <w:rPr>
          <w:rFonts w:ascii="Arial" w:hAnsi="Arial" w:cs="Arial"/>
        </w:rPr>
        <w:t>Third Party</w:t>
      </w:r>
      <w:r w:rsidR="00A67953" w:rsidRPr="009051CE">
        <w:rPr>
          <w:rFonts w:ascii="Arial" w:hAnsi="Arial" w:cs="Arial"/>
        </w:rPr>
        <w:t xml:space="preserve"> Use Proposal shall not impact on the evaluation of future </w:t>
      </w:r>
      <w:r w:rsidR="00227D93">
        <w:rPr>
          <w:rFonts w:ascii="Arial" w:hAnsi="Arial" w:cs="Arial"/>
        </w:rPr>
        <w:t>Third Party</w:t>
      </w:r>
      <w:r w:rsidR="00A67953" w:rsidRPr="009051CE">
        <w:rPr>
          <w:rFonts w:ascii="Arial" w:hAnsi="Arial" w:cs="Arial"/>
        </w:rPr>
        <w:t xml:space="preserve"> Use Proposals submitted by the Supplier. </w:t>
      </w:r>
    </w:p>
    <w:p w14:paraId="70887943" w14:textId="4F0C1DB6" w:rsidR="00A67953" w:rsidRPr="009051CE" w:rsidRDefault="00642699" w:rsidP="009B1BE1">
      <w:pPr>
        <w:jc w:val="both"/>
        <w:rPr>
          <w:rFonts w:ascii="Arial" w:hAnsi="Arial" w:cs="Arial"/>
          <w:b/>
          <w:bCs/>
          <w:u w:val="single"/>
        </w:rPr>
      </w:pPr>
      <w:r>
        <w:rPr>
          <w:rFonts w:ascii="Arial" w:hAnsi="Arial" w:cs="Arial"/>
          <w:b/>
          <w:bCs/>
          <w:u w:val="single"/>
        </w:rPr>
        <w:t xml:space="preserve">Third </w:t>
      </w:r>
      <w:r w:rsidR="00A67953" w:rsidRPr="009051CE">
        <w:rPr>
          <w:rFonts w:ascii="Arial" w:hAnsi="Arial" w:cs="Arial"/>
          <w:b/>
          <w:bCs/>
          <w:u w:val="single"/>
        </w:rPr>
        <w:t xml:space="preserve">Party Income Share </w:t>
      </w:r>
    </w:p>
    <w:p w14:paraId="3EA0E910" w14:textId="7D1F1C32" w:rsidR="00A67953" w:rsidRPr="009051CE" w:rsidRDefault="00D3418D" w:rsidP="009B1BE1">
      <w:pPr>
        <w:tabs>
          <w:tab w:val="left" w:pos="1560"/>
        </w:tabs>
        <w:ind w:left="1134" w:hanging="567"/>
        <w:jc w:val="both"/>
        <w:rPr>
          <w:rFonts w:ascii="Arial" w:hAnsi="Arial" w:cs="Arial"/>
        </w:rPr>
      </w:pPr>
      <w:r>
        <w:rPr>
          <w:rFonts w:ascii="Arial" w:hAnsi="Arial" w:cs="Arial"/>
        </w:rPr>
        <w:t>4.1</w:t>
      </w:r>
      <w:r w:rsidR="00634B86">
        <w:rPr>
          <w:rFonts w:ascii="Arial" w:hAnsi="Arial" w:cs="Arial"/>
        </w:rPr>
        <w:t>4</w:t>
      </w:r>
      <w:r>
        <w:rPr>
          <w:rFonts w:ascii="Arial" w:hAnsi="Arial" w:cs="Arial"/>
        </w:rPr>
        <w:tab/>
      </w:r>
      <w:r w:rsidR="00A67953" w:rsidRPr="009051CE">
        <w:rPr>
          <w:rFonts w:ascii="Arial" w:hAnsi="Arial" w:cs="Arial"/>
        </w:rPr>
        <w:t xml:space="preserve">The Supplier shall be entitled to charge for, and be paid by, each person undertaking </w:t>
      </w:r>
      <w:r w:rsidR="00227D93">
        <w:rPr>
          <w:rFonts w:ascii="Arial" w:hAnsi="Arial" w:cs="Arial"/>
        </w:rPr>
        <w:t>Third Party</w:t>
      </w:r>
      <w:r w:rsidR="00A67953" w:rsidRPr="009051CE">
        <w:rPr>
          <w:rFonts w:ascii="Arial" w:hAnsi="Arial" w:cs="Arial"/>
        </w:rPr>
        <w:t xml:space="preserve"> Use, a fee determined by the Supplier and agreed by the Buyer. The share of income from Third</w:t>
      </w:r>
      <w:r w:rsidR="00642699">
        <w:rPr>
          <w:rFonts w:ascii="Arial" w:hAnsi="Arial" w:cs="Arial"/>
        </w:rPr>
        <w:t xml:space="preserve"> </w:t>
      </w:r>
      <w:r w:rsidR="00A67953" w:rsidRPr="009051CE">
        <w:rPr>
          <w:rFonts w:ascii="Arial" w:hAnsi="Arial" w:cs="Arial"/>
        </w:rPr>
        <w:t>Party Use accruing to the Buyer (“</w:t>
      </w:r>
      <w:r w:rsidR="00227D93">
        <w:rPr>
          <w:rFonts w:ascii="Arial" w:hAnsi="Arial" w:cs="Arial"/>
        </w:rPr>
        <w:t>Third Party</w:t>
      </w:r>
      <w:r w:rsidR="00A67953" w:rsidRPr="009051CE">
        <w:rPr>
          <w:rFonts w:ascii="Arial" w:hAnsi="Arial" w:cs="Arial"/>
        </w:rPr>
        <w:t xml:space="preserve"> Income Share”) shall be calculated to the following timescales</w:t>
      </w:r>
      <w:r w:rsidR="00925D0C">
        <w:rPr>
          <w:rFonts w:ascii="Arial" w:hAnsi="Arial" w:cs="Arial"/>
        </w:rPr>
        <w:t xml:space="preserve"> to be mutually agreed during Mobilisation</w:t>
      </w:r>
      <w:r w:rsidR="00A67953" w:rsidRPr="009051CE">
        <w:rPr>
          <w:rFonts w:ascii="Arial" w:hAnsi="Arial" w:cs="Arial"/>
        </w:rPr>
        <w:t xml:space="preserve">: </w:t>
      </w:r>
    </w:p>
    <w:p w14:paraId="3E19F00B" w14:textId="1AFECFDB" w:rsidR="00A67953" w:rsidRPr="009051CE" w:rsidRDefault="00A65F05" w:rsidP="00D3418D">
      <w:pPr>
        <w:tabs>
          <w:tab w:val="left" w:pos="1560"/>
        </w:tabs>
        <w:ind w:left="1843" w:hanging="709"/>
        <w:jc w:val="both"/>
        <w:rPr>
          <w:rFonts w:ascii="Arial" w:hAnsi="Arial" w:cs="Arial"/>
        </w:rPr>
      </w:pPr>
      <w:r w:rsidRPr="009051CE">
        <w:rPr>
          <w:rFonts w:ascii="Arial" w:hAnsi="Arial" w:cs="Arial"/>
        </w:rPr>
        <w:t>4.1</w:t>
      </w:r>
      <w:r w:rsidR="00634B86">
        <w:rPr>
          <w:rFonts w:ascii="Arial" w:hAnsi="Arial" w:cs="Arial"/>
        </w:rPr>
        <w:t>4</w:t>
      </w:r>
      <w:r w:rsidR="00A67953" w:rsidRPr="009051CE">
        <w:rPr>
          <w:rFonts w:ascii="Arial" w:hAnsi="Arial" w:cs="Arial"/>
        </w:rPr>
        <w:t xml:space="preserve">.1 for the period from </w:t>
      </w:r>
      <w:r w:rsidR="00477C8C" w:rsidRPr="008058FE">
        <w:rPr>
          <w:rFonts w:ascii="Arial" w:hAnsi="Arial" w:cs="Arial"/>
          <w:highlight w:val="yellow"/>
        </w:rPr>
        <w:t>[  ]</w:t>
      </w:r>
      <w:r w:rsidR="00477C8C" w:rsidRPr="009051CE">
        <w:rPr>
          <w:rFonts w:ascii="Arial" w:hAnsi="Arial" w:cs="Arial"/>
        </w:rPr>
        <w:t xml:space="preserve"> </w:t>
      </w:r>
      <w:r w:rsidR="00A67953" w:rsidRPr="009051CE">
        <w:rPr>
          <w:rFonts w:ascii="Arial" w:hAnsi="Arial" w:cs="Arial"/>
        </w:rPr>
        <w:t xml:space="preserve"> within 4 weeks of receipt by the Supplier of such income in accordance with </w:t>
      </w:r>
      <w:r w:rsidR="003B134F">
        <w:rPr>
          <w:rFonts w:ascii="Arial" w:hAnsi="Arial" w:cs="Arial"/>
        </w:rPr>
        <w:t>Paragraph</w:t>
      </w:r>
      <w:r w:rsidR="00A67953" w:rsidRPr="009051CE">
        <w:rPr>
          <w:rFonts w:ascii="Arial" w:hAnsi="Arial" w:cs="Arial"/>
        </w:rPr>
        <w:t xml:space="preserve"> </w:t>
      </w:r>
      <w:r w:rsidR="00922682" w:rsidRPr="009051CE">
        <w:rPr>
          <w:rFonts w:ascii="Arial" w:hAnsi="Arial" w:cs="Arial"/>
        </w:rPr>
        <w:t>4</w:t>
      </w:r>
      <w:r w:rsidR="00A67953" w:rsidRPr="009051CE">
        <w:rPr>
          <w:rFonts w:ascii="Arial" w:hAnsi="Arial" w:cs="Arial"/>
        </w:rPr>
        <w:t xml:space="preserve">; and </w:t>
      </w:r>
    </w:p>
    <w:p w14:paraId="041A98B0" w14:textId="0301A2DB" w:rsidR="00A67953" w:rsidRPr="009051CE" w:rsidRDefault="00A65F05" w:rsidP="00D3418D">
      <w:pPr>
        <w:tabs>
          <w:tab w:val="left" w:pos="1560"/>
        </w:tabs>
        <w:ind w:left="1843" w:hanging="709"/>
        <w:jc w:val="both"/>
        <w:rPr>
          <w:rFonts w:ascii="Arial" w:hAnsi="Arial" w:cs="Arial"/>
        </w:rPr>
      </w:pPr>
      <w:r w:rsidRPr="009051CE">
        <w:rPr>
          <w:rFonts w:ascii="Arial" w:hAnsi="Arial" w:cs="Arial"/>
        </w:rPr>
        <w:t>4.1</w:t>
      </w:r>
      <w:r w:rsidR="00634B86">
        <w:rPr>
          <w:rFonts w:ascii="Arial" w:hAnsi="Arial" w:cs="Arial"/>
        </w:rPr>
        <w:t>4</w:t>
      </w:r>
      <w:r w:rsidR="00A67953" w:rsidRPr="009051CE">
        <w:rPr>
          <w:rFonts w:ascii="Arial" w:hAnsi="Arial" w:cs="Arial"/>
        </w:rPr>
        <w:t>.2</w:t>
      </w:r>
      <w:r w:rsidR="00A67953" w:rsidRPr="009051CE">
        <w:rPr>
          <w:rFonts w:ascii="Arial" w:hAnsi="Arial" w:cs="Arial"/>
        </w:rPr>
        <w:tab/>
        <w:t xml:space="preserve">for the period from the </w:t>
      </w:r>
      <w:r w:rsidR="00477C8C" w:rsidRPr="008058FE">
        <w:rPr>
          <w:rFonts w:ascii="Arial" w:hAnsi="Arial" w:cs="Arial"/>
          <w:highlight w:val="yellow"/>
        </w:rPr>
        <w:t xml:space="preserve">[  </w:t>
      </w:r>
      <w:r w:rsidR="004017A3" w:rsidRPr="008058FE">
        <w:rPr>
          <w:rFonts w:ascii="Arial" w:hAnsi="Arial" w:cs="Arial"/>
          <w:highlight w:val="yellow"/>
        </w:rPr>
        <w:t>]</w:t>
      </w:r>
      <w:r w:rsidR="00A67953" w:rsidRPr="009051CE">
        <w:rPr>
          <w:rFonts w:ascii="Arial" w:hAnsi="Arial" w:cs="Arial"/>
        </w:rPr>
        <w:t xml:space="preserve"> until the end of the service period on a quarterly basis by the Supplier in accordance with </w:t>
      </w:r>
      <w:r w:rsidR="003B134F">
        <w:rPr>
          <w:rFonts w:ascii="Arial" w:hAnsi="Arial" w:cs="Arial"/>
        </w:rPr>
        <w:t>Paragraph</w:t>
      </w:r>
      <w:r w:rsidR="00A67953" w:rsidRPr="009051CE">
        <w:rPr>
          <w:rFonts w:ascii="Arial" w:hAnsi="Arial" w:cs="Arial"/>
        </w:rPr>
        <w:t xml:space="preserve"> </w:t>
      </w:r>
      <w:r w:rsidR="00922682" w:rsidRPr="009051CE">
        <w:rPr>
          <w:rFonts w:ascii="Arial" w:hAnsi="Arial" w:cs="Arial"/>
        </w:rPr>
        <w:t>4</w:t>
      </w:r>
      <w:r w:rsidR="00A67953" w:rsidRPr="009051CE">
        <w:rPr>
          <w:rFonts w:ascii="Arial" w:hAnsi="Arial" w:cs="Arial"/>
        </w:rPr>
        <w:t xml:space="preserve">. The Supplier shall assist the Buyer in conducting monthly and/or quarterly reconciliations of these calculations as directed by the </w:t>
      </w:r>
      <w:r w:rsidR="001D56DF" w:rsidRPr="009051CE">
        <w:rPr>
          <w:rFonts w:ascii="Arial" w:hAnsi="Arial" w:cs="Arial"/>
        </w:rPr>
        <w:t>Buyer</w:t>
      </w:r>
      <w:r w:rsidR="00A67953" w:rsidRPr="009051CE">
        <w:rPr>
          <w:rFonts w:ascii="Arial" w:hAnsi="Arial" w:cs="Arial"/>
        </w:rPr>
        <w:t xml:space="preserve">. For the avoidance of doubt the first quarter shall run from </w:t>
      </w:r>
      <w:r w:rsidR="00477C8C" w:rsidRPr="008058FE">
        <w:rPr>
          <w:rFonts w:ascii="Arial" w:hAnsi="Arial" w:cs="Arial"/>
          <w:highlight w:val="yellow"/>
        </w:rPr>
        <w:t xml:space="preserve">[  </w:t>
      </w:r>
      <w:r w:rsidR="004017A3" w:rsidRPr="008058FE">
        <w:rPr>
          <w:rFonts w:ascii="Arial" w:hAnsi="Arial" w:cs="Arial"/>
          <w:highlight w:val="yellow"/>
        </w:rPr>
        <w:t>]</w:t>
      </w:r>
      <w:r w:rsidR="00477C8C" w:rsidRPr="009051CE">
        <w:rPr>
          <w:rFonts w:ascii="Arial" w:hAnsi="Arial" w:cs="Arial"/>
        </w:rPr>
        <w:t xml:space="preserve"> </w:t>
      </w:r>
      <w:r w:rsidR="00A67953" w:rsidRPr="009051CE">
        <w:rPr>
          <w:rFonts w:ascii="Arial" w:hAnsi="Arial" w:cs="Arial"/>
        </w:rPr>
        <w:t xml:space="preserve">to </w:t>
      </w:r>
      <w:r w:rsidR="00477C8C" w:rsidRPr="008058FE">
        <w:rPr>
          <w:rFonts w:ascii="Arial" w:hAnsi="Arial" w:cs="Arial"/>
          <w:highlight w:val="yellow"/>
        </w:rPr>
        <w:t xml:space="preserve">[  </w:t>
      </w:r>
      <w:r w:rsidR="004017A3" w:rsidRPr="008058FE">
        <w:rPr>
          <w:rFonts w:ascii="Arial" w:hAnsi="Arial" w:cs="Arial"/>
          <w:highlight w:val="yellow"/>
        </w:rPr>
        <w:t>]</w:t>
      </w:r>
      <w:r w:rsidR="00A67953" w:rsidRPr="009051CE">
        <w:rPr>
          <w:rFonts w:ascii="Arial" w:hAnsi="Arial" w:cs="Arial"/>
        </w:rPr>
        <w:t>, 2nd quarter from</w:t>
      </w:r>
      <w:r w:rsidR="00A67953" w:rsidRPr="008058FE">
        <w:rPr>
          <w:rFonts w:ascii="Arial" w:hAnsi="Arial" w:cs="Arial"/>
          <w:highlight w:val="yellow"/>
        </w:rPr>
        <w:t xml:space="preserve"> </w:t>
      </w:r>
      <w:r w:rsidR="00477C8C" w:rsidRPr="008058FE">
        <w:rPr>
          <w:rFonts w:ascii="Arial" w:hAnsi="Arial" w:cs="Arial"/>
          <w:highlight w:val="yellow"/>
        </w:rPr>
        <w:t xml:space="preserve">[  ] </w:t>
      </w:r>
      <w:r w:rsidR="00477C8C" w:rsidRPr="009051CE">
        <w:rPr>
          <w:rFonts w:ascii="Arial" w:hAnsi="Arial" w:cs="Arial"/>
        </w:rPr>
        <w:t xml:space="preserve">to </w:t>
      </w:r>
      <w:r w:rsidR="00477C8C" w:rsidRPr="009051CE">
        <w:rPr>
          <w:rFonts w:ascii="Arial" w:hAnsi="Arial" w:cs="Arial"/>
          <w:highlight w:val="yellow"/>
        </w:rPr>
        <w:t>[  ]</w:t>
      </w:r>
    </w:p>
    <w:p w14:paraId="41E0E23E" w14:textId="77777777" w:rsidR="00372421" w:rsidRDefault="00A67953" w:rsidP="00372421">
      <w:pPr>
        <w:ind w:left="1134" w:right="95" w:hanging="567"/>
        <w:jc w:val="both"/>
        <w:rPr>
          <w:rFonts w:ascii="Arial" w:hAnsi="Arial" w:cs="Arial"/>
        </w:rPr>
      </w:pPr>
      <w:r w:rsidRPr="009051CE">
        <w:rPr>
          <w:rFonts w:ascii="Arial" w:hAnsi="Arial" w:cs="Arial"/>
        </w:rPr>
        <w:t xml:space="preserve">The </w:t>
      </w:r>
      <w:r w:rsidR="00227D93">
        <w:rPr>
          <w:rFonts w:ascii="Arial" w:hAnsi="Arial" w:cs="Arial"/>
        </w:rPr>
        <w:t>Third Party</w:t>
      </w:r>
      <w:r w:rsidRPr="009051CE">
        <w:rPr>
          <w:rFonts w:ascii="Arial" w:hAnsi="Arial" w:cs="Arial"/>
        </w:rPr>
        <w:t xml:space="preserve"> Income Share is calculated as follows:  </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915"/>
        <w:gridCol w:w="1706"/>
        <w:gridCol w:w="1707"/>
      </w:tblGrid>
      <w:tr w:rsidR="00A67953" w:rsidRPr="009051CE" w14:paraId="136E246B" w14:textId="77777777" w:rsidTr="00DC2832">
        <w:tc>
          <w:tcPr>
            <w:tcW w:w="2835" w:type="dxa"/>
            <w:shd w:val="clear" w:color="auto" w:fill="BFBFBF"/>
          </w:tcPr>
          <w:p w14:paraId="3E570C20" w14:textId="22462BAA" w:rsidR="00A67953" w:rsidRPr="009051CE" w:rsidRDefault="00227D93" w:rsidP="009B1BE1">
            <w:pPr>
              <w:pStyle w:val="Default"/>
              <w:spacing w:after="120"/>
              <w:jc w:val="both"/>
              <w:rPr>
                <w:rFonts w:ascii="Arial" w:hAnsi="Arial" w:cs="Arial"/>
                <w:color w:val="auto"/>
                <w:sz w:val="22"/>
                <w:szCs w:val="22"/>
              </w:rPr>
            </w:pPr>
            <w:r>
              <w:rPr>
                <w:rFonts w:ascii="Arial" w:hAnsi="Arial" w:cs="Arial"/>
                <w:color w:val="auto"/>
                <w:sz w:val="22"/>
                <w:szCs w:val="22"/>
              </w:rPr>
              <w:t>Third Party</w:t>
            </w:r>
            <w:r w:rsidR="00A67953" w:rsidRPr="009051CE">
              <w:rPr>
                <w:rFonts w:ascii="Arial" w:hAnsi="Arial" w:cs="Arial"/>
                <w:color w:val="auto"/>
                <w:sz w:val="22"/>
                <w:szCs w:val="22"/>
              </w:rPr>
              <w:t xml:space="preserve"> Contract Profit bands </w:t>
            </w:r>
          </w:p>
        </w:tc>
        <w:tc>
          <w:tcPr>
            <w:tcW w:w="2621" w:type="dxa"/>
            <w:gridSpan w:val="2"/>
            <w:shd w:val="clear" w:color="auto" w:fill="BFBFBF"/>
          </w:tcPr>
          <w:p w14:paraId="2C790164" w14:textId="77777777" w:rsidR="00A67953" w:rsidRPr="009051CE" w:rsidRDefault="00A67953" w:rsidP="009B1BE1">
            <w:pPr>
              <w:pStyle w:val="Default"/>
              <w:spacing w:after="120"/>
              <w:jc w:val="both"/>
              <w:rPr>
                <w:rFonts w:ascii="Arial" w:hAnsi="Arial" w:cs="Arial"/>
                <w:color w:val="auto"/>
                <w:sz w:val="22"/>
                <w:szCs w:val="22"/>
              </w:rPr>
            </w:pPr>
            <w:r w:rsidRPr="009051CE">
              <w:rPr>
                <w:rFonts w:ascii="Arial" w:hAnsi="Arial" w:cs="Arial"/>
                <w:color w:val="auto"/>
                <w:sz w:val="22"/>
                <w:szCs w:val="22"/>
              </w:rPr>
              <w:t>Buyer share</w:t>
            </w:r>
          </w:p>
        </w:tc>
        <w:tc>
          <w:tcPr>
            <w:tcW w:w="1707" w:type="dxa"/>
            <w:shd w:val="clear" w:color="auto" w:fill="BFBFBF"/>
          </w:tcPr>
          <w:p w14:paraId="39372408" w14:textId="77777777" w:rsidR="00A67953" w:rsidRPr="009051CE" w:rsidRDefault="00A67953" w:rsidP="009B1BE1">
            <w:pPr>
              <w:pStyle w:val="Default"/>
              <w:spacing w:after="120"/>
              <w:jc w:val="both"/>
              <w:rPr>
                <w:rFonts w:ascii="Arial" w:hAnsi="Arial" w:cs="Arial"/>
                <w:color w:val="auto"/>
                <w:sz w:val="22"/>
                <w:szCs w:val="22"/>
              </w:rPr>
            </w:pPr>
            <w:r w:rsidRPr="009051CE">
              <w:rPr>
                <w:rFonts w:ascii="Arial" w:hAnsi="Arial" w:cs="Arial"/>
                <w:color w:val="auto"/>
                <w:sz w:val="22"/>
                <w:szCs w:val="22"/>
              </w:rPr>
              <w:t xml:space="preserve">Supplier </w:t>
            </w:r>
          </w:p>
        </w:tc>
      </w:tr>
      <w:tr w:rsidR="00A67953" w:rsidRPr="009051CE" w14:paraId="56C1583E" w14:textId="77777777" w:rsidTr="00DC2832">
        <w:tc>
          <w:tcPr>
            <w:tcW w:w="2835" w:type="dxa"/>
            <w:shd w:val="clear" w:color="auto" w:fill="BFBFBF"/>
          </w:tcPr>
          <w:p w14:paraId="0377EABA" w14:textId="77777777" w:rsidR="00A67953" w:rsidRPr="009051CE" w:rsidRDefault="00A67953" w:rsidP="009B1BE1">
            <w:pPr>
              <w:pStyle w:val="Default"/>
              <w:spacing w:after="120"/>
              <w:jc w:val="both"/>
              <w:rPr>
                <w:rFonts w:ascii="Arial" w:hAnsi="Arial" w:cs="Arial"/>
                <w:color w:val="auto"/>
                <w:sz w:val="22"/>
                <w:szCs w:val="22"/>
              </w:rPr>
            </w:pPr>
          </w:p>
        </w:tc>
        <w:tc>
          <w:tcPr>
            <w:tcW w:w="915" w:type="dxa"/>
            <w:shd w:val="clear" w:color="auto" w:fill="BFBFBF"/>
          </w:tcPr>
          <w:p w14:paraId="2A748A7C" w14:textId="77777777" w:rsidR="00A67953" w:rsidRPr="009051CE" w:rsidRDefault="00A67953" w:rsidP="009B1BE1">
            <w:pPr>
              <w:pStyle w:val="Default"/>
              <w:spacing w:after="120"/>
              <w:jc w:val="both"/>
              <w:rPr>
                <w:rFonts w:ascii="Arial" w:hAnsi="Arial" w:cs="Arial"/>
                <w:color w:val="auto"/>
                <w:sz w:val="22"/>
                <w:szCs w:val="22"/>
              </w:rPr>
            </w:pPr>
            <w:r w:rsidRPr="009051CE">
              <w:rPr>
                <w:rFonts w:ascii="Arial" w:hAnsi="Arial" w:cs="Arial"/>
                <w:color w:val="auto"/>
                <w:sz w:val="22"/>
                <w:szCs w:val="22"/>
              </w:rPr>
              <w:t>Core</w:t>
            </w:r>
          </w:p>
        </w:tc>
        <w:tc>
          <w:tcPr>
            <w:tcW w:w="1706" w:type="dxa"/>
            <w:shd w:val="clear" w:color="auto" w:fill="BFBFBF"/>
          </w:tcPr>
          <w:p w14:paraId="53F17144" w14:textId="77777777" w:rsidR="00A67953" w:rsidRPr="009051CE" w:rsidRDefault="00A67953" w:rsidP="009B1BE1">
            <w:pPr>
              <w:pStyle w:val="Default"/>
              <w:spacing w:after="120"/>
              <w:jc w:val="both"/>
              <w:rPr>
                <w:rFonts w:ascii="Arial" w:hAnsi="Arial" w:cs="Arial"/>
                <w:color w:val="auto"/>
                <w:sz w:val="22"/>
                <w:szCs w:val="22"/>
              </w:rPr>
            </w:pPr>
            <w:r w:rsidRPr="009051CE">
              <w:rPr>
                <w:rFonts w:ascii="Arial" w:hAnsi="Arial" w:cs="Arial"/>
                <w:color w:val="auto"/>
                <w:sz w:val="22"/>
                <w:szCs w:val="22"/>
              </w:rPr>
              <w:t>Regions</w:t>
            </w:r>
          </w:p>
        </w:tc>
        <w:tc>
          <w:tcPr>
            <w:tcW w:w="1707" w:type="dxa"/>
            <w:shd w:val="clear" w:color="auto" w:fill="BFBFBF"/>
          </w:tcPr>
          <w:p w14:paraId="70931CB6" w14:textId="77777777" w:rsidR="00A67953" w:rsidRPr="009051CE" w:rsidRDefault="00A67953" w:rsidP="009B1BE1">
            <w:pPr>
              <w:pStyle w:val="Default"/>
              <w:spacing w:after="120"/>
              <w:jc w:val="both"/>
              <w:rPr>
                <w:rFonts w:ascii="Arial" w:hAnsi="Arial" w:cs="Arial"/>
                <w:color w:val="auto"/>
                <w:sz w:val="22"/>
                <w:szCs w:val="22"/>
              </w:rPr>
            </w:pPr>
          </w:p>
        </w:tc>
      </w:tr>
      <w:tr w:rsidR="003F6ACD" w:rsidRPr="009051CE" w14:paraId="5FC0E6D8" w14:textId="77777777" w:rsidTr="006E3E50">
        <w:tc>
          <w:tcPr>
            <w:tcW w:w="2835" w:type="dxa"/>
            <w:shd w:val="clear" w:color="auto" w:fill="auto"/>
          </w:tcPr>
          <w:p w14:paraId="5263328A" w14:textId="77777777" w:rsidR="003F6ACD" w:rsidRPr="009051CE" w:rsidRDefault="003F6ACD" w:rsidP="009B1BE1">
            <w:pPr>
              <w:pStyle w:val="Default"/>
              <w:spacing w:after="120"/>
              <w:jc w:val="both"/>
              <w:rPr>
                <w:rFonts w:ascii="Arial" w:hAnsi="Arial" w:cs="Arial"/>
                <w:color w:val="auto"/>
                <w:sz w:val="22"/>
                <w:szCs w:val="22"/>
              </w:rPr>
            </w:pPr>
            <w:r w:rsidRPr="009051CE">
              <w:rPr>
                <w:rFonts w:ascii="Arial" w:hAnsi="Arial" w:cs="Arial"/>
                <w:color w:val="auto"/>
                <w:sz w:val="22"/>
                <w:szCs w:val="22"/>
              </w:rPr>
              <w:t>Up to £1M</w:t>
            </w:r>
          </w:p>
        </w:tc>
        <w:tc>
          <w:tcPr>
            <w:tcW w:w="4328" w:type="dxa"/>
            <w:gridSpan w:val="3"/>
            <w:vMerge w:val="restart"/>
            <w:shd w:val="clear" w:color="auto" w:fill="auto"/>
          </w:tcPr>
          <w:p w14:paraId="78BE6E37" w14:textId="77777777" w:rsidR="003F6ACD" w:rsidRDefault="003F6ACD" w:rsidP="009B1BE1">
            <w:pPr>
              <w:pStyle w:val="Default"/>
              <w:spacing w:after="120"/>
              <w:jc w:val="both"/>
              <w:rPr>
                <w:rFonts w:ascii="Arial" w:hAnsi="Arial" w:cs="Arial"/>
                <w:color w:val="auto"/>
                <w:sz w:val="22"/>
                <w:szCs w:val="22"/>
              </w:rPr>
            </w:pPr>
          </w:p>
          <w:p w14:paraId="6D292D6F" w14:textId="610C64EE" w:rsidR="003F6ACD" w:rsidRPr="003F6ACD" w:rsidRDefault="00FF5724" w:rsidP="003F6ACD">
            <w:pPr>
              <w:pStyle w:val="Default"/>
              <w:spacing w:after="120"/>
              <w:jc w:val="center"/>
              <w:rPr>
                <w:rFonts w:ascii="Arial" w:hAnsi="Arial" w:cs="Arial"/>
                <w:b/>
                <w:bCs/>
                <w:color w:val="auto"/>
                <w:sz w:val="22"/>
                <w:szCs w:val="22"/>
              </w:rPr>
            </w:pPr>
            <w:r w:rsidRPr="00FF5724">
              <w:rPr>
                <w:rFonts w:ascii="Arial" w:hAnsi="Arial" w:cs="Arial"/>
                <w:b/>
                <w:bCs/>
                <w:color w:val="auto"/>
                <w:sz w:val="22"/>
                <w:szCs w:val="22"/>
              </w:rPr>
              <w:t>REDACTED FOIA Section 43, Commercial Interests</w:t>
            </w:r>
          </w:p>
        </w:tc>
      </w:tr>
      <w:tr w:rsidR="003F6ACD" w:rsidRPr="009051CE" w14:paraId="70DEAA2C" w14:textId="77777777" w:rsidTr="00D07316">
        <w:tc>
          <w:tcPr>
            <w:tcW w:w="2835" w:type="dxa"/>
            <w:shd w:val="clear" w:color="auto" w:fill="auto"/>
          </w:tcPr>
          <w:p w14:paraId="0664DF7D" w14:textId="77777777" w:rsidR="003F6ACD" w:rsidRPr="009051CE" w:rsidRDefault="003F6ACD" w:rsidP="009B1BE1">
            <w:pPr>
              <w:pStyle w:val="Default"/>
              <w:spacing w:after="120"/>
              <w:jc w:val="both"/>
              <w:rPr>
                <w:rFonts w:ascii="Arial" w:hAnsi="Arial" w:cs="Arial"/>
                <w:color w:val="auto"/>
                <w:sz w:val="22"/>
                <w:szCs w:val="22"/>
              </w:rPr>
            </w:pPr>
            <w:r w:rsidRPr="009051CE">
              <w:rPr>
                <w:rFonts w:ascii="Arial" w:hAnsi="Arial" w:cs="Arial"/>
                <w:color w:val="auto"/>
                <w:sz w:val="22"/>
                <w:szCs w:val="22"/>
              </w:rPr>
              <w:t xml:space="preserve">Between £1 and £2M </w:t>
            </w:r>
          </w:p>
        </w:tc>
        <w:tc>
          <w:tcPr>
            <w:tcW w:w="4328" w:type="dxa"/>
            <w:gridSpan w:val="3"/>
            <w:vMerge/>
            <w:shd w:val="clear" w:color="auto" w:fill="auto"/>
          </w:tcPr>
          <w:p w14:paraId="2C591746" w14:textId="30ED631E" w:rsidR="003F6ACD" w:rsidRPr="009051CE" w:rsidRDefault="003F6ACD" w:rsidP="009B1BE1">
            <w:pPr>
              <w:pStyle w:val="Default"/>
              <w:spacing w:after="120"/>
              <w:jc w:val="both"/>
              <w:rPr>
                <w:rFonts w:ascii="Arial" w:hAnsi="Arial" w:cs="Arial"/>
                <w:color w:val="auto"/>
                <w:sz w:val="22"/>
                <w:szCs w:val="22"/>
              </w:rPr>
            </w:pPr>
          </w:p>
        </w:tc>
      </w:tr>
      <w:tr w:rsidR="003F6ACD" w:rsidRPr="009051CE" w14:paraId="11CC1166" w14:textId="77777777" w:rsidTr="006E3E50">
        <w:tc>
          <w:tcPr>
            <w:tcW w:w="2835" w:type="dxa"/>
            <w:shd w:val="clear" w:color="auto" w:fill="auto"/>
          </w:tcPr>
          <w:p w14:paraId="293360B5" w14:textId="77777777" w:rsidR="003F6ACD" w:rsidRPr="009051CE" w:rsidRDefault="003F6ACD" w:rsidP="009B1BE1">
            <w:pPr>
              <w:pStyle w:val="Default"/>
              <w:spacing w:after="120"/>
              <w:jc w:val="both"/>
              <w:rPr>
                <w:rFonts w:ascii="Arial" w:hAnsi="Arial" w:cs="Arial"/>
                <w:color w:val="auto"/>
                <w:sz w:val="22"/>
                <w:szCs w:val="22"/>
              </w:rPr>
            </w:pPr>
            <w:r w:rsidRPr="009051CE">
              <w:rPr>
                <w:rFonts w:ascii="Arial" w:hAnsi="Arial" w:cs="Arial"/>
                <w:color w:val="auto"/>
                <w:sz w:val="22"/>
                <w:szCs w:val="22"/>
              </w:rPr>
              <w:t>Above £2M</w:t>
            </w:r>
          </w:p>
        </w:tc>
        <w:tc>
          <w:tcPr>
            <w:tcW w:w="4328" w:type="dxa"/>
            <w:gridSpan w:val="3"/>
            <w:vMerge/>
            <w:shd w:val="clear" w:color="auto" w:fill="auto"/>
          </w:tcPr>
          <w:p w14:paraId="53AF93F5" w14:textId="2B7BE7E1" w:rsidR="003F6ACD" w:rsidRPr="009051CE" w:rsidRDefault="003F6ACD" w:rsidP="009B1BE1">
            <w:pPr>
              <w:pStyle w:val="Default"/>
              <w:spacing w:after="120"/>
              <w:jc w:val="both"/>
              <w:rPr>
                <w:rFonts w:ascii="Arial" w:hAnsi="Arial" w:cs="Arial"/>
                <w:color w:val="auto"/>
                <w:sz w:val="22"/>
                <w:szCs w:val="22"/>
              </w:rPr>
            </w:pPr>
          </w:p>
        </w:tc>
      </w:tr>
    </w:tbl>
    <w:p w14:paraId="6AE7AA2E" w14:textId="4AE8F4AC" w:rsidR="00A67953" w:rsidRDefault="00DC2832" w:rsidP="00DC2832">
      <w:pPr>
        <w:ind w:left="3839" w:firstLine="481"/>
        <w:jc w:val="both"/>
        <w:rPr>
          <w:rStyle w:val="DeltaViewInsertion"/>
          <w:rFonts w:ascii="Arial" w:hAnsi="Arial" w:cs="Arial"/>
          <w:b/>
          <w:color w:val="auto"/>
          <w:sz w:val="16"/>
          <w:szCs w:val="16"/>
          <w:u w:val="none"/>
        </w:rPr>
      </w:pPr>
      <w:r>
        <w:rPr>
          <w:rStyle w:val="DeltaViewInsertion"/>
          <w:rFonts w:ascii="Arial" w:hAnsi="Arial" w:cs="Arial"/>
          <w:b/>
          <w:color w:val="auto"/>
          <w:sz w:val="16"/>
          <w:szCs w:val="16"/>
          <w:u w:val="none"/>
        </w:rPr>
        <w:t xml:space="preserve">          </w:t>
      </w:r>
      <w:r w:rsidRPr="00DC2832">
        <w:rPr>
          <w:rStyle w:val="DeltaViewInsertion"/>
          <w:rFonts w:ascii="Arial" w:hAnsi="Arial" w:cs="Arial"/>
          <w:b/>
          <w:color w:val="auto"/>
          <w:sz w:val="16"/>
          <w:szCs w:val="16"/>
          <w:u w:val="none"/>
        </w:rPr>
        <w:t>Table 1</w:t>
      </w:r>
    </w:p>
    <w:p w14:paraId="5478A7F6" w14:textId="338C1D79" w:rsidR="00A67953" w:rsidRPr="009051CE" w:rsidRDefault="00A67953" w:rsidP="003E7191">
      <w:pPr>
        <w:ind w:left="2410" w:hanging="567"/>
        <w:jc w:val="both"/>
        <w:rPr>
          <w:rFonts w:ascii="Arial" w:hAnsi="Arial" w:cs="Arial"/>
        </w:rPr>
      </w:pPr>
      <w:r w:rsidRPr="009051CE">
        <w:rPr>
          <w:rFonts w:ascii="Arial" w:hAnsi="Arial" w:cs="Arial"/>
        </w:rPr>
        <w:t>a.</w:t>
      </w:r>
      <w:r w:rsidRPr="009051CE">
        <w:rPr>
          <w:rFonts w:ascii="Arial" w:hAnsi="Arial" w:cs="Arial"/>
        </w:rPr>
        <w:tab/>
        <w:t xml:space="preserve">for the period from ISD to </w:t>
      </w:r>
      <w:r w:rsidRPr="009051CE">
        <w:rPr>
          <w:rFonts w:ascii="Arial" w:hAnsi="Arial" w:cs="Arial"/>
          <w:highlight w:val="yellow"/>
        </w:rPr>
        <w:t xml:space="preserve">[  </w:t>
      </w:r>
      <w:r w:rsidRPr="009051CE">
        <w:rPr>
          <w:rFonts w:ascii="Arial" w:hAnsi="Arial" w:cs="Arial"/>
        </w:rPr>
        <w:t xml:space="preserve">] the </w:t>
      </w:r>
      <w:r w:rsidR="00227D93">
        <w:rPr>
          <w:rFonts w:ascii="Arial" w:hAnsi="Arial" w:cs="Arial"/>
        </w:rPr>
        <w:t>Third Party</w:t>
      </w:r>
      <w:r w:rsidRPr="009051CE">
        <w:rPr>
          <w:rFonts w:ascii="Arial" w:hAnsi="Arial" w:cs="Arial"/>
        </w:rPr>
        <w:t xml:space="preserve"> Income Share is calculated as </w:t>
      </w:r>
      <w:r w:rsidR="00FF5724" w:rsidRPr="00FF5724">
        <w:rPr>
          <w:rFonts w:ascii="Arial" w:hAnsi="Arial" w:cs="Arial"/>
          <w:b/>
          <w:bCs/>
        </w:rPr>
        <w:t>REDACTED FOIA Section 43, Commercial Interests</w:t>
      </w:r>
      <w:r w:rsidR="00FF5724">
        <w:rPr>
          <w:rFonts w:ascii="Arial" w:hAnsi="Arial" w:cs="Arial"/>
          <w:b/>
          <w:bCs/>
        </w:rPr>
        <w:t xml:space="preserve"> </w:t>
      </w:r>
      <w:r w:rsidR="003F6ACD">
        <w:rPr>
          <w:rFonts w:ascii="Arial" w:hAnsi="Arial" w:cs="Arial"/>
        </w:rPr>
        <w:t xml:space="preserve"> </w:t>
      </w:r>
      <w:r w:rsidRPr="009051CE">
        <w:rPr>
          <w:rFonts w:ascii="Arial" w:hAnsi="Arial" w:cs="Arial"/>
        </w:rPr>
        <w:t xml:space="preserve">of the </w:t>
      </w:r>
      <w:r w:rsidR="00227D93">
        <w:rPr>
          <w:rFonts w:ascii="Arial" w:hAnsi="Arial" w:cs="Arial"/>
        </w:rPr>
        <w:t>Third Party</w:t>
      </w:r>
      <w:r w:rsidRPr="009051CE">
        <w:rPr>
          <w:rFonts w:ascii="Arial" w:hAnsi="Arial" w:cs="Arial"/>
        </w:rPr>
        <w:t xml:space="preserve"> Contract</w:t>
      </w:r>
      <w:r w:rsidR="00D17DDF">
        <w:rPr>
          <w:rFonts w:ascii="Arial" w:hAnsi="Arial" w:cs="Arial"/>
        </w:rPr>
        <w:t xml:space="preserve"> G</w:t>
      </w:r>
      <w:r w:rsidRPr="009051CE">
        <w:rPr>
          <w:rFonts w:ascii="Arial" w:hAnsi="Arial" w:cs="Arial"/>
        </w:rPr>
        <w:t xml:space="preserve">ross </w:t>
      </w:r>
      <w:r w:rsidR="00D17DDF">
        <w:rPr>
          <w:rFonts w:ascii="Arial" w:hAnsi="Arial" w:cs="Arial"/>
        </w:rPr>
        <w:t>R</w:t>
      </w:r>
      <w:r w:rsidRPr="009051CE">
        <w:rPr>
          <w:rFonts w:ascii="Arial" w:hAnsi="Arial" w:cs="Arial"/>
        </w:rPr>
        <w:t xml:space="preserve">evenue provided the </w:t>
      </w:r>
      <w:r w:rsidR="00227D93">
        <w:rPr>
          <w:rFonts w:ascii="Arial" w:hAnsi="Arial" w:cs="Arial"/>
        </w:rPr>
        <w:t>Third Party</w:t>
      </w:r>
      <w:r w:rsidRPr="009051CE">
        <w:rPr>
          <w:rFonts w:ascii="Arial" w:hAnsi="Arial" w:cs="Arial"/>
        </w:rPr>
        <w:t xml:space="preserve"> Contract Profit is greater than zero; and  </w:t>
      </w:r>
    </w:p>
    <w:p w14:paraId="33D06EF2" w14:textId="1D931320" w:rsidR="00A67953" w:rsidRPr="009051CE" w:rsidRDefault="00A67953" w:rsidP="003E7191">
      <w:pPr>
        <w:ind w:left="2410" w:hanging="567"/>
        <w:jc w:val="both"/>
        <w:rPr>
          <w:rFonts w:ascii="Arial" w:hAnsi="Arial" w:cs="Arial"/>
        </w:rPr>
      </w:pPr>
      <w:r w:rsidRPr="00382ED0">
        <w:rPr>
          <w:rFonts w:ascii="Arial" w:hAnsi="Arial" w:cs="Arial"/>
        </w:rPr>
        <w:t>b.</w:t>
      </w:r>
      <w:r w:rsidRPr="00382ED0">
        <w:rPr>
          <w:rFonts w:ascii="Arial" w:hAnsi="Arial" w:cs="Arial"/>
        </w:rPr>
        <w:tab/>
        <w:t>for the</w:t>
      </w:r>
      <w:r w:rsidRPr="009051CE">
        <w:rPr>
          <w:rFonts w:ascii="Arial" w:hAnsi="Arial" w:cs="Arial"/>
        </w:rPr>
        <w:t xml:space="preserve"> period from the </w:t>
      </w:r>
      <w:r w:rsidRPr="009051CE">
        <w:rPr>
          <w:rFonts w:ascii="Arial" w:hAnsi="Arial" w:cs="Arial"/>
          <w:highlight w:val="yellow"/>
        </w:rPr>
        <w:t xml:space="preserve">[  ] </w:t>
      </w:r>
      <w:r w:rsidRPr="009051CE">
        <w:rPr>
          <w:rFonts w:ascii="Arial" w:hAnsi="Arial" w:cs="Arial"/>
        </w:rPr>
        <w:t xml:space="preserve">until the end of the service period, the </w:t>
      </w:r>
      <w:r w:rsidR="00227D93">
        <w:rPr>
          <w:rFonts w:ascii="Arial" w:hAnsi="Arial" w:cs="Arial"/>
        </w:rPr>
        <w:t>Third Party</w:t>
      </w:r>
      <w:r w:rsidRPr="009051CE">
        <w:rPr>
          <w:rFonts w:ascii="Arial" w:hAnsi="Arial" w:cs="Arial"/>
        </w:rPr>
        <w:t xml:space="preserve"> Income Share is calculated on a sliding scale across the </w:t>
      </w:r>
      <w:r w:rsidR="00227D93">
        <w:rPr>
          <w:rFonts w:ascii="Arial" w:hAnsi="Arial" w:cs="Arial"/>
        </w:rPr>
        <w:t>Third Party</w:t>
      </w:r>
      <w:r w:rsidRPr="009051CE">
        <w:rPr>
          <w:rFonts w:ascii="Arial" w:hAnsi="Arial" w:cs="Arial"/>
        </w:rPr>
        <w:t xml:space="preserve"> Contract Profit bands shown in Table 1 </w:t>
      </w:r>
      <w:r w:rsidR="00C86E05" w:rsidRPr="009051CE">
        <w:rPr>
          <w:rFonts w:ascii="Arial" w:hAnsi="Arial" w:cs="Arial"/>
        </w:rPr>
        <w:t>above</w:t>
      </w:r>
      <w:r w:rsidRPr="009051CE">
        <w:rPr>
          <w:rFonts w:ascii="Arial" w:hAnsi="Arial" w:cs="Arial"/>
        </w:rPr>
        <w:t xml:space="preserve"> with the specified share ratios for each band applied to the </w:t>
      </w:r>
      <w:r w:rsidR="00227D93">
        <w:rPr>
          <w:rFonts w:ascii="Arial" w:hAnsi="Arial" w:cs="Arial"/>
        </w:rPr>
        <w:t>Third Party</w:t>
      </w:r>
      <w:r w:rsidRPr="009051CE">
        <w:rPr>
          <w:rFonts w:ascii="Arial" w:hAnsi="Arial" w:cs="Arial"/>
        </w:rPr>
        <w:t xml:space="preserve"> Contract Net Profit on a cumulative basis over each subsequent contract year;  </w:t>
      </w:r>
    </w:p>
    <w:p w14:paraId="5E3D06F0" w14:textId="68C6442E" w:rsidR="00A67953" w:rsidRPr="009051CE" w:rsidRDefault="00A67953" w:rsidP="003E7191">
      <w:pPr>
        <w:ind w:left="2410" w:hanging="567"/>
        <w:jc w:val="both"/>
        <w:rPr>
          <w:rFonts w:ascii="Arial" w:hAnsi="Arial" w:cs="Arial"/>
        </w:rPr>
      </w:pPr>
      <w:r w:rsidRPr="009051CE">
        <w:rPr>
          <w:rFonts w:ascii="Arial" w:hAnsi="Arial" w:cs="Arial"/>
        </w:rPr>
        <w:t>c.</w:t>
      </w:r>
      <w:r w:rsidRPr="009051CE">
        <w:rPr>
          <w:rFonts w:ascii="Arial" w:hAnsi="Arial" w:cs="Arial"/>
        </w:rPr>
        <w:tab/>
      </w:r>
      <w:r w:rsidRPr="00382ED0">
        <w:rPr>
          <w:rFonts w:ascii="Arial" w:hAnsi="Arial" w:cs="Arial"/>
        </w:rPr>
        <w:t xml:space="preserve">when calculating the quarterly </w:t>
      </w:r>
      <w:r w:rsidR="00227D93" w:rsidRPr="00382ED0">
        <w:rPr>
          <w:rFonts w:ascii="Arial" w:hAnsi="Arial" w:cs="Arial"/>
        </w:rPr>
        <w:t>Third Party</w:t>
      </w:r>
      <w:r w:rsidRPr="00382ED0">
        <w:rPr>
          <w:rFonts w:ascii="Arial" w:hAnsi="Arial" w:cs="Arial"/>
        </w:rPr>
        <w:t xml:space="preserve"> Income Share payment, the Supplier shall deduct from the </w:t>
      </w:r>
      <w:r w:rsidR="00227D93" w:rsidRPr="00382ED0">
        <w:rPr>
          <w:rFonts w:ascii="Arial" w:hAnsi="Arial" w:cs="Arial"/>
        </w:rPr>
        <w:t>Third Party</w:t>
      </w:r>
      <w:r w:rsidRPr="00382ED0">
        <w:rPr>
          <w:rFonts w:ascii="Arial" w:hAnsi="Arial" w:cs="Arial"/>
        </w:rPr>
        <w:t xml:space="preserve"> </w:t>
      </w:r>
      <w:r w:rsidR="00D17DDF" w:rsidRPr="00382ED0">
        <w:rPr>
          <w:rFonts w:ascii="Arial" w:hAnsi="Arial" w:cs="Arial"/>
        </w:rPr>
        <w:t>G</w:t>
      </w:r>
      <w:r w:rsidRPr="00382ED0">
        <w:rPr>
          <w:rFonts w:ascii="Arial" w:hAnsi="Arial" w:cs="Arial"/>
        </w:rPr>
        <w:t xml:space="preserve">ross </w:t>
      </w:r>
      <w:r w:rsidR="00D17DDF" w:rsidRPr="00382ED0">
        <w:rPr>
          <w:rFonts w:ascii="Arial" w:hAnsi="Arial" w:cs="Arial"/>
        </w:rPr>
        <w:t>R</w:t>
      </w:r>
      <w:r w:rsidRPr="00382ED0">
        <w:rPr>
          <w:rFonts w:ascii="Arial" w:hAnsi="Arial" w:cs="Arial"/>
        </w:rPr>
        <w:t xml:space="preserve">evenue received one quarter’s costs for the relevant year plus any agreed additional pass-through costs required to provide to the </w:t>
      </w:r>
      <w:r w:rsidR="00227D93" w:rsidRPr="00382ED0">
        <w:rPr>
          <w:rFonts w:ascii="Arial" w:hAnsi="Arial" w:cs="Arial"/>
        </w:rPr>
        <w:t>Third Party</w:t>
      </w:r>
      <w:r w:rsidRPr="00382ED0">
        <w:rPr>
          <w:rFonts w:ascii="Arial" w:hAnsi="Arial" w:cs="Arial"/>
        </w:rPr>
        <w:t xml:space="preserve"> Business.</w:t>
      </w:r>
      <w:r w:rsidRPr="009051CE">
        <w:rPr>
          <w:rFonts w:ascii="Arial" w:hAnsi="Arial" w:cs="Arial"/>
        </w:rPr>
        <w:t xml:space="preserve">  </w:t>
      </w:r>
    </w:p>
    <w:p w14:paraId="66401AE6" w14:textId="3F4C844E" w:rsidR="00A67953" w:rsidRDefault="00A67953" w:rsidP="003E7191">
      <w:pPr>
        <w:ind w:left="2410" w:hanging="567"/>
        <w:jc w:val="both"/>
        <w:rPr>
          <w:rFonts w:ascii="Arial" w:hAnsi="Arial" w:cs="Arial"/>
        </w:rPr>
      </w:pPr>
      <w:r w:rsidRPr="009051CE">
        <w:rPr>
          <w:rFonts w:ascii="Arial" w:hAnsi="Arial" w:cs="Arial"/>
        </w:rPr>
        <w:t>d.</w:t>
      </w:r>
      <w:r w:rsidRPr="009051CE">
        <w:rPr>
          <w:rFonts w:ascii="Arial" w:hAnsi="Arial" w:cs="Arial"/>
        </w:rPr>
        <w:tab/>
        <w:t xml:space="preserve">Annex </w:t>
      </w:r>
      <w:r w:rsidR="006F69EB">
        <w:rPr>
          <w:rFonts w:ascii="Arial" w:hAnsi="Arial" w:cs="Arial"/>
        </w:rPr>
        <w:t>A</w:t>
      </w:r>
      <w:r w:rsidRPr="009051CE">
        <w:rPr>
          <w:rFonts w:ascii="Arial" w:hAnsi="Arial" w:cs="Arial"/>
        </w:rPr>
        <w:t xml:space="preserve"> contains the </w:t>
      </w:r>
      <w:r w:rsidR="00227D93">
        <w:rPr>
          <w:rFonts w:ascii="Arial" w:hAnsi="Arial" w:cs="Arial"/>
        </w:rPr>
        <w:t>Third Party</w:t>
      </w:r>
      <w:r w:rsidRPr="009051CE">
        <w:rPr>
          <w:rFonts w:ascii="Arial" w:hAnsi="Arial" w:cs="Arial"/>
        </w:rPr>
        <w:t xml:space="preserve"> Report Pro Forma </w:t>
      </w:r>
      <w:r w:rsidR="000A1900">
        <w:rPr>
          <w:rFonts w:ascii="Arial" w:hAnsi="Arial" w:cs="Arial"/>
        </w:rPr>
        <w:t>(the “</w:t>
      </w:r>
      <w:r w:rsidR="000A1900" w:rsidRPr="000A1900">
        <w:rPr>
          <w:rFonts w:ascii="Arial" w:hAnsi="Arial" w:cs="Arial"/>
          <w:b/>
        </w:rPr>
        <w:t>Pro Forma</w:t>
      </w:r>
      <w:r w:rsidR="000A1900">
        <w:rPr>
          <w:rFonts w:ascii="Arial" w:hAnsi="Arial" w:cs="Arial"/>
        </w:rPr>
        <w:t xml:space="preserve">”) </w:t>
      </w:r>
      <w:r w:rsidRPr="009051CE">
        <w:rPr>
          <w:rFonts w:ascii="Arial" w:hAnsi="Arial" w:cs="Arial"/>
        </w:rPr>
        <w:t xml:space="preserve">detailing the </w:t>
      </w:r>
      <w:r w:rsidR="00227D93">
        <w:rPr>
          <w:rFonts w:ascii="Arial" w:hAnsi="Arial" w:cs="Arial"/>
        </w:rPr>
        <w:t>Third Party</w:t>
      </w:r>
      <w:r w:rsidRPr="009051CE">
        <w:rPr>
          <w:rFonts w:ascii="Arial" w:hAnsi="Arial" w:cs="Arial"/>
        </w:rPr>
        <w:t xml:space="preserve"> Income Share Calculation. </w:t>
      </w:r>
    </w:p>
    <w:p w14:paraId="4454D11B" w14:textId="4726F334" w:rsidR="00A67953" w:rsidRPr="009051CE" w:rsidRDefault="00A65F05" w:rsidP="00D3418D">
      <w:pPr>
        <w:ind w:left="1134" w:hanging="567"/>
        <w:jc w:val="both"/>
        <w:rPr>
          <w:rFonts w:ascii="Arial" w:hAnsi="Arial" w:cs="Arial"/>
        </w:rPr>
      </w:pPr>
      <w:bookmarkStart w:id="1" w:name="_GoBack"/>
      <w:bookmarkEnd w:id="1"/>
      <w:r w:rsidRPr="009051CE">
        <w:rPr>
          <w:rFonts w:ascii="Arial" w:hAnsi="Arial" w:cs="Arial"/>
        </w:rPr>
        <w:lastRenderedPageBreak/>
        <w:t>4.1</w:t>
      </w:r>
      <w:r w:rsidR="00634B86">
        <w:rPr>
          <w:rFonts w:ascii="Arial" w:hAnsi="Arial" w:cs="Arial"/>
        </w:rPr>
        <w:t>5</w:t>
      </w:r>
      <w:r w:rsidR="00D3418D">
        <w:rPr>
          <w:rFonts w:ascii="Arial" w:hAnsi="Arial" w:cs="Arial"/>
        </w:rPr>
        <w:tab/>
      </w:r>
      <w:r w:rsidR="00A67953" w:rsidRPr="009051CE">
        <w:rPr>
          <w:rFonts w:ascii="Arial" w:hAnsi="Arial" w:cs="Arial"/>
        </w:rPr>
        <w:t xml:space="preserve">The Supplier undertakes to the Buyer that, unless the prior written consent of the     Buyer has been obtained by the Supplier in accordance with </w:t>
      </w:r>
      <w:r w:rsidR="007848B8">
        <w:rPr>
          <w:rFonts w:ascii="Arial" w:hAnsi="Arial" w:cs="Arial"/>
        </w:rPr>
        <w:t xml:space="preserve">this </w:t>
      </w:r>
      <w:r w:rsidR="003B134F">
        <w:rPr>
          <w:rFonts w:ascii="Arial" w:hAnsi="Arial" w:cs="Arial"/>
        </w:rPr>
        <w:t>Paragraph</w:t>
      </w:r>
      <w:r w:rsidR="005C3712" w:rsidRPr="009051CE">
        <w:rPr>
          <w:rFonts w:ascii="Arial" w:hAnsi="Arial" w:cs="Arial"/>
        </w:rPr>
        <w:t xml:space="preserve"> 4</w:t>
      </w:r>
      <w:r w:rsidR="00A67953" w:rsidRPr="009051CE">
        <w:rPr>
          <w:rFonts w:ascii="Arial" w:hAnsi="Arial" w:cs="Arial"/>
        </w:rPr>
        <w:t xml:space="preserve">: </w:t>
      </w:r>
    </w:p>
    <w:p w14:paraId="04E6D3B3" w14:textId="4FE3060F" w:rsidR="00A67953" w:rsidRPr="009051CE" w:rsidRDefault="00A65F05" w:rsidP="00D3418D">
      <w:pPr>
        <w:ind w:left="1843" w:hanging="709"/>
        <w:jc w:val="both"/>
        <w:rPr>
          <w:rFonts w:ascii="Arial" w:hAnsi="Arial" w:cs="Arial"/>
        </w:rPr>
      </w:pPr>
      <w:r w:rsidRPr="009051CE">
        <w:rPr>
          <w:rFonts w:ascii="Arial" w:hAnsi="Arial" w:cs="Arial"/>
        </w:rPr>
        <w:t>4.1</w:t>
      </w:r>
      <w:r w:rsidR="00634B86">
        <w:rPr>
          <w:rFonts w:ascii="Arial" w:hAnsi="Arial" w:cs="Arial"/>
        </w:rPr>
        <w:t>5</w:t>
      </w:r>
      <w:r w:rsidRPr="009051CE">
        <w:rPr>
          <w:rFonts w:ascii="Arial" w:hAnsi="Arial" w:cs="Arial"/>
        </w:rPr>
        <w:t>.</w:t>
      </w:r>
      <w:r w:rsidR="00D3418D">
        <w:rPr>
          <w:rFonts w:ascii="Arial" w:hAnsi="Arial" w:cs="Arial"/>
        </w:rPr>
        <w:t>1</w:t>
      </w:r>
      <w:r w:rsidR="00D3418D">
        <w:rPr>
          <w:rFonts w:ascii="Arial" w:hAnsi="Arial" w:cs="Arial"/>
        </w:rPr>
        <w:tab/>
      </w:r>
      <w:r w:rsidR="00A67953" w:rsidRPr="009051CE">
        <w:rPr>
          <w:rFonts w:ascii="Arial" w:hAnsi="Arial" w:cs="Arial"/>
        </w:rPr>
        <w:t xml:space="preserve">the Supplier shall not make any acquisition or disposal (including group relief) of any material asset(s), including any sum of tax losses or asset transfer, which affects or otherwise prejudices or is likely to affect or otherwise prejudice the amount of the Buyer’s </w:t>
      </w:r>
      <w:r w:rsidR="00227D93">
        <w:rPr>
          <w:rFonts w:ascii="Arial" w:hAnsi="Arial" w:cs="Arial"/>
        </w:rPr>
        <w:t>Third Party</w:t>
      </w:r>
      <w:r w:rsidR="00A67953" w:rsidRPr="009051CE">
        <w:rPr>
          <w:rFonts w:ascii="Arial" w:hAnsi="Arial" w:cs="Arial"/>
        </w:rPr>
        <w:t xml:space="preserve"> Income Share or any other right and / or benefit for the Buyer arising; and / or </w:t>
      </w:r>
    </w:p>
    <w:p w14:paraId="26543A2B" w14:textId="7C9E6C0D" w:rsidR="00A67953" w:rsidRPr="009051CE" w:rsidRDefault="00A65F05" w:rsidP="00D3418D">
      <w:pPr>
        <w:ind w:left="1843" w:hanging="709"/>
        <w:jc w:val="both"/>
        <w:rPr>
          <w:rFonts w:ascii="Arial" w:hAnsi="Arial" w:cs="Arial"/>
        </w:rPr>
      </w:pPr>
      <w:r w:rsidRPr="009051CE">
        <w:rPr>
          <w:rFonts w:ascii="Arial" w:hAnsi="Arial" w:cs="Arial"/>
        </w:rPr>
        <w:t>4.1</w:t>
      </w:r>
      <w:r w:rsidR="00634B86">
        <w:rPr>
          <w:rFonts w:ascii="Arial" w:hAnsi="Arial" w:cs="Arial"/>
        </w:rPr>
        <w:t>5</w:t>
      </w:r>
      <w:r w:rsidR="00D3418D">
        <w:rPr>
          <w:rFonts w:ascii="Arial" w:hAnsi="Arial" w:cs="Arial"/>
        </w:rPr>
        <w:t>.2</w:t>
      </w:r>
      <w:r w:rsidR="00D3418D">
        <w:rPr>
          <w:rFonts w:ascii="Arial" w:hAnsi="Arial" w:cs="Arial"/>
        </w:rPr>
        <w:tab/>
      </w:r>
      <w:r w:rsidR="00A67953" w:rsidRPr="009051CE">
        <w:rPr>
          <w:rFonts w:ascii="Arial" w:hAnsi="Arial" w:cs="Arial"/>
        </w:rPr>
        <w:t xml:space="preserve">the Supplier shall not make any payment or grant any financial benefit in connection with, whether by set-off or otherwise to any person, any </w:t>
      </w:r>
      <w:r w:rsidR="00227D93">
        <w:rPr>
          <w:rFonts w:ascii="Arial" w:hAnsi="Arial" w:cs="Arial"/>
        </w:rPr>
        <w:t>Third Party</w:t>
      </w:r>
      <w:r w:rsidR="00A67953" w:rsidRPr="009051CE">
        <w:rPr>
          <w:rFonts w:ascii="Arial" w:hAnsi="Arial" w:cs="Arial"/>
        </w:rPr>
        <w:t xml:space="preserve"> Contract. </w:t>
      </w:r>
    </w:p>
    <w:p w14:paraId="084849AF" w14:textId="2CF068E1" w:rsidR="00A67953" w:rsidRPr="009051CE" w:rsidRDefault="00227D93" w:rsidP="003E7191">
      <w:pPr>
        <w:ind w:left="1134" w:hanging="567"/>
        <w:jc w:val="both"/>
        <w:rPr>
          <w:rFonts w:ascii="Arial" w:hAnsi="Arial" w:cs="Arial"/>
          <w:b/>
          <w:bCs/>
          <w:u w:val="single"/>
        </w:rPr>
      </w:pPr>
      <w:r>
        <w:rPr>
          <w:rFonts w:ascii="Arial" w:hAnsi="Arial" w:cs="Arial"/>
          <w:b/>
          <w:bCs/>
          <w:u w:val="single"/>
        </w:rPr>
        <w:t>Third Party</w:t>
      </w:r>
      <w:r w:rsidR="00A67953" w:rsidRPr="009051CE">
        <w:rPr>
          <w:rFonts w:ascii="Arial" w:hAnsi="Arial" w:cs="Arial"/>
          <w:b/>
          <w:bCs/>
          <w:u w:val="single"/>
        </w:rPr>
        <w:t xml:space="preserve"> Approved Use and </w:t>
      </w:r>
      <w:r>
        <w:rPr>
          <w:rFonts w:ascii="Arial" w:hAnsi="Arial" w:cs="Arial"/>
          <w:b/>
          <w:bCs/>
          <w:u w:val="single"/>
        </w:rPr>
        <w:t>Third Party</w:t>
      </w:r>
      <w:r w:rsidR="00A67953" w:rsidRPr="009051CE">
        <w:rPr>
          <w:rFonts w:ascii="Arial" w:hAnsi="Arial" w:cs="Arial"/>
          <w:b/>
          <w:bCs/>
          <w:u w:val="single"/>
        </w:rPr>
        <w:t xml:space="preserve"> Use </w:t>
      </w:r>
    </w:p>
    <w:p w14:paraId="583F6BAE" w14:textId="08449BE2" w:rsidR="00A67953" w:rsidRPr="009051CE" w:rsidRDefault="00D3418D" w:rsidP="00D3418D">
      <w:pPr>
        <w:ind w:left="1134" w:hanging="567"/>
        <w:jc w:val="both"/>
        <w:rPr>
          <w:rFonts w:ascii="Arial" w:hAnsi="Arial" w:cs="Arial"/>
        </w:rPr>
      </w:pPr>
      <w:r>
        <w:rPr>
          <w:rFonts w:ascii="Arial" w:hAnsi="Arial" w:cs="Arial"/>
        </w:rPr>
        <w:t>4.1</w:t>
      </w:r>
      <w:r w:rsidR="00634B86">
        <w:rPr>
          <w:rFonts w:ascii="Arial" w:hAnsi="Arial" w:cs="Arial"/>
        </w:rPr>
        <w:t>6</w:t>
      </w:r>
      <w:r>
        <w:rPr>
          <w:rFonts w:ascii="Arial" w:hAnsi="Arial" w:cs="Arial"/>
        </w:rPr>
        <w:tab/>
      </w:r>
      <w:r w:rsidR="00A67953" w:rsidRPr="009051CE">
        <w:rPr>
          <w:rFonts w:ascii="Arial" w:hAnsi="Arial" w:cs="Arial"/>
        </w:rPr>
        <w:t xml:space="preserve">Provided that the </w:t>
      </w:r>
      <w:r w:rsidR="00477C8C" w:rsidRPr="009051CE">
        <w:rPr>
          <w:rFonts w:ascii="Arial" w:hAnsi="Arial" w:cs="Arial"/>
        </w:rPr>
        <w:t xml:space="preserve">Buyer Representative </w:t>
      </w:r>
      <w:r w:rsidR="00A67953" w:rsidRPr="009051CE">
        <w:rPr>
          <w:rFonts w:ascii="Arial" w:hAnsi="Arial" w:cs="Arial"/>
        </w:rPr>
        <w:t xml:space="preserve">has granted approval of a </w:t>
      </w:r>
      <w:r w:rsidR="00227D93">
        <w:rPr>
          <w:rFonts w:ascii="Arial" w:hAnsi="Arial" w:cs="Arial"/>
        </w:rPr>
        <w:t>Third Party</w:t>
      </w:r>
      <w:r w:rsidR="00A67953" w:rsidRPr="009051CE">
        <w:rPr>
          <w:rFonts w:ascii="Arial" w:hAnsi="Arial" w:cs="Arial"/>
        </w:rPr>
        <w:t xml:space="preserve"> Use Proposal in accordance with</w:t>
      </w:r>
      <w:r w:rsidR="00B6149C" w:rsidRPr="009051CE">
        <w:rPr>
          <w:rFonts w:ascii="Arial" w:hAnsi="Arial" w:cs="Arial"/>
        </w:rPr>
        <w:t xml:space="preserve"> this </w:t>
      </w:r>
      <w:r w:rsidR="003B134F">
        <w:rPr>
          <w:rFonts w:ascii="Arial" w:hAnsi="Arial" w:cs="Arial"/>
        </w:rPr>
        <w:t>Paragraph</w:t>
      </w:r>
      <w:r w:rsidR="00A67953" w:rsidRPr="009051CE">
        <w:rPr>
          <w:rFonts w:ascii="Arial" w:hAnsi="Arial" w:cs="Arial"/>
        </w:rPr>
        <w:t xml:space="preserve"> </w:t>
      </w:r>
      <w:r w:rsidR="00754ABA" w:rsidRPr="009051CE">
        <w:rPr>
          <w:rFonts w:ascii="Arial" w:hAnsi="Arial" w:cs="Arial"/>
        </w:rPr>
        <w:t>4</w:t>
      </w:r>
      <w:r w:rsidR="00A67953" w:rsidRPr="009051CE">
        <w:rPr>
          <w:rFonts w:ascii="Arial" w:hAnsi="Arial" w:cs="Arial"/>
        </w:rPr>
        <w:t>, the Supplier ma</w:t>
      </w:r>
      <w:r w:rsidR="00B93067">
        <w:rPr>
          <w:rFonts w:ascii="Arial" w:hAnsi="Arial" w:cs="Arial"/>
        </w:rPr>
        <w:t xml:space="preserve">y enter into the relevant Third </w:t>
      </w:r>
      <w:r w:rsidR="00A67953" w:rsidRPr="009051CE">
        <w:rPr>
          <w:rFonts w:ascii="Arial" w:hAnsi="Arial" w:cs="Arial"/>
        </w:rPr>
        <w:t>Party Contract but shall not otherwise enter into any Third</w:t>
      </w:r>
      <w:r w:rsidR="00B93067">
        <w:rPr>
          <w:rFonts w:ascii="Arial" w:hAnsi="Arial" w:cs="Arial"/>
        </w:rPr>
        <w:t xml:space="preserve"> </w:t>
      </w:r>
      <w:r w:rsidR="00A67953" w:rsidRPr="009051CE">
        <w:rPr>
          <w:rFonts w:ascii="Arial" w:hAnsi="Arial" w:cs="Arial"/>
        </w:rPr>
        <w:t xml:space="preserve">Party Contract. </w:t>
      </w:r>
    </w:p>
    <w:p w14:paraId="5D7347D3" w14:textId="30B1DEFA" w:rsidR="00A31DE1" w:rsidRPr="009051CE" w:rsidRDefault="00A65F05" w:rsidP="00D3418D">
      <w:pPr>
        <w:ind w:left="1134" w:hanging="567"/>
        <w:jc w:val="both"/>
        <w:rPr>
          <w:rFonts w:ascii="Arial" w:hAnsi="Arial" w:cs="Arial"/>
        </w:rPr>
      </w:pPr>
      <w:r w:rsidRPr="009051CE">
        <w:rPr>
          <w:rFonts w:ascii="Arial" w:hAnsi="Arial" w:cs="Arial"/>
        </w:rPr>
        <w:t>4.1</w:t>
      </w:r>
      <w:r w:rsidR="00634B86">
        <w:rPr>
          <w:rFonts w:ascii="Arial" w:hAnsi="Arial" w:cs="Arial"/>
        </w:rPr>
        <w:t>7</w:t>
      </w:r>
      <w:r w:rsidR="00D3418D">
        <w:rPr>
          <w:rFonts w:ascii="Arial" w:hAnsi="Arial" w:cs="Arial"/>
        </w:rPr>
        <w:t xml:space="preserve"> </w:t>
      </w:r>
      <w:r w:rsidR="00D3418D">
        <w:rPr>
          <w:rFonts w:ascii="Arial" w:hAnsi="Arial" w:cs="Arial"/>
        </w:rPr>
        <w:tab/>
      </w:r>
      <w:r w:rsidR="0081717E" w:rsidRPr="009051CE">
        <w:rPr>
          <w:rFonts w:ascii="Arial" w:hAnsi="Arial" w:cs="Arial"/>
        </w:rPr>
        <w:t>The Supplier shall procure that each Third</w:t>
      </w:r>
      <w:r w:rsidR="00B93067">
        <w:rPr>
          <w:rFonts w:ascii="Arial" w:hAnsi="Arial" w:cs="Arial"/>
        </w:rPr>
        <w:t xml:space="preserve"> </w:t>
      </w:r>
      <w:r w:rsidR="0081717E" w:rsidRPr="009051CE">
        <w:rPr>
          <w:rFonts w:ascii="Arial" w:hAnsi="Arial" w:cs="Arial"/>
        </w:rPr>
        <w:t>Party shall at all times meet the following conditions in relation to such Third</w:t>
      </w:r>
      <w:r w:rsidR="00B93067">
        <w:rPr>
          <w:rFonts w:ascii="Arial" w:hAnsi="Arial" w:cs="Arial"/>
        </w:rPr>
        <w:t xml:space="preserve"> </w:t>
      </w:r>
      <w:r w:rsidR="0081717E" w:rsidRPr="009051CE">
        <w:rPr>
          <w:rFonts w:ascii="Arial" w:hAnsi="Arial" w:cs="Arial"/>
        </w:rPr>
        <w:t xml:space="preserve">Party Contract: </w:t>
      </w:r>
      <w:r w:rsidR="00A67953" w:rsidRPr="009051CE">
        <w:rPr>
          <w:rFonts w:ascii="Arial" w:hAnsi="Arial" w:cs="Arial"/>
        </w:rPr>
        <w:t xml:space="preserve"> </w:t>
      </w:r>
    </w:p>
    <w:p w14:paraId="6FBBDFFD" w14:textId="22FFE163" w:rsidR="00A67953" w:rsidRPr="009051CE" w:rsidRDefault="00A65F05" w:rsidP="00D3418D">
      <w:pPr>
        <w:ind w:left="1843" w:hanging="709"/>
        <w:jc w:val="both"/>
        <w:rPr>
          <w:rFonts w:ascii="Arial" w:hAnsi="Arial" w:cs="Arial"/>
        </w:rPr>
      </w:pPr>
      <w:r w:rsidRPr="009051CE">
        <w:rPr>
          <w:rFonts w:ascii="Arial" w:hAnsi="Arial" w:cs="Arial"/>
        </w:rPr>
        <w:t>4.1</w:t>
      </w:r>
      <w:r w:rsidR="00634B86">
        <w:rPr>
          <w:rFonts w:ascii="Arial" w:hAnsi="Arial" w:cs="Arial"/>
        </w:rPr>
        <w:t>7</w:t>
      </w:r>
      <w:r w:rsidR="00A67953" w:rsidRPr="009051CE">
        <w:rPr>
          <w:rFonts w:ascii="Arial" w:hAnsi="Arial" w:cs="Arial"/>
        </w:rPr>
        <w:t>.</w:t>
      </w:r>
      <w:r w:rsidR="0081717E" w:rsidRPr="009051CE">
        <w:rPr>
          <w:rFonts w:ascii="Arial" w:hAnsi="Arial" w:cs="Arial"/>
        </w:rPr>
        <w:t>1</w:t>
      </w:r>
      <w:r w:rsidR="00D3418D">
        <w:rPr>
          <w:rFonts w:ascii="Arial" w:hAnsi="Arial" w:cs="Arial"/>
        </w:rPr>
        <w:tab/>
      </w:r>
      <w:r w:rsidR="00FC18D0" w:rsidRPr="009051CE">
        <w:rPr>
          <w:rFonts w:ascii="Arial" w:hAnsi="Arial" w:cs="Arial"/>
        </w:rPr>
        <w:t>t</w:t>
      </w:r>
      <w:r w:rsidR="00A67953" w:rsidRPr="009051CE">
        <w:rPr>
          <w:rFonts w:ascii="Arial" w:hAnsi="Arial" w:cs="Arial"/>
        </w:rPr>
        <w:t>he Third</w:t>
      </w:r>
      <w:r w:rsidR="00B93067">
        <w:rPr>
          <w:rFonts w:ascii="Arial" w:hAnsi="Arial" w:cs="Arial"/>
        </w:rPr>
        <w:t xml:space="preserve"> </w:t>
      </w:r>
      <w:r w:rsidR="00A67953" w:rsidRPr="009051CE">
        <w:rPr>
          <w:rFonts w:ascii="Arial" w:hAnsi="Arial" w:cs="Arial"/>
        </w:rPr>
        <w:t>Party Use and the terms of the Third</w:t>
      </w:r>
      <w:r w:rsidR="00B93067">
        <w:rPr>
          <w:rFonts w:ascii="Arial" w:hAnsi="Arial" w:cs="Arial"/>
        </w:rPr>
        <w:t xml:space="preserve"> P</w:t>
      </w:r>
      <w:r w:rsidR="00A67953" w:rsidRPr="009051CE">
        <w:rPr>
          <w:rFonts w:ascii="Arial" w:hAnsi="Arial" w:cs="Arial"/>
        </w:rPr>
        <w:t>arty Contract are materially in accordance with the relevant Third</w:t>
      </w:r>
      <w:r w:rsidR="00B93067">
        <w:rPr>
          <w:rFonts w:ascii="Arial" w:hAnsi="Arial" w:cs="Arial"/>
        </w:rPr>
        <w:t xml:space="preserve"> </w:t>
      </w:r>
      <w:r w:rsidR="00A67953" w:rsidRPr="009051CE">
        <w:rPr>
          <w:rFonts w:ascii="Arial" w:hAnsi="Arial" w:cs="Arial"/>
        </w:rPr>
        <w:t xml:space="preserve">Party Use Proposal; </w:t>
      </w:r>
    </w:p>
    <w:p w14:paraId="158CEE77" w14:textId="50E02789" w:rsidR="00A67953" w:rsidRPr="009051CE" w:rsidRDefault="00A65F05" w:rsidP="00D3418D">
      <w:pPr>
        <w:ind w:left="1843" w:hanging="709"/>
        <w:jc w:val="both"/>
        <w:rPr>
          <w:rFonts w:ascii="Arial" w:hAnsi="Arial" w:cs="Arial"/>
        </w:rPr>
      </w:pPr>
      <w:r w:rsidRPr="009051CE">
        <w:rPr>
          <w:rFonts w:ascii="Arial" w:hAnsi="Arial" w:cs="Arial"/>
        </w:rPr>
        <w:t>4.1</w:t>
      </w:r>
      <w:r w:rsidR="00634B86">
        <w:rPr>
          <w:rFonts w:ascii="Arial" w:hAnsi="Arial" w:cs="Arial"/>
        </w:rPr>
        <w:t>7</w:t>
      </w:r>
      <w:r w:rsidR="00A67953" w:rsidRPr="009051CE">
        <w:rPr>
          <w:rFonts w:ascii="Arial" w:hAnsi="Arial" w:cs="Arial"/>
        </w:rPr>
        <w:t>.</w:t>
      </w:r>
      <w:r w:rsidR="0081717E" w:rsidRPr="009051CE">
        <w:rPr>
          <w:rFonts w:ascii="Arial" w:hAnsi="Arial" w:cs="Arial"/>
        </w:rPr>
        <w:t>2</w:t>
      </w:r>
      <w:r w:rsidR="00A67953" w:rsidRPr="009051CE">
        <w:rPr>
          <w:rFonts w:ascii="Arial" w:hAnsi="Arial" w:cs="Arial"/>
        </w:rPr>
        <w:t xml:space="preserve"> </w:t>
      </w:r>
      <w:r w:rsidR="00A67953" w:rsidRPr="009051CE">
        <w:rPr>
          <w:rFonts w:ascii="Arial" w:hAnsi="Arial" w:cs="Arial"/>
        </w:rPr>
        <w:tab/>
        <w:t>the relevant Third</w:t>
      </w:r>
      <w:r w:rsidR="00B93067">
        <w:rPr>
          <w:rFonts w:ascii="Arial" w:hAnsi="Arial" w:cs="Arial"/>
        </w:rPr>
        <w:t xml:space="preserve"> Party Use and Third </w:t>
      </w:r>
      <w:r w:rsidR="00A67953" w:rsidRPr="009051CE">
        <w:rPr>
          <w:rFonts w:ascii="Arial" w:hAnsi="Arial" w:cs="Arial"/>
        </w:rPr>
        <w:t xml:space="preserve">Party Contract and the activities of the Supplier in connection therewith is in accordance with all applicable law (including Legislation); </w:t>
      </w:r>
    </w:p>
    <w:p w14:paraId="5AA500F4" w14:textId="02FAD140" w:rsidR="00A67953" w:rsidRPr="009051CE" w:rsidRDefault="00A65F05" w:rsidP="00D3418D">
      <w:pPr>
        <w:ind w:left="1843" w:hanging="709"/>
        <w:jc w:val="both"/>
        <w:rPr>
          <w:rFonts w:ascii="Arial" w:hAnsi="Arial" w:cs="Arial"/>
        </w:rPr>
      </w:pPr>
      <w:r w:rsidRPr="009051CE">
        <w:rPr>
          <w:rFonts w:ascii="Arial" w:hAnsi="Arial" w:cs="Arial"/>
        </w:rPr>
        <w:t>4.1</w:t>
      </w:r>
      <w:r w:rsidR="00634B86">
        <w:rPr>
          <w:rFonts w:ascii="Arial" w:hAnsi="Arial" w:cs="Arial"/>
        </w:rPr>
        <w:t>7</w:t>
      </w:r>
      <w:r w:rsidR="00A67953" w:rsidRPr="009051CE">
        <w:rPr>
          <w:rFonts w:ascii="Arial" w:hAnsi="Arial" w:cs="Arial"/>
        </w:rPr>
        <w:t>.</w:t>
      </w:r>
      <w:r w:rsidR="0081717E" w:rsidRPr="009051CE">
        <w:rPr>
          <w:rFonts w:ascii="Arial" w:hAnsi="Arial" w:cs="Arial"/>
        </w:rPr>
        <w:t>3</w:t>
      </w:r>
      <w:r w:rsidR="00B93067">
        <w:rPr>
          <w:rFonts w:ascii="Arial" w:hAnsi="Arial" w:cs="Arial"/>
        </w:rPr>
        <w:t xml:space="preserve"> </w:t>
      </w:r>
      <w:r w:rsidR="00B93067">
        <w:rPr>
          <w:rFonts w:ascii="Arial" w:hAnsi="Arial" w:cs="Arial"/>
        </w:rPr>
        <w:tab/>
        <w:t xml:space="preserve">the relevant Third </w:t>
      </w:r>
      <w:r w:rsidR="00A67953" w:rsidRPr="009051CE">
        <w:rPr>
          <w:rFonts w:ascii="Arial" w:hAnsi="Arial" w:cs="Arial"/>
        </w:rPr>
        <w:t>Party Use and Third</w:t>
      </w:r>
      <w:r w:rsidR="00B93067">
        <w:rPr>
          <w:rFonts w:ascii="Arial" w:hAnsi="Arial" w:cs="Arial"/>
        </w:rPr>
        <w:t xml:space="preserve"> </w:t>
      </w:r>
      <w:r w:rsidR="00A67953" w:rsidRPr="009051CE">
        <w:rPr>
          <w:rFonts w:ascii="Arial" w:hAnsi="Arial" w:cs="Arial"/>
        </w:rPr>
        <w:t xml:space="preserve">Party Contract will not impair the ability of the Supplier to provide the </w:t>
      </w:r>
      <w:r w:rsidR="00E81E91" w:rsidRPr="009051CE">
        <w:rPr>
          <w:rFonts w:ascii="Arial" w:hAnsi="Arial" w:cs="Arial"/>
        </w:rPr>
        <w:t>Deliverables</w:t>
      </w:r>
      <w:r w:rsidR="00274F57" w:rsidRPr="009051CE">
        <w:rPr>
          <w:rFonts w:ascii="Arial" w:hAnsi="Arial" w:cs="Arial"/>
        </w:rPr>
        <w:t xml:space="preserve"> </w:t>
      </w:r>
      <w:r w:rsidR="00A67953" w:rsidRPr="009051CE">
        <w:rPr>
          <w:rFonts w:ascii="Arial" w:hAnsi="Arial" w:cs="Arial"/>
        </w:rPr>
        <w:t xml:space="preserve">nor impede any of the Buyer’s statutory duties or other functions or its operational requirements;  </w:t>
      </w:r>
    </w:p>
    <w:p w14:paraId="0722738D" w14:textId="326D5846" w:rsidR="00A67953" w:rsidRPr="009051CE" w:rsidRDefault="00A65F05" w:rsidP="00D3418D">
      <w:pPr>
        <w:ind w:left="1843" w:hanging="709"/>
        <w:jc w:val="both"/>
        <w:rPr>
          <w:rFonts w:ascii="Arial" w:hAnsi="Arial" w:cs="Arial"/>
        </w:rPr>
      </w:pPr>
      <w:r w:rsidRPr="009051CE">
        <w:rPr>
          <w:rFonts w:ascii="Arial" w:hAnsi="Arial" w:cs="Arial"/>
        </w:rPr>
        <w:t>4.1</w:t>
      </w:r>
      <w:r w:rsidR="00634B86">
        <w:rPr>
          <w:rFonts w:ascii="Arial" w:hAnsi="Arial" w:cs="Arial"/>
        </w:rPr>
        <w:t>7</w:t>
      </w:r>
      <w:r w:rsidR="00A67953" w:rsidRPr="009051CE">
        <w:rPr>
          <w:rFonts w:ascii="Arial" w:hAnsi="Arial" w:cs="Arial"/>
        </w:rPr>
        <w:t>.</w:t>
      </w:r>
      <w:r w:rsidR="0081717E" w:rsidRPr="009051CE">
        <w:rPr>
          <w:rFonts w:ascii="Arial" w:hAnsi="Arial" w:cs="Arial"/>
        </w:rPr>
        <w:t>4</w:t>
      </w:r>
      <w:r w:rsidR="00A67953" w:rsidRPr="009051CE">
        <w:rPr>
          <w:rFonts w:ascii="Arial" w:hAnsi="Arial" w:cs="Arial"/>
        </w:rPr>
        <w:t xml:space="preserve"> </w:t>
      </w:r>
      <w:r w:rsidR="00A67953" w:rsidRPr="009051CE">
        <w:rPr>
          <w:rFonts w:ascii="Arial" w:hAnsi="Arial" w:cs="Arial"/>
        </w:rPr>
        <w:tab/>
        <w:t xml:space="preserve">all relevant regulatory authorities have been consulted as necessary; </w:t>
      </w:r>
    </w:p>
    <w:p w14:paraId="4FB792B5" w14:textId="60E0F7AC" w:rsidR="00A67953" w:rsidRPr="009051CE" w:rsidRDefault="00A65F05" w:rsidP="00D3418D">
      <w:pPr>
        <w:ind w:left="1843" w:hanging="709"/>
        <w:jc w:val="both"/>
        <w:rPr>
          <w:rFonts w:ascii="Arial" w:hAnsi="Arial" w:cs="Arial"/>
        </w:rPr>
      </w:pPr>
      <w:r w:rsidRPr="009051CE">
        <w:rPr>
          <w:rFonts w:ascii="Arial" w:hAnsi="Arial" w:cs="Arial"/>
        </w:rPr>
        <w:t>4.1</w:t>
      </w:r>
      <w:r w:rsidR="00634B86">
        <w:rPr>
          <w:rFonts w:ascii="Arial" w:hAnsi="Arial" w:cs="Arial"/>
        </w:rPr>
        <w:t>7</w:t>
      </w:r>
      <w:r w:rsidR="00A67953" w:rsidRPr="009051CE">
        <w:rPr>
          <w:rFonts w:ascii="Arial" w:hAnsi="Arial" w:cs="Arial"/>
        </w:rPr>
        <w:t>.</w:t>
      </w:r>
      <w:r w:rsidR="0081717E" w:rsidRPr="009051CE">
        <w:rPr>
          <w:rFonts w:ascii="Arial" w:hAnsi="Arial" w:cs="Arial"/>
        </w:rPr>
        <w:t>5</w:t>
      </w:r>
      <w:r w:rsidR="00A67953" w:rsidRPr="009051CE">
        <w:rPr>
          <w:rFonts w:ascii="Arial" w:hAnsi="Arial" w:cs="Arial"/>
        </w:rPr>
        <w:t xml:space="preserve"> </w:t>
      </w:r>
      <w:r w:rsidR="00A67953" w:rsidRPr="009051CE">
        <w:rPr>
          <w:rFonts w:ascii="Arial" w:hAnsi="Arial" w:cs="Arial"/>
        </w:rPr>
        <w:tab/>
        <w:t xml:space="preserve">no </w:t>
      </w:r>
      <w:r w:rsidR="00C32034" w:rsidRPr="009051CE">
        <w:rPr>
          <w:rFonts w:ascii="Arial" w:hAnsi="Arial" w:cs="Arial"/>
        </w:rPr>
        <w:t>Issued Property is</w:t>
      </w:r>
      <w:r w:rsidR="00A67953" w:rsidRPr="009051CE">
        <w:rPr>
          <w:rFonts w:ascii="Arial" w:hAnsi="Arial" w:cs="Arial"/>
        </w:rPr>
        <w:t xml:space="preserve"> required for the relevant Third</w:t>
      </w:r>
      <w:r w:rsidR="00B93067">
        <w:rPr>
          <w:rFonts w:ascii="Arial" w:hAnsi="Arial" w:cs="Arial"/>
        </w:rPr>
        <w:t xml:space="preserve"> </w:t>
      </w:r>
      <w:r w:rsidR="00A67953" w:rsidRPr="009051CE">
        <w:rPr>
          <w:rFonts w:ascii="Arial" w:hAnsi="Arial" w:cs="Arial"/>
        </w:rPr>
        <w:t xml:space="preserve">Party Use; </w:t>
      </w:r>
    </w:p>
    <w:p w14:paraId="737C5089" w14:textId="24F80427" w:rsidR="00A67953" w:rsidRPr="009051CE" w:rsidRDefault="00A65F05" w:rsidP="00D3418D">
      <w:pPr>
        <w:ind w:left="1843" w:hanging="709"/>
        <w:jc w:val="both"/>
        <w:rPr>
          <w:rFonts w:ascii="Arial" w:hAnsi="Arial" w:cs="Arial"/>
        </w:rPr>
      </w:pPr>
      <w:r w:rsidRPr="009051CE">
        <w:rPr>
          <w:rFonts w:ascii="Arial" w:hAnsi="Arial" w:cs="Arial"/>
        </w:rPr>
        <w:t>4.1</w:t>
      </w:r>
      <w:r w:rsidR="00634B86">
        <w:rPr>
          <w:rFonts w:ascii="Arial" w:hAnsi="Arial" w:cs="Arial"/>
        </w:rPr>
        <w:t>7</w:t>
      </w:r>
      <w:r w:rsidR="00A67953" w:rsidRPr="009051CE">
        <w:rPr>
          <w:rFonts w:ascii="Arial" w:hAnsi="Arial" w:cs="Arial"/>
        </w:rPr>
        <w:t>.</w:t>
      </w:r>
      <w:r w:rsidR="0081717E" w:rsidRPr="009051CE">
        <w:rPr>
          <w:rFonts w:ascii="Arial" w:hAnsi="Arial" w:cs="Arial"/>
        </w:rPr>
        <w:t>6</w:t>
      </w:r>
      <w:r w:rsidR="00A67953" w:rsidRPr="009051CE">
        <w:rPr>
          <w:rFonts w:ascii="Arial" w:hAnsi="Arial" w:cs="Arial"/>
        </w:rPr>
        <w:t xml:space="preserve"> </w:t>
      </w:r>
      <w:r w:rsidR="00A67953" w:rsidRPr="009051CE">
        <w:rPr>
          <w:rFonts w:ascii="Arial" w:hAnsi="Arial" w:cs="Arial"/>
        </w:rPr>
        <w:tab/>
        <w:t>the approved Third</w:t>
      </w:r>
      <w:r w:rsidR="00B93067">
        <w:rPr>
          <w:rFonts w:ascii="Arial" w:hAnsi="Arial" w:cs="Arial"/>
        </w:rPr>
        <w:t xml:space="preserve"> </w:t>
      </w:r>
      <w:r w:rsidR="00A67953" w:rsidRPr="009051CE">
        <w:rPr>
          <w:rFonts w:ascii="Arial" w:hAnsi="Arial" w:cs="Arial"/>
        </w:rPr>
        <w:t>Party adheres</w:t>
      </w:r>
      <w:r w:rsidR="00B93067">
        <w:rPr>
          <w:rFonts w:ascii="Arial" w:hAnsi="Arial" w:cs="Arial"/>
        </w:rPr>
        <w:t xml:space="preserve"> to the provisions of the Third </w:t>
      </w:r>
      <w:r w:rsidR="00A67953" w:rsidRPr="009051CE">
        <w:rPr>
          <w:rFonts w:ascii="Arial" w:hAnsi="Arial" w:cs="Arial"/>
        </w:rPr>
        <w:t>Party Contract and Third</w:t>
      </w:r>
      <w:r w:rsidR="00B93067">
        <w:rPr>
          <w:rFonts w:ascii="Arial" w:hAnsi="Arial" w:cs="Arial"/>
        </w:rPr>
        <w:t xml:space="preserve"> Party Lease which will include </w:t>
      </w:r>
      <w:r w:rsidR="00A67953" w:rsidRPr="009051CE">
        <w:rPr>
          <w:rFonts w:ascii="Arial" w:hAnsi="Arial" w:cs="Arial"/>
        </w:rPr>
        <w:t>obligation</w:t>
      </w:r>
      <w:r w:rsidR="000A1900">
        <w:rPr>
          <w:rFonts w:ascii="Arial" w:hAnsi="Arial" w:cs="Arial"/>
        </w:rPr>
        <w:t>s</w:t>
      </w:r>
      <w:r w:rsidR="00A67953" w:rsidRPr="009051CE">
        <w:rPr>
          <w:rFonts w:ascii="Arial" w:hAnsi="Arial" w:cs="Arial"/>
        </w:rPr>
        <w:t xml:space="preserve"> on the </w:t>
      </w:r>
      <w:r w:rsidR="00B93067">
        <w:rPr>
          <w:rFonts w:ascii="Arial" w:hAnsi="Arial" w:cs="Arial"/>
        </w:rPr>
        <w:t>Third Party</w:t>
      </w:r>
      <w:r w:rsidR="000A1900">
        <w:rPr>
          <w:rFonts w:ascii="Arial" w:hAnsi="Arial" w:cs="Arial"/>
        </w:rPr>
        <w:t xml:space="preserve"> to</w:t>
      </w:r>
      <w:r w:rsidR="00B93067">
        <w:rPr>
          <w:rFonts w:ascii="Arial" w:hAnsi="Arial" w:cs="Arial"/>
        </w:rPr>
        <w:t xml:space="preserve"> </w:t>
      </w:r>
      <w:r w:rsidR="000A1900">
        <w:rPr>
          <w:rFonts w:ascii="Arial" w:hAnsi="Arial" w:cs="Arial"/>
        </w:rPr>
        <w:t xml:space="preserve">(1) </w:t>
      </w:r>
      <w:r w:rsidR="00A67953" w:rsidRPr="009051CE">
        <w:rPr>
          <w:rFonts w:ascii="Arial" w:hAnsi="Arial" w:cs="Arial"/>
        </w:rPr>
        <w:t>comply with the Contract so far as they relate to the premises which are the subject of the Third</w:t>
      </w:r>
      <w:r w:rsidR="00B93067">
        <w:rPr>
          <w:rFonts w:ascii="Arial" w:hAnsi="Arial" w:cs="Arial"/>
        </w:rPr>
        <w:t xml:space="preserve"> </w:t>
      </w:r>
      <w:r w:rsidR="00A67953" w:rsidRPr="009051CE">
        <w:rPr>
          <w:rFonts w:ascii="Arial" w:hAnsi="Arial" w:cs="Arial"/>
        </w:rPr>
        <w:t>Party Lease</w:t>
      </w:r>
      <w:r w:rsidR="000A1900">
        <w:rPr>
          <w:rFonts w:ascii="Arial" w:hAnsi="Arial" w:cs="Arial"/>
        </w:rPr>
        <w:t xml:space="preserve"> and (2) make good the premises as may be required from the Third Party Use</w:t>
      </w:r>
      <w:r w:rsidR="00A67953" w:rsidRPr="009051CE">
        <w:rPr>
          <w:rFonts w:ascii="Arial" w:hAnsi="Arial" w:cs="Arial"/>
        </w:rPr>
        <w:t xml:space="preserve">;  </w:t>
      </w:r>
    </w:p>
    <w:p w14:paraId="115A7C8F" w14:textId="51D99017" w:rsidR="00A67953" w:rsidRPr="009051CE" w:rsidRDefault="00A65F05" w:rsidP="00D3418D">
      <w:pPr>
        <w:ind w:left="1843" w:hanging="709"/>
        <w:jc w:val="both"/>
        <w:rPr>
          <w:rFonts w:ascii="Arial" w:hAnsi="Arial" w:cs="Arial"/>
        </w:rPr>
      </w:pPr>
      <w:r w:rsidRPr="009051CE">
        <w:rPr>
          <w:rFonts w:ascii="Arial" w:hAnsi="Arial" w:cs="Arial"/>
        </w:rPr>
        <w:t>4.1</w:t>
      </w:r>
      <w:r w:rsidR="00634B86">
        <w:rPr>
          <w:rFonts w:ascii="Arial" w:hAnsi="Arial" w:cs="Arial"/>
        </w:rPr>
        <w:t>7</w:t>
      </w:r>
      <w:r w:rsidR="00A67953" w:rsidRPr="009051CE">
        <w:rPr>
          <w:rFonts w:ascii="Arial" w:hAnsi="Arial" w:cs="Arial"/>
        </w:rPr>
        <w:t>.</w:t>
      </w:r>
      <w:r w:rsidR="00B93067">
        <w:rPr>
          <w:rFonts w:ascii="Arial" w:hAnsi="Arial" w:cs="Arial"/>
        </w:rPr>
        <w:t>7</w:t>
      </w:r>
      <w:r w:rsidR="00A67953" w:rsidRPr="009051CE">
        <w:rPr>
          <w:rFonts w:ascii="Arial" w:hAnsi="Arial" w:cs="Arial"/>
        </w:rPr>
        <w:t xml:space="preserve">  the relevant Third</w:t>
      </w:r>
      <w:r w:rsidR="00B93067">
        <w:rPr>
          <w:rFonts w:ascii="Arial" w:hAnsi="Arial" w:cs="Arial"/>
        </w:rPr>
        <w:t xml:space="preserve"> </w:t>
      </w:r>
      <w:r w:rsidR="00A67953" w:rsidRPr="009051CE">
        <w:rPr>
          <w:rFonts w:ascii="Arial" w:hAnsi="Arial" w:cs="Arial"/>
        </w:rPr>
        <w:t xml:space="preserve">Party Contract is terminable in accordance with the terms of the </w:t>
      </w:r>
      <w:r w:rsidR="00227D93">
        <w:rPr>
          <w:rFonts w:ascii="Arial" w:hAnsi="Arial" w:cs="Arial"/>
        </w:rPr>
        <w:t>Third Party</w:t>
      </w:r>
      <w:r w:rsidR="00A67953" w:rsidRPr="009051CE">
        <w:rPr>
          <w:rFonts w:ascii="Arial" w:hAnsi="Arial" w:cs="Arial"/>
        </w:rPr>
        <w:t xml:space="preserve"> Lease; </w:t>
      </w:r>
    </w:p>
    <w:p w14:paraId="576930F3" w14:textId="321311AD" w:rsidR="00A67953" w:rsidRPr="009051CE" w:rsidRDefault="00A65F05" w:rsidP="00D3418D">
      <w:pPr>
        <w:ind w:left="1843" w:hanging="709"/>
        <w:jc w:val="both"/>
        <w:rPr>
          <w:rFonts w:ascii="Arial" w:hAnsi="Arial" w:cs="Arial"/>
        </w:rPr>
      </w:pPr>
      <w:r w:rsidRPr="009051CE">
        <w:rPr>
          <w:rFonts w:ascii="Arial" w:hAnsi="Arial" w:cs="Arial"/>
        </w:rPr>
        <w:t>4.1</w:t>
      </w:r>
      <w:r w:rsidR="00634B86">
        <w:rPr>
          <w:rFonts w:ascii="Arial" w:hAnsi="Arial" w:cs="Arial"/>
        </w:rPr>
        <w:t>7</w:t>
      </w:r>
      <w:r w:rsidR="00A67953" w:rsidRPr="009051CE">
        <w:rPr>
          <w:rFonts w:ascii="Arial" w:hAnsi="Arial" w:cs="Arial"/>
        </w:rPr>
        <w:t>.</w:t>
      </w:r>
      <w:r w:rsidR="00B93067">
        <w:rPr>
          <w:rFonts w:ascii="Arial" w:hAnsi="Arial" w:cs="Arial"/>
        </w:rPr>
        <w:t xml:space="preserve">8 the relevant Third </w:t>
      </w:r>
      <w:r w:rsidR="00A67953" w:rsidRPr="009051CE">
        <w:rPr>
          <w:rFonts w:ascii="Arial" w:hAnsi="Arial" w:cs="Arial"/>
        </w:rPr>
        <w:t xml:space="preserve">Party Contract is not changed, nor its terms altered in any way, without in each case the prior written consent of the Buyer, where and to the extent that such change and / or alteration is likely to: </w:t>
      </w:r>
    </w:p>
    <w:p w14:paraId="7987B131" w14:textId="4CF87AAE" w:rsidR="00A67953" w:rsidRPr="009051CE" w:rsidRDefault="00A65F05" w:rsidP="00B96E79">
      <w:pPr>
        <w:ind w:left="2694" w:hanging="851"/>
        <w:jc w:val="both"/>
        <w:rPr>
          <w:rFonts w:ascii="Arial" w:hAnsi="Arial" w:cs="Arial"/>
        </w:rPr>
      </w:pPr>
      <w:r w:rsidRPr="009051CE">
        <w:rPr>
          <w:rFonts w:ascii="Arial" w:hAnsi="Arial" w:cs="Arial"/>
        </w:rPr>
        <w:t>4.1</w:t>
      </w:r>
      <w:r w:rsidR="00634B86">
        <w:rPr>
          <w:rFonts w:ascii="Arial" w:hAnsi="Arial" w:cs="Arial"/>
        </w:rPr>
        <w:t>7</w:t>
      </w:r>
      <w:r w:rsidR="00B93067">
        <w:rPr>
          <w:rFonts w:ascii="Arial" w:hAnsi="Arial" w:cs="Arial"/>
        </w:rPr>
        <w:t>.8</w:t>
      </w:r>
      <w:r w:rsidR="006F5881" w:rsidRPr="009051CE">
        <w:rPr>
          <w:rFonts w:ascii="Arial" w:hAnsi="Arial" w:cs="Arial"/>
        </w:rPr>
        <w:t>.1</w:t>
      </w:r>
      <w:r w:rsidR="00A67953" w:rsidRPr="009051CE">
        <w:rPr>
          <w:rFonts w:ascii="Arial" w:hAnsi="Arial" w:cs="Arial"/>
        </w:rPr>
        <w:t xml:space="preserve">  affect or otherwise prejudice the rights, remedies and / or interests of the Buyer under the Contract; and / or </w:t>
      </w:r>
    </w:p>
    <w:p w14:paraId="1D02FCC5" w14:textId="24DB7ACC" w:rsidR="00A67953" w:rsidRPr="009051CE" w:rsidRDefault="00A65F05" w:rsidP="003E7191">
      <w:pPr>
        <w:ind w:left="2410" w:hanging="567"/>
        <w:jc w:val="both"/>
        <w:rPr>
          <w:rFonts w:ascii="Arial" w:hAnsi="Arial" w:cs="Arial"/>
        </w:rPr>
      </w:pPr>
      <w:r w:rsidRPr="009051CE">
        <w:rPr>
          <w:rFonts w:ascii="Arial" w:hAnsi="Arial" w:cs="Arial"/>
        </w:rPr>
        <w:t>4.1</w:t>
      </w:r>
      <w:r w:rsidR="00634B86">
        <w:rPr>
          <w:rFonts w:ascii="Arial" w:hAnsi="Arial" w:cs="Arial"/>
        </w:rPr>
        <w:t>7</w:t>
      </w:r>
      <w:r w:rsidR="00B93067">
        <w:rPr>
          <w:rFonts w:ascii="Arial" w:hAnsi="Arial" w:cs="Arial"/>
        </w:rPr>
        <w:t>.8</w:t>
      </w:r>
      <w:r w:rsidR="006F5881" w:rsidRPr="009051CE">
        <w:rPr>
          <w:rFonts w:ascii="Arial" w:hAnsi="Arial" w:cs="Arial"/>
        </w:rPr>
        <w:t xml:space="preserve">.2 </w:t>
      </w:r>
      <w:r w:rsidR="00A67953" w:rsidRPr="009051CE">
        <w:rPr>
          <w:rFonts w:ascii="Arial" w:hAnsi="Arial" w:cs="Arial"/>
        </w:rPr>
        <w:t>give rise to any risk for the Buyer</w:t>
      </w:r>
      <w:r w:rsidR="000A1900">
        <w:rPr>
          <w:rFonts w:ascii="Arial" w:hAnsi="Arial" w:cs="Arial"/>
        </w:rPr>
        <w:t xml:space="preserve"> </w:t>
      </w:r>
    </w:p>
    <w:p w14:paraId="16A7D827" w14:textId="6613A070" w:rsidR="00A67953" w:rsidRPr="009051CE" w:rsidRDefault="00A65F05" w:rsidP="00B96E79">
      <w:pPr>
        <w:ind w:left="2694" w:hanging="851"/>
        <w:jc w:val="both"/>
        <w:rPr>
          <w:rFonts w:ascii="Arial" w:hAnsi="Arial" w:cs="Arial"/>
        </w:rPr>
      </w:pPr>
      <w:r w:rsidRPr="009051CE">
        <w:rPr>
          <w:rFonts w:ascii="Arial" w:hAnsi="Arial" w:cs="Arial"/>
        </w:rPr>
        <w:t>4.1</w:t>
      </w:r>
      <w:r w:rsidR="00634B86">
        <w:rPr>
          <w:rFonts w:ascii="Arial" w:hAnsi="Arial" w:cs="Arial"/>
        </w:rPr>
        <w:t>7</w:t>
      </w:r>
      <w:r w:rsidR="00B93067">
        <w:rPr>
          <w:rFonts w:ascii="Arial" w:hAnsi="Arial" w:cs="Arial"/>
        </w:rPr>
        <w:t>.8</w:t>
      </w:r>
      <w:r w:rsidR="006F5881" w:rsidRPr="009051CE">
        <w:rPr>
          <w:rFonts w:ascii="Arial" w:hAnsi="Arial" w:cs="Arial"/>
        </w:rPr>
        <w:t>.</w:t>
      </w:r>
      <w:r w:rsidR="000A1900">
        <w:rPr>
          <w:rFonts w:ascii="Arial" w:hAnsi="Arial" w:cs="Arial"/>
        </w:rPr>
        <w:t>3</w:t>
      </w:r>
      <w:r w:rsidR="00A67953" w:rsidRPr="009051CE">
        <w:rPr>
          <w:rFonts w:ascii="Arial" w:hAnsi="Arial" w:cs="Arial"/>
        </w:rPr>
        <w:t xml:space="preserve"> </w:t>
      </w:r>
      <w:proofErr w:type="gramStart"/>
      <w:r w:rsidR="00A67953" w:rsidRPr="009051CE">
        <w:rPr>
          <w:rFonts w:ascii="Arial" w:hAnsi="Arial" w:cs="Arial"/>
        </w:rPr>
        <w:t>any</w:t>
      </w:r>
      <w:proofErr w:type="gramEnd"/>
      <w:r w:rsidR="00A67953" w:rsidRPr="009051CE">
        <w:rPr>
          <w:rFonts w:ascii="Arial" w:hAnsi="Arial" w:cs="Arial"/>
        </w:rPr>
        <w:t xml:space="preserve"> term of any licence, lease or agreement in relation to the relevant </w:t>
      </w:r>
      <w:r w:rsidR="00227D93">
        <w:rPr>
          <w:rFonts w:ascii="Arial" w:hAnsi="Arial" w:cs="Arial"/>
        </w:rPr>
        <w:t>Third Party</w:t>
      </w:r>
      <w:r w:rsidR="00A67953" w:rsidRPr="009051CE">
        <w:rPr>
          <w:rFonts w:ascii="Arial" w:hAnsi="Arial" w:cs="Arial"/>
        </w:rPr>
        <w:t xml:space="preserve"> Contract is operable at no cost to the Buyer;</w:t>
      </w:r>
    </w:p>
    <w:p w14:paraId="0E5FDBA2" w14:textId="5FFC372A" w:rsidR="00A67953" w:rsidRPr="009051CE" w:rsidRDefault="00A65F05" w:rsidP="00F34113">
      <w:pPr>
        <w:ind w:left="2835" w:hanging="992"/>
        <w:jc w:val="both"/>
        <w:rPr>
          <w:rFonts w:ascii="Arial" w:hAnsi="Arial" w:cs="Arial"/>
        </w:rPr>
      </w:pPr>
      <w:r w:rsidRPr="009051CE">
        <w:rPr>
          <w:rFonts w:ascii="Arial" w:hAnsi="Arial" w:cs="Arial"/>
        </w:rPr>
        <w:lastRenderedPageBreak/>
        <w:t>4.1</w:t>
      </w:r>
      <w:r w:rsidR="00634B86">
        <w:rPr>
          <w:rFonts w:ascii="Arial" w:hAnsi="Arial" w:cs="Arial"/>
        </w:rPr>
        <w:t>7</w:t>
      </w:r>
      <w:r w:rsidR="00A67953" w:rsidRPr="009051CE">
        <w:rPr>
          <w:rFonts w:ascii="Arial" w:hAnsi="Arial" w:cs="Arial"/>
        </w:rPr>
        <w:t>.</w:t>
      </w:r>
      <w:r w:rsidR="005C4495">
        <w:rPr>
          <w:rFonts w:ascii="Arial" w:hAnsi="Arial" w:cs="Arial"/>
        </w:rPr>
        <w:t>8</w:t>
      </w:r>
      <w:r w:rsidR="006F5881" w:rsidRPr="009051CE">
        <w:rPr>
          <w:rFonts w:ascii="Arial" w:hAnsi="Arial" w:cs="Arial"/>
        </w:rPr>
        <w:t>.</w:t>
      </w:r>
      <w:r w:rsidR="000A1900">
        <w:rPr>
          <w:rFonts w:ascii="Arial" w:hAnsi="Arial" w:cs="Arial"/>
        </w:rPr>
        <w:t>4</w:t>
      </w:r>
      <w:r w:rsidR="007669F2">
        <w:rPr>
          <w:rFonts w:ascii="Arial" w:hAnsi="Arial" w:cs="Arial"/>
        </w:rPr>
        <w:tab/>
      </w:r>
      <w:r w:rsidR="00A67953" w:rsidRPr="009051CE">
        <w:rPr>
          <w:rFonts w:ascii="Arial" w:hAnsi="Arial" w:cs="Arial"/>
        </w:rPr>
        <w:t xml:space="preserve">the relevant </w:t>
      </w:r>
      <w:r w:rsidR="00227D93">
        <w:rPr>
          <w:rFonts w:ascii="Arial" w:hAnsi="Arial" w:cs="Arial"/>
        </w:rPr>
        <w:t>Third Party</w:t>
      </w:r>
      <w:r w:rsidR="00A67953" w:rsidRPr="009051CE">
        <w:rPr>
          <w:rFonts w:ascii="Arial" w:hAnsi="Arial" w:cs="Arial"/>
        </w:rPr>
        <w:t xml:space="preserve"> Use is compatible with the use of the Affected Property as required by the Buyer;</w:t>
      </w:r>
    </w:p>
    <w:p w14:paraId="0E799086" w14:textId="4A2645C9" w:rsidR="00A67953" w:rsidRPr="009051CE" w:rsidRDefault="00A65F05" w:rsidP="00F34113">
      <w:pPr>
        <w:ind w:left="2835" w:hanging="992"/>
        <w:jc w:val="both"/>
        <w:rPr>
          <w:rFonts w:ascii="Arial" w:hAnsi="Arial" w:cs="Arial"/>
        </w:rPr>
      </w:pPr>
      <w:r w:rsidRPr="009051CE">
        <w:rPr>
          <w:rFonts w:ascii="Arial" w:hAnsi="Arial" w:cs="Arial"/>
        </w:rPr>
        <w:t>4.1</w:t>
      </w:r>
      <w:r w:rsidR="00634B86">
        <w:rPr>
          <w:rFonts w:ascii="Arial" w:hAnsi="Arial" w:cs="Arial"/>
        </w:rPr>
        <w:t>7</w:t>
      </w:r>
      <w:r w:rsidR="00A67953" w:rsidRPr="009051CE">
        <w:rPr>
          <w:rFonts w:ascii="Arial" w:hAnsi="Arial" w:cs="Arial"/>
        </w:rPr>
        <w:t>.</w:t>
      </w:r>
      <w:r w:rsidR="005C4495">
        <w:rPr>
          <w:rFonts w:ascii="Arial" w:hAnsi="Arial" w:cs="Arial"/>
        </w:rPr>
        <w:t>8</w:t>
      </w:r>
      <w:r w:rsidR="006F5881" w:rsidRPr="009051CE">
        <w:rPr>
          <w:rFonts w:ascii="Arial" w:hAnsi="Arial" w:cs="Arial"/>
        </w:rPr>
        <w:t>.</w:t>
      </w:r>
      <w:r w:rsidR="000A1900">
        <w:rPr>
          <w:rFonts w:ascii="Arial" w:hAnsi="Arial" w:cs="Arial"/>
        </w:rPr>
        <w:t>5</w:t>
      </w:r>
      <w:r w:rsidR="007669F2">
        <w:rPr>
          <w:rFonts w:ascii="Arial" w:hAnsi="Arial" w:cs="Arial"/>
        </w:rPr>
        <w:tab/>
      </w:r>
      <w:r w:rsidR="00A67953" w:rsidRPr="009051CE">
        <w:rPr>
          <w:rFonts w:ascii="Arial" w:hAnsi="Arial" w:cs="Arial"/>
        </w:rPr>
        <w:t xml:space="preserve">satisfactory insurance and indemnities approved by the Buyer have been implemented and maintained; </w:t>
      </w:r>
    </w:p>
    <w:p w14:paraId="68AA20C5" w14:textId="0A37EAF9" w:rsidR="00A67953" w:rsidRPr="009051CE" w:rsidRDefault="00A65F05" w:rsidP="00F34113">
      <w:pPr>
        <w:ind w:left="2835" w:hanging="992"/>
        <w:jc w:val="both"/>
        <w:rPr>
          <w:rFonts w:ascii="Arial" w:hAnsi="Arial" w:cs="Arial"/>
        </w:rPr>
      </w:pPr>
      <w:r w:rsidRPr="009051CE">
        <w:rPr>
          <w:rFonts w:ascii="Arial" w:hAnsi="Arial" w:cs="Arial"/>
        </w:rPr>
        <w:t>4.1</w:t>
      </w:r>
      <w:r w:rsidR="00634B86">
        <w:rPr>
          <w:rFonts w:ascii="Arial" w:hAnsi="Arial" w:cs="Arial"/>
        </w:rPr>
        <w:t>7</w:t>
      </w:r>
      <w:r w:rsidR="00A67953" w:rsidRPr="009051CE">
        <w:rPr>
          <w:rFonts w:ascii="Arial" w:hAnsi="Arial" w:cs="Arial"/>
        </w:rPr>
        <w:t>.</w:t>
      </w:r>
      <w:r w:rsidR="005C4495">
        <w:rPr>
          <w:rFonts w:ascii="Arial" w:hAnsi="Arial" w:cs="Arial"/>
        </w:rPr>
        <w:t>8</w:t>
      </w:r>
      <w:r w:rsidR="006F5881" w:rsidRPr="009051CE">
        <w:rPr>
          <w:rFonts w:ascii="Arial" w:hAnsi="Arial" w:cs="Arial"/>
        </w:rPr>
        <w:t>.</w:t>
      </w:r>
      <w:r w:rsidR="000A1900">
        <w:rPr>
          <w:rFonts w:ascii="Arial" w:hAnsi="Arial" w:cs="Arial"/>
        </w:rPr>
        <w:t>6</w:t>
      </w:r>
      <w:r w:rsidR="007669F2">
        <w:rPr>
          <w:rFonts w:ascii="Arial" w:hAnsi="Arial" w:cs="Arial"/>
        </w:rPr>
        <w:tab/>
      </w:r>
      <w:r w:rsidR="00A67953" w:rsidRPr="009051CE">
        <w:rPr>
          <w:rFonts w:ascii="Arial" w:hAnsi="Arial" w:cs="Arial"/>
        </w:rPr>
        <w:t xml:space="preserve">comply with the obligations and provisions of </w:t>
      </w:r>
      <w:r w:rsidR="00754ABA" w:rsidRPr="009051CE">
        <w:rPr>
          <w:rFonts w:ascii="Arial" w:hAnsi="Arial" w:cs="Arial"/>
        </w:rPr>
        <w:t xml:space="preserve">Joint Schedule 11 (Processing Data) </w:t>
      </w:r>
      <w:r w:rsidR="00A67953" w:rsidRPr="009051CE">
        <w:rPr>
          <w:rFonts w:ascii="Arial" w:hAnsi="Arial" w:cs="Arial"/>
        </w:rPr>
        <w:t xml:space="preserve">of the Contract in relation </w:t>
      </w:r>
      <w:r w:rsidR="000A1900">
        <w:rPr>
          <w:rFonts w:ascii="Arial" w:hAnsi="Arial" w:cs="Arial"/>
        </w:rPr>
        <w:t xml:space="preserve">to each Third </w:t>
      </w:r>
      <w:r w:rsidR="00A67953" w:rsidRPr="009051CE">
        <w:rPr>
          <w:rFonts w:ascii="Arial" w:hAnsi="Arial" w:cs="Arial"/>
        </w:rPr>
        <w:t xml:space="preserve">Party Contract as if it were the Supplier. Compliance with this obligation shall include: </w:t>
      </w:r>
    </w:p>
    <w:p w14:paraId="61B81954" w14:textId="1E3DFFF1" w:rsidR="00A67953" w:rsidRPr="009051CE" w:rsidRDefault="00A67953" w:rsidP="007669F2">
      <w:pPr>
        <w:ind w:left="3261" w:hanging="426"/>
        <w:jc w:val="both"/>
        <w:rPr>
          <w:rFonts w:ascii="Arial" w:hAnsi="Arial" w:cs="Arial"/>
        </w:rPr>
      </w:pPr>
      <w:r w:rsidRPr="009051CE">
        <w:rPr>
          <w:rFonts w:ascii="Arial" w:hAnsi="Arial" w:cs="Arial"/>
        </w:rPr>
        <w:t xml:space="preserve">a)  </w:t>
      </w:r>
      <w:r w:rsidR="00A31DE1" w:rsidRPr="009051CE">
        <w:rPr>
          <w:rFonts w:ascii="Arial" w:hAnsi="Arial" w:cs="Arial"/>
        </w:rPr>
        <w:t xml:space="preserve"> </w:t>
      </w:r>
      <w:r w:rsidRPr="009051CE">
        <w:rPr>
          <w:rFonts w:ascii="Arial" w:hAnsi="Arial" w:cs="Arial"/>
        </w:rPr>
        <w:t>the Supplier keeping wholly separable accounting records for the Third</w:t>
      </w:r>
      <w:r w:rsidR="000A1900">
        <w:rPr>
          <w:rFonts w:ascii="Arial" w:hAnsi="Arial" w:cs="Arial"/>
        </w:rPr>
        <w:t xml:space="preserve"> </w:t>
      </w:r>
      <w:r w:rsidRPr="009051CE">
        <w:rPr>
          <w:rFonts w:ascii="Arial" w:hAnsi="Arial" w:cs="Arial"/>
        </w:rPr>
        <w:t xml:space="preserve">Party Contracts and being able to produce specific management accounts / reports to fully evidence the revenue and costs contained in the Pro Forma. In particular the Supplier shall reference and fully reconcile the </w:t>
      </w:r>
      <w:r w:rsidR="00227D93">
        <w:rPr>
          <w:rFonts w:ascii="Arial" w:hAnsi="Arial" w:cs="Arial"/>
        </w:rPr>
        <w:t>Third Party</w:t>
      </w:r>
      <w:r w:rsidRPr="009051CE">
        <w:rPr>
          <w:rFonts w:ascii="Arial" w:hAnsi="Arial" w:cs="Arial"/>
        </w:rPr>
        <w:t xml:space="preserve"> Contract </w:t>
      </w:r>
      <w:r w:rsidR="000A1900">
        <w:rPr>
          <w:rFonts w:ascii="Arial" w:hAnsi="Arial" w:cs="Arial"/>
        </w:rPr>
        <w:t>Gr</w:t>
      </w:r>
      <w:r w:rsidRPr="009051CE">
        <w:rPr>
          <w:rFonts w:ascii="Arial" w:hAnsi="Arial" w:cs="Arial"/>
        </w:rPr>
        <w:t xml:space="preserve">oss </w:t>
      </w:r>
      <w:r w:rsidR="000A1900">
        <w:rPr>
          <w:rFonts w:ascii="Arial" w:hAnsi="Arial" w:cs="Arial"/>
        </w:rPr>
        <w:t>R</w:t>
      </w:r>
      <w:r w:rsidRPr="009051CE">
        <w:rPr>
          <w:rFonts w:ascii="Arial" w:hAnsi="Arial" w:cs="Arial"/>
        </w:rPr>
        <w:t>evenue, Total Third</w:t>
      </w:r>
      <w:r w:rsidR="000A1900">
        <w:rPr>
          <w:rFonts w:ascii="Arial" w:hAnsi="Arial" w:cs="Arial"/>
        </w:rPr>
        <w:t xml:space="preserve"> </w:t>
      </w:r>
      <w:r w:rsidRPr="009051CE">
        <w:rPr>
          <w:rFonts w:ascii="Arial" w:hAnsi="Arial" w:cs="Arial"/>
        </w:rPr>
        <w:t xml:space="preserve">Party Operating Costs (as broken down in accordance with the Pro Forma) and </w:t>
      </w:r>
      <w:r w:rsidR="00227D93">
        <w:rPr>
          <w:rFonts w:ascii="Arial" w:hAnsi="Arial" w:cs="Arial"/>
        </w:rPr>
        <w:t>Third Party</w:t>
      </w:r>
      <w:r w:rsidRPr="009051CE">
        <w:rPr>
          <w:rFonts w:ascii="Arial" w:hAnsi="Arial" w:cs="Arial"/>
        </w:rPr>
        <w:t xml:space="preserve"> Contract Profit from the Pro Forma back to the Supplier’s management accounts and / or underlying financial records (including separate ledger codes and individual receipts with a description of work performed and the company performing it) for the relevant Contract Year;</w:t>
      </w:r>
    </w:p>
    <w:p w14:paraId="6EB09DB4" w14:textId="2BE52F3A" w:rsidR="00A67953" w:rsidRPr="009051CE" w:rsidRDefault="00A67953" w:rsidP="007669F2">
      <w:pPr>
        <w:ind w:left="3261" w:hanging="426"/>
        <w:jc w:val="both"/>
        <w:rPr>
          <w:rFonts w:ascii="Arial" w:hAnsi="Arial" w:cs="Arial"/>
        </w:rPr>
      </w:pPr>
      <w:r w:rsidRPr="009051CE">
        <w:rPr>
          <w:rFonts w:ascii="Arial" w:hAnsi="Arial" w:cs="Arial"/>
        </w:rPr>
        <w:t xml:space="preserve">b)  </w:t>
      </w:r>
      <w:r w:rsidR="00A31DE1" w:rsidRPr="009051CE">
        <w:rPr>
          <w:rFonts w:ascii="Arial" w:hAnsi="Arial" w:cs="Arial"/>
        </w:rPr>
        <w:t xml:space="preserve">  </w:t>
      </w:r>
      <w:r w:rsidRPr="009051CE">
        <w:rPr>
          <w:rFonts w:ascii="Arial" w:hAnsi="Arial" w:cs="Arial"/>
        </w:rPr>
        <w:t>the Supplier providing in respect of each Contract Year an annual report to the Buyer in the format set out in the Pro Forma, such report to be submitted within thirty (30) Working Days of the end of each Contract Year;</w:t>
      </w:r>
    </w:p>
    <w:p w14:paraId="089EFBB4" w14:textId="6BD89B01" w:rsidR="00A67953" w:rsidRPr="009051CE" w:rsidRDefault="00A67953" w:rsidP="007669F2">
      <w:pPr>
        <w:ind w:left="3261" w:hanging="426"/>
        <w:jc w:val="both"/>
        <w:rPr>
          <w:rFonts w:ascii="Arial" w:hAnsi="Arial" w:cs="Arial"/>
        </w:rPr>
      </w:pPr>
      <w:r w:rsidRPr="009051CE">
        <w:rPr>
          <w:rFonts w:ascii="Arial" w:hAnsi="Arial" w:cs="Arial"/>
        </w:rPr>
        <w:t xml:space="preserve">c)  </w:t>
      </w:r>
      <w:r w:rsidR="00A31DE1" w:rsidRPr="009051CE">
        <w:rPr>
          <w:rFonts w:ascii="Arial" w:hAnsi="Arial" w:cs="Arial"/>
        </w:rPr>
        <w:t xml:space="preserve"> </w:t>
      </w:r>
      <w:r w:rsidRPr="009051CE">
        <w:rPr>
          <w:rFonts w:ascii="Arial" w:hAnsi="Arial" w:cs="Arial"/>
        </w:rPr>
        <w:t xml:space="preserve">details in relation to all costs incurred or to be incurred in connection with the </w:t>
      </w:r>
      <w:r w:rsidR="00227D93">
        <w:rPr>
          <w:rFonts w:ascii="Arial" w:hAnsi="Arial" w:cs="Arial"/>
        </w:rPr>
        <w:t>Third Party</w:t>
      </w:r>
      <w:r w:rsidRPr="009051CE">
        <w:rPr>
          <w:rFonts w:ascii="Arial" w:hAnsi="Arial" w:cs="Arial"/>
        </w:rPr>
        <w:t xml:space="preserve"> Business for the relevant Contract Year for review by the Buyer; </w:t>
      </w:r>
    </w:p>
    <w:p w14:paraId="562ADEDD" w14:textId="4CFB230A" w:rsidR="00A67953" w:rsidRPr="009051CE" w:rsidRDefault="00A67953" w:rsidP="007669F2">
      <w:pPr>
        <w:ind w:left="3261" w:hanging="426"/>
        <w:jc w:val="both"/>
        <w:rPr>
          <w:rFonts w:ascii="Arial" w:hAnsi="Arial" w:cs="Arial"/>
        </w:rPr>
      </w:pPr>
      <w:r w:rsidRPr="009051CE">
        <w:rPr>
          <w:rFonts w:ascii="Arial" w:hAnsi="Arial" w:cs="Arial"/>
        </w:rPr>
        <w:t xml:space="preserve">d)  </w:t>
      </w:r>
      <w:r w:rsidR="00A31DE1" w:rsidRPr="009051CE">
        <w:rPr>
          <w:rFonts w:ascii="Arial" w:hAnsi="Arial" w:cs="Arial"/>
        </w:rPr>
        <w:t xml:space="preserve"> </w:t>
      </w:r>
      <w:r w:rsidRPr="009051CE">
        <w:rPr>
          <w:rFonts w:ascii="Arial" w:hAnsi="Arial" w:cs="Arial"/>
        </w:rPr>
        <w:t xml:space="preserve">permit the </w:t>
      </w:r>
      <w:r w:rsidR="00922682" w:rsidRPr="009051CE">
        <w:rPr>
          <w:rFonts w:ascii="Arial" w:hAnsi="Arial" w:cs="Arial"/>
        </w:rPr>
        <w:t>Buyer’s Representative</w:t>
      </w:r>
      <w:r w:rsidRPr="009051CE">
        <w:rPr>
          <w:rFonts w:ascii="Arial" w:hAnsi="Arial" w:cs="Arial"/>
        </w:rPr>
        <w:t xml:space="preserve"> to audit any long-term Third</w:t>
      </w:r>
      <w:r w:rsidR="000A1900">
        <w:rPr>
          <w:rFonts w:ascii="Arial" w:hAnsi="Arial" w:cs="Arial"/>
        </w:rPr>
        <w:t xml:space="preserve"> </w:t>
      </w:r>
      <w:r w:rsidRPr="009051CE">
        <w:rPr>
          <w:rFonts w:ascii="Arial" w:hAnsi="Arial" w:cs="Arial"/>
        </w:rPr>
        <w:t>Party Contract upon providing the Supplier with</w:t>
      </w:r>
      <w:r w:rsidR="000A1900">
        <w:rPr>
          <w:rFonts w:ascii="Arial" w:hAnsi="Arial" w:cs="Arial"/>
        </w:rPr>
        <w:t xml:space="preserve"> thirty (30)</w:t>
      </w:r>
      <w:r w:rsidRPr="009051CE">
        <w:rPr>
          <w:rFonts w:ascii="Arial" w:hAnsi="Arial" w:cs="Arial"/>
        </w:rPr>
        <w:t xml:space="preserve"> Working Days written notice of such audit being carried out by the </w:t>
      </w:r>
      <w:r w:rsidR="00922682" w:rsidRPr="009051CE">
        <w:rPr>
          <w:rFonts w:ascii="Arial" w:hAnsi="Arial" w:cs="Arial"/>
        </w:rPr>
        <w:t>Buyer’s Representative</w:t>
      </w:r>
      <w:r w:rsidRPr="009051CE">
        <w:rPr>
          <w:rFonts w:ascii="Arial" w:hAnsi="Arial" w:cs="Arial"/>
        </w:rPr>
        <w:t xml:space="preserve">; and </w:t>
      </w:r>
    </w:p>
    <w:p w14:paraId="45B4A026" w14:textId="14C8723E" w:rsidR="00A67953" w:rsidRPr="009051CE" w:rsidRDefault="00A67953" w:rsidP="007669F2">
      <w:pPr>
        <w:ind w:left="3261" w:hanging="426"/>
        <w:jc w:val="both"/>
        <w:rPr>
          <w:rFonts w:ascii="Arial" w:hAnsi="Arial" w:cs="Arial"/>
        </w:rPr>
      </w:pPr>
      <w:r w:rsidRPr="009051CE">
        <w:rPr>
          <w:rFonts w:ascii="Arial" w:hAnsi="Arial" w:cs="Arial"/>
        </w:rPr>
        <w:t xml:space="preserve">e)  all tax and accounting losses (and any other potentially transferable assets) arising from or being used as part of </w:t>
      </w:r>
      <w:r w:rsidR="00227D93">
        <w:rPr>
          <w:rFonts w:ascii="Arial" w:hAnsi="Arial" w:cs="Arial"/>
        </w:rPr>
        <w:t>Third Party</w:t>
      </w:r>
      <w:r w:rsidRPr="009051CE">
        <w:rPr>
          <w:rFonts w:ascii="Arial" w:hAnsi="Arial" w:cs="Arial"/>
        </w:rPr>
        <w:t xml:space="preserve"> Contracts are separately identifiable and shall be utilised to maximise the Third</w:t>
      </w:r>
      <w:r w:rsidR="000A1900">
        <w:rPr>
          <w:rFonts w:ascii="Arial" w:hAnsi="Arial" w:cs="Arial"/>
        </w:rPr>
        <w:t xml:space="preserve"> </w:t>
      </w:r>
      <w:r w:rsidRPr="009051CE">
        <w:rPr>
          <w:rFonts w:ascii="Arial" w:hAnsi="Arial" w:cs="Arial"/>
        </w:rPr>
        <w:t xml:space="preserve">Party Income Share over the life of the Contract, unless specifically discussed and agreed with the Buyer in advance. </w:t>
      </w:r>
    </w:p>
    <w:p w14:paraId="3D709FCE" w14:textId="4DEF0287" w:rsidR="00A67953" w:rsidRPr="009051CE" w:rsidRDefault="00A65F05" w:rsidP="007669F2">
      <w:pPr>
        <w:ind w:left="1134" w:hanging="567"/>
        <w:jc w:val="both"/>
        <w:rPr>
          <w:rFonts w:ascii="Arial" w:hAnsi="Arial" w:cs="Arial"/>
        </w:rPr>
      </w:pPr>
      <w:r w:rsidRPr="009051CE">
        <w:rPr>
          <w:rFonts w:ascii="Arial" w:hAnsi="Arial" w:cs="Arial"/>
        </w:rPr>
        <w:t>4.</w:t>
      </w:r>
      <w:r w:rsidR="00634B86">
        <w:rPr>
          <w:rFonts w:ascii="Arial" w:hAnsi="Arial" w:cs="Arial"/>
        </w:rPr>
        <w:t>18</w:t>
      </w:r>
      <w:r w:rsidR="000A1900">
        <w:rPr>
          <w:rFonts w:ascii="Arial" w:hAnsi="Arial" w:cs="Arial"/>
        </w:rPr>
        <w:tab/>
      </w:r>
      <w:r w:rsidR="00A67953" w:rsidRPr="009051CE">
        <w:rPr>
          <w:rFonts w:ascii="Arial" w:hAnsi="Arial" w:cs="Arial"/>
        </w:rPr>
        <w:t xml:space="preserve">The </w:t>
      </w:r>
      <w:r w:rsidR="000A1900">
        <w:rPr>
          <w:rFonts w:ascii="Arial" w:hAnsi="Arial" w:cs="Arial"/>
        </w:rPr>
        <w:t xml:space="preserve">Supplier shall </w:t>
      </w:r>
      <w:r w:rsidR="00734E32" w:rsidRPr="009051CE">
        <w:rPr>
          <w:rFonts w:ascii="Arial" w:hAnsi="Arial" w:cs="Arial"/>
        </w:rPr>
        <w:t>p</w:t>
      </w:r>
      <w:r w:rsidR="00A67953" w:rsidRPr="009051CE">
        <w:rPr>
          <w:rFonts w:ascii="Arial" w:hAnsi="Arial" w:cs="Arial"/>
        </w:rPr>
        <w:t>romptly notif</w:t>
      </w:r>
      <w:r w:rsidR="000A1900">
        <w:rPr>
          <w:rFonts w:ascii="Arial" w:hAnsi="Arial" w:cs="Arial"/>
        </w:rPr>
        <w:t xml:space="preserve">y </w:t>
      </w:r>
      <w:r w:rsidR="00A67953" w:rsidRPr="009051CE">
        <w:rPr>
          <w:rFonts w:ascii="Arial" w:hAnsi="Arial" w:cs="Arial"/>
        </w:rPr>
        <w:t xml:space="preserve">the Buyer if the Supplier becomes aware of </w:t>
      </w:r>
      <w:r w:rsidR="000A1900">
        <w:rPr>
          <w:rFonts w:ascii="Arial" w:hAnsi="Arial" w:cs="Arial"/>
        </w:rPr>
        <w:t>any</w:t>
      </w:r>
      <w:r w:rsidR="00A67953" w:rsidRPr="009051CE">
        <w:rPr>
          <w:rFonts w:ascii="Arial" w:hAnsi="Arial" w:cs="Arial"/>
        </w:rPr>
        <w:t xml:space="preserve"> Third</w:t>
      </w:r>
      <w:r w:rsidR="000A1900">
        <w:rPr>
          <w:rFonts w:ascii="Arial" w:hAnsi="Arial" w:cs="Arial"/>
        </w:rPr>
        <w:t xml:space="preserve"> </w:t>
      </w:r>
      <w:r w:rsidR="00A67953" w:rsidRPr="009051CE">
        <w:rPr>
          <w:rFonts w:ascii="Arial" w:hAnsi="Arial" w:cs="Arial"/>
        </w:rPr>
        <w:t xml:space="preserve">Party becoming Unsuitable; or </w:t>
      </w:r>
      <w:r w:rsidR="000A1900">
        <w:rPr>
          <w:rFonts w:ascii="Arial" w:hAnsi="Arial" w:cs="Arial"/>
        </w:rPr>
        <w:t xml:space="preserve">any </w:t>
      </w:r>
      <w:r w:rsidR="00A67953" w:rsidRPr="009051CE">
        <w:rPr>
          <w:rFonts w:ascii="Arial" w:hAnsi="Arial" w:cs="Arial"/>
        </w:rPr>
        <w:t>Third</w:t>
      </w:r>
      <w:r w:rsidR="000A1900">
        <w:rPr>
          <w:rFonts w:ascii="Arial" w:hAnsi="Arial" w:cs="Arial"/>
        </w:rPr>
        <w:t xml:space="preserve"> </w:t>
      </w:r>
      <w:r w:rsidR="00A67953" w:rsidRPr="009051CE">
        <w:rPr>
          <w:rFonts w:ascii="Arial" w:hAnsi="Arial" w:cs="Arial"/>
        </w:rPr>
        <w:t>Party Use</w:t>
      </w:r>
      <w:r w:rsidR="007669F2">
        <w:rPr>
          <w:rFonts w:ascii="Arial" w:hAnsi="Arial" w:cs="Arial"/>
        </w:rPr>
        <w:t xml:space="preserve"> involving any Prohibited Act, </w:t>
      </w:r>
      <w:r w:rsidR="00A67953" w:rsidRPr="009051CE">
        <w:rPr>
          <w:rFonts w:ascii="Arial" w:hAnsi="Arial" w:cs="Arial"/>
        </w:rPr>
        <w:t xml:space="preserve">whereupon the Parties shall meet promptly to seek to agree what step(s) to take to remedy such issue(s), including whether, the Supplier should give notice under the terms of the relevant </w:t>
      </w:r>
      <w:r w:rsidR="00227D93">
        <w:rPr>
          <w:rFonts w:ascii="Arial" w:hAnsi="Arial" w:cs="Arial"/>
        </w:rPr>
        <w:t>Third Party</w:t>
      </w:r>
      <w:r w:rsidR="00A67953" w:rsidRPr="009051CE">
        <w:rPr>
          <w:rFonts w:ascii="Arial" w:hAnsi="Arial" w:cs="Arial"/>
        </w:rPr>
        <w:t xml:space="preserve"> Contract to terminate such contract in accordance with its terms. </w:t>
      </w:r>
    </w:p>
    <w:p w14:paraId="24AF7F0C" w14:textId="03BD7539" w:rsidR="00A67953" w:rsidRPr="009051CE" w:rsidRDefault="00A65F05" w:rsidP="007669F2">
      <w:pPr>
        <w:ind w:left="1134" w:hanging="567"/>
        <w:jc w:val="both"/>
        <w:rPr>
          <w:rFonts w:ascii="Arial" w:hAnsi="Arial" w:cs="Arial"/>
        </w:rPr>
      </w:pPr>
      <w:r w:rsidRPr="009051CE">
        <w:rPr>
          <w:rFonts w:ascii="Arial" w:hAnsi="Arial" w:cs="Arial"/>
        </w:rPr>
        <w:t>4.1</w:t>
      </w:r>
      <w:r w:rsidR="00634B86">
        <w:rPr>
          <w:rFonts w:ascii="Arial" w:hAnsi="Arial" w:cs="Arial"/>
        </w:rPr>
        <w:t>9</w:t>
      </w:r>
      <w:r w:rsidR="00A67953" w:rsidRPr="009051CE">
        <w:rPr>
          <w:rFonts w:ascii="Arial" w:hAnsi="Arial" w:cs="Arial"/>
        </w:rPr>
        <w:t xml:space="preserve">  The Supplier undertakes to deliver to the Buyer upon execution a true copy of each Third</w:t>
      </w:r>
      <w:r w:rsidR="000A1900">
        <w:rPr>
          <w:rFonts w:ascii="Arial" w:hAnsi="Arial" w:cs="Arial"/>
        </w:rPr>
        <w:t xml:space="preserve"> </w:t>
      </w:r>
      <w:r w:rsidR="00A67953" w:rsidRPr="009051CE">
        <w:rPr>
          <w:rFonts w:ascii="Arial" w:hAnsi="Arial" w:cs="Arial"/>
        </w:rPr>
        <w:t xml:space="preserve">Party Contract and each and any such contract as amended by the parties thereto. </w:t>
      </w:r>
    </w:p>
    <w:p w14:paraId="7BA9C7B2" w14:textId="77777777" w:rsidR="00A67953" w:rsidRPr="009051CE" w:rsidRDefault="00A67953" w:rsidP="009B1BE1">
      <w:pPr>
        <w:ind w:left="1560" w:hanging="1560"/>
        <w:jc w:val="both"/>
        <w:rPr>
          <w:rFonts w:ascii="Arial" w:hAnsi="Arial" w:cs="Arial"/>
          <w:b/>
          <w:bCs/>
          <w:u w:val="single"/>
        </w:rPr>
      </w:pPr>
      <w:r w:rsidRPr="009051CE">
        <w:rPr>
          <w:rFonts w:ascii="Arial" w:hAnsi="Arial" w:cs="Arial"/>
          <w:b/>
          <w:bCs/>
          <w:u w:val="single"/>
        </w:rPr>
        <w:lastRenderedPageBreak/>
        <w:t xml:space="preserve">Buyer’s Right to Terminate </w:t>
      </w:r>
    </w:p>
    <w:p w14:paraId="463AE741" w14:textId="347FEFF8" w:rsidR="00A67953" w:rsidRPr="009051CE" w:rsidRDefault="00A65F05" w:rsidP="007669F2">
      <w:pPr>
        <w:ind w:left="1134" w:hanging="567"/>
        <w:jc w:val="both"/>
        <w:rPr>
          <w:rFonts w:ascii="Arial" w:hAnsi="Arial" w:cs="Arial"/>
        </w:rPr>
      </w:pPr>
      <w:r w:rsidRPr="009051CE">
        <w:rPr>
          <w:rFonts w:ascii="Arial" w:hAnsi="Arial" w:cs="Arial"/>
        </w:rPr>
        <w:t>4.2</w:t>
      </w:r>
      <w:r w:rsidR="00634B86">
        <w:rPr>
          <w:rFonts w:ascii="Arial" w:hAnsi="Arial" w:cs="Arial"/>
        </w:rPr>
        <w:t>0</w:t>
      </w:r>
      <w:r w:rsidR="007669F2">
        <w:rPr>
          <w:rFonts w:ascii="Arial" w:hAnsi="Arial" w:cs="Arial"/>
        </w:rPr>
        <w:tab/>
      </w:r>
      <w:r w:rsidR="00227D93">
        <w:rPr>
          <w:rFonts w:ascii="Arial" w:hAnsi="Arial" w:cs="Arial"/>
        </w:rPr>
        <w:t>N</w:t>
      </w:r>
      <w:r w:rsidR="00A67953" w:rsidRPr="009051CE">
        <w:rPr>
          <w:rFonts w:ascii="Arial" w:hAnsi="Arial" w:cs="Arial"/>
        </w:rPr>
        <w:t>otwiths</w:t>
      </w:r>
      <w:r w:rsidR="0082503F">
        <w:rPr>
          <w:rFonts w:ascii="Arial" w:hAnsi="Arial" w:cs="Arial"/>
        </w:rPr>
        <w:t xml:space="preserve">tanding that the relevant Third </w:t>
      </w:r>
      <w:r w:rsidR="00A67953" w:rsidRPr="009051CE">
        <w:rPr>
          <w:rFonts w:ascii="Arial" w:hAnsi="Arial" w:cs="Arial"/>
        </w:rPr>
        <w:t>Part</w:t>
      </w:r>
      <w:r w:rsidR="007669F2">
        <w:rPr>
          <w:rFonts w:ascii="Arial" w:hAnsi="Arial" w:cs="Arial"/>
        </w:rPr>
        <w:t xml:space="preserve">y Use is </w:t>
      </w:r>
      <w:proofErr w:type="gramStart"/>
      <w:r w:rsidR="009876FB">
        <w:rPr>
          <w:rFonts w:ascii="Arial" w:hAnsi="Arial" w:cs="Arial"/>
        </w:rPr>
        <w:t>A</w:t>
      </w:r>
      <w:r w:rsidR="0082503F">
        <w:rPr>
          <w:rFonts w:ascii="Arial" w:hAnsi="Arial" w:cs="Arial"/>
        </w:rPr>
        <w:t>pproved</w:t>
      </w:r>
      <w:proofErr w:type="gramEnd"/>
      <w:r w:rsidR="0082503F">
        <w:rPr>
          <w:rFonts w:ascii="Arial" w:hAnsi="Arial" w:cs="Arial"/>
        </w:rPr>
        <w:t xml:space="preserve"> and the Third Party is an </w:t>
      </w:r>
      <w:r w:rsidR="009876FB">
        <w:rPr>
          <w:rFonts w:ascii="Arial" w:hAnsi="Arial" w:cs="Arial"/>
        </w:rPr>
        <w:t>A</w:t>
      </w:r>
      <w:r w:rsidR="0082503F">
        <w:rPr>
          <w:rFonts w:ascii="Arial" w:hAnsi="Arial" w:cs="Arial"/>
        </w:rPr>
        <w:t xml:space="preserve">pproved Third </w:t>
      </w:r>
      <w:r w:rsidR="00A67953" w:rsidRPr="009051CE">
        <w:rPr>
          <w:rFonts w:ascii="Arial" w:hAnsi="Arial" w:cs="Arial"/>
        </w:rPr>
        <w:t>Party, the Buyer may by notice to the Supplier require the Supplier to procure that the relevant Third</w:t>
      </w:r>
      <w:r w:rsidR="0082503F">
        <w:rPr>
          <w:rFonts w:ascii="Arial" w:hAnsi="Arial" w:cs="Arial"/>
        </w:rPr>
        <w:t xml:space="preserve"> </w:t>
      </w:r>
      <w:r w:rsidR="00A67953" w:rsidRPr="009051CE">
        <w:rPr>
          <w:rFonts w:ascii="Arial" w:hAnsi="Arial" w:cs="Arial"/>
        </w:rPr>
        <w:t>Party Use and</w:t>
      </w:r>
      <w:r w:rsidR="0082503F">
        <w:rPr>
          <w:rFonts w:ascii="Arial" w:hAnsi="Arial" w:cs="Arial"/>
        </w:rPr>
        <w:t>/or</w:t>
      </w:r>
      <w:r w:rsidR="00A67953" w:rsidRPr="009051CE">
        <w:rPr>
          <w:rFonts w:ascii="Arial" w:hAnsi="Arial" w:cs="Arial"/>
        </w:rPr>
        <w:t xml:space="preserve"> Third</w:t>
      </w:r>
      <w:r w:rsidR="0082503F">
        <w:rPr>
          <w:rFonts w:ascii="Arial" w:hAnsi="Arial" w:cs="Arial"/>
        </w:rPr>
        <w:t xml:space="preserve"> </w:t>
      </w:r>
      <w:r w:rsidR="00A67953" w:rsidRPr="009051CE">
        <w:rPr>
          <w:rFonts w:ascii="Arial" w:hAnsi="Arial" w:cs="Arial"/>
        </w:rPr>
        <w:t>Party Contract is terminated</w:t>
      </w:r>
      <w:r w:rsidR="00227D93">
        <w:rPr>
          <w:rFonts w:ascii="Arial" w:hAnsi="Arial" w:cs="Arial"/>
        </w:rPr>
        <w:t>.</w:t>
      </w:r>
      <w:r w:rsidR="00A67953" w:rsidRPr="009051CE">
        <w:rPr>
          <w:rFonts w:ascii="Arial" w:hAnsi="Arial" w:cs="Arial"/>
        </w:rPr>
        <w:t xml:space="preserve"> </w:t>
      </w:r>
      <w:r w:rsidR="00227D93">
        <w:rPr>
          <w:rFonts w:ascii="Arial" w:hAnsi="Arial" w:cs="Arial"/>
        </w:rPr>
        <w:t xml:space="preserve">The Supplier shall use its best endeavours to ensure that any </w:t>
      </w:r>
      <w:r w:rsidR="009876FB">
        <w:rPr>
          <w:rFonts w:ascii="Arial" w:hAnsi="Arial" w:cs="Arial"/>
        </w:rPr>
        <w:t xml:space="preserve">such </w:t>
      </w:r>
      <w:r w:rsidR="00227D93">
        <w:rPr>
          <w:rFonts w:ascii="Arial" w:hAnsi="Arial" w:cs="Arial"/>
        </w:rPr>
        <w:t xml:space="preserve">termination shall be </w:t>
      </w:r>
      <w:r w:rsidR="00A67953" w:rsidRPr="009051CE">
        <w:rPr>
          <w:rFonts w:ascii="Arial" w:hAnsi="Arial" w:cs="Arial"/>
        </w:rPr>
        <w:t>in accorda</w:t>
      </w:r>
      <w:r w:rsidR="0082503F">
        <w:rPr>
          <w:rFonts w:ascii="Arial" w:hAnsi="Arial" w:cs="Arial"/>
        </w:rPr>
        <w:t xml:space="preserve">nce with the terms of the Third </w:t>
      </w:r>
      <w:r w:rsidR="00A67953" w:rsidRPr="009051CE">
        <w:rPr>
          <w:rFonts w:ascii="Arial" w:hAnsi="Arial" w:cs="Arial"/>
        </w:rPr>
        <w:t>Party Lease and / or Third</w:t>
      </w:r>
      <w:r w:rsidR="0082503F">
        <w:rPr>
          <w:rFonts w:ascii="Arial" w:hAnsi="Arial" w:cs="Arial"/>
        </w:rPr>
        <w:t xml:space="preserve"> </w:t>
      </w:r>
      <w:r w:rsidR="00A67953" w:rsidRPr="009051CE">
        <w:rPr>
          <w:rFonts w:ascii="Arial" w:hAnsi="Arial" w:cs="Arial"/>
        </w:rPr>
        <w:t>Party Contract</w:t>
      </w:r>
      <w:r w:rsidR="00227D93">
        <w:rPr>
          <w:rFonts w:ascii="Arial" w:hAnsi="Arial" w:cs="Arial"/>
        </w:rPr>
        <w:t>.</w:t>
      </w:r>
    </w:p>
    <w:p w14:paraId="5CC67D48" w14:textId="21131171" w:rsidR="00A67953" w:rsidRPr="009051CE" w:rsidRDefault="00A67953" w:rsidP="009B1BE1">
      <w:pPr>
        <w:jc w:val="both"/>
        <w:rPr>
          <w:rFonts w:ascii="Arial" w:hAnsi="Arial" w:cs="Arial"/>
          <w:b/>
          <w:bCs/>
          <w:u w:val="single"/>
        </w:rPr>
      </w:pPr>
      <w:r w:rsidRPr="009051CE">
        <w:rPr>
          <w:rFonts w:ascii="Arial" w:hAnsi="Arial" w:cs="Arial"/>
          <w:b/>
          <w:bCs/>
          <w:u w:val="single"/>
        </w:rPr>
        <w:t xml:space="preserve">Payment of </w:t>
      </w:r>
      <w:r w:rsidR="00227D93">
        <w:rPr>
          <w:rFonts w:ascii="Arial" w:hAnsi="Arial" w:cs="Arial"/>
          <w:b/>
          <w:bCs/>
          <w:u w:val="single"/>
        </w:rPr>
        <w:t>Third Party</w:t>
      </w:r>
      <w:r w:rsidRPr="009051CE">
        <w:rPr>
          <w:rFonts w:ascii="Arial" w:hAnsi="Arial" w:cs="Arial"/>
          <w:b/>
          <w:bCs/>
          <w:u w:val="single"/>
        </w:rPr>
        <w:t xml:space="preserve"> Income Share </w:t>
      </w:r>
    </w:p>
    <w:p w14:paraId="45C116BC" w14:textId="6506E841" w:rsidR="00A67953" w:rsidRPr="009051CE" w:rsidRDefault="00A65F05" w:rsidP="007669F2">
      <w:pPr>
        <w:ind w:left="1134" w:hanging="567"/>
        <w:jc w:val="both"/>
        <w:rPr>
          <w:rFonts w:ascii="Arial" w:hAnsi="Arial" w:cs="Arial"/>
        </w:rPr>
      </w:pPr>
      <w:r w:rsidRPr="009051CE">
        <w:rPr>
          <w:rFonts w:ascii="Arial" w:hAnsi="Arial" w:cs="Arial"/>
        </w:rPr>
        <w:t>4.2</w:t>
      </w:r>
      <w:r w:rsidR="00634B86">
        <w:rPr>
          <w:rFonts w:ascii="Arial" w:hAnsi="Arial" w:cs="Arial"/>
        </w:rPr>
        <w:t>1</w:t>
      </w:r>
      <w:r w:rsidR="007669F2">
        <w:rPr>
          <w:rFonts w:ascii="Arial" w:hAnsi="Arial" w:cs="Arial"/>
        </w:rPr>
        <w:tab/>
      </w:r>
      <w:r w:rsidR="00A67953" w:rsidRPr="009051CE">
        <w:rPr>
          <w:rFonts w:ascii="Arial" w:hAnsi="Arial" w:cs="Arial"/>
        </w:rPr>
        <w:t xml:space="preserve">The Supplier undertakes to provide a written notice to the </w:t>
      </w:r>
      <w:r w:rsidR="00922682" w:rsidRPr="009051CE">
        <w:rPr>
          <w:rFonts w:ascii="Arial" w:hAnsi="Arial" w:cs="Arial"/>
        </w:rPr>
        <w:t>Buyer’s Representative</w:t>
      </w:r>
      <w:r w:rsidR="00A67953" w:rsidRPr="009051CE">
        <w:rPr>
          <w:rFonts w:ascii="Arial" w:hAnsi="Arial" w:cs="Arial"/>
        </w:rPr>
        <w:t xml:space="preserve"> (the "</w:t>
      </w:r>
      <w:r w:rsidR="00227D93">
        <w:rPr>
          <w:rFonts w:ascii="Arial" w:hAnsi="Arial" w:cs="Arial"/>
        </w:rPr>
        <w:t>Third Party</w:t>
      </w:r>
      <w:r w:rsidR="00A67953" w:rsidRPr="009051CE">
        <w:rPr>
          <w:rFonts w:ascii="Arial" w:hAnsi="Arial" w:cs="Arial"/>
        </w:rPr>
        <w:t xml:space="preserve"> In</w:t>
      </w:r>
      <w:r w:rsidR="009876FB">
        <w:rPr>
          <w:rFonts w:ascii="Arial" w:hAnsi="Arial" w:cs="Arial"/>
        </w:rPr>
        <w:t>come Notice") within three (3) M</w:t>
      </w:r>
      <w:r w:rsidR="00A67953" w:rsidRPr="009051CE">
        <w:rPr>
          <w:rFonts w:ascii="Arial" w:hAnsi="Arial" w:cs="Arial"/>
        </w:rPr>
        <w:t xml:space="preserve">onths of the </w:t>
      </w:r>
      <w:r w:rsidR="00227D93">
        <w:rPr>
          <w:rFonts w:ascii="Arial" w:hAnsi="Arial" w:cs="Arial"/>
        </w:rPr>
        <w:t>Third Party</w:t>
      </w:r>
      <w:r w:rsidR="00A67953" w:rsidRPr="009051CE">
        <w:rPr>
          <w:rFonts w:ascii="Arial" w:hAnsi="Arial" w:cs="Arial"/>
        </w:rPr>
        <w:t xml:space="preserve"> Review Date and the </w:t>
      </w:r>
      <w:r w:rsidR="00227D93">
        <w:rPr>
          <w:rFonts w:ascii="Arial" w:hAnsi="Arial" w:cs="Arial"/>
        </w:rPr>
        <w:t>Third Party</w:t>
      </w:r>
      <w:r w:rsidR="00A67953" w:rsidRPr="009051CE">
        <w:rPr>
          <w:rFonts w:ascii="Arial" w:hAnsi="Arial" w:cs="Arial"/>
        </w:rPr>
        <w:t xml:space="preserve"> Expiry Date. The </w:t>
      </w:r>
      <w:r w:rsidR="00227D93">
        <w:rPr>
          <w:rFonts w:ascii="Arial" w:hAnsi="Arial" w:cs="Arial"/>
        </w:rPr>
        <w:t>Third Party</w:t>
      </w:r>
      <w:r w:rsidR="00A67953" w:rsidRPr="009051CE">
        <w:rPr>
          <w:rFonts w:ascii="Arial" w:hAnsi="Arial" w:cs="Arial"/>
        </w:rPr>
        <w:t xml:space="preserve"> Income Notice shall contain for the preceding </w:t>
      </w:r>
      <w:r w:rsidR="00227D93">
        <w:rPr>
          <w:rFonts w:ascii="Arial" w:hAnsi="Arial" w:cs="Arial"/>
        </w:rPr>
        <w:t>Third Party</w:t>
      </w:r>
      <w:r w:rsidR="00A67953" w:rsidRPr="009051CE">
        <w:rPr>
          <w:rFonts w:ascii="Arial" w:hAnsi="Arial" w:cs="Arial"/>
        </w:rPr>
        <w:t xml:space="preserve"> Contract Year: </w:t>
      </w:r>
    </w:p>
    <w:p w14:paraId="1B921380" w14:textId="52EF5A1A" w:rsidR="00A67953" w:rsidRPr="009051CE" w:rsidRDefault="00A65F05" w:rsidP="007669F2">
      <w:pPr>
        <w:tabs>
          <w:tab w:val="left" w:pos="1985"/>
        </w:tabs>
        <w:ind w:left="1843" w:hanging="709"/>
        <w:jc w:val="both"/>
        <w:rPr>
          <w:rFonts w:ascii="Arial" w:hAnsi="Arial" w:cs="Arial"/>
        </w:rPr>
      </w:pPr>
      <w:r w:rsidRPr="009051CE">
        <w:rPr>
          <w:rFonts w:ascii="Arial" w:hAnsi="Arial" w:cs="Arial"/>
        </w:rPr>
        <w:t>4.2</w:t>
      </w:r>
      <w:r w:rsidR="00634B86">
        <w:rPr>
          <w:rFonts w:ascii="Arial" w:hAnsi="Arial" w:cs="Arial"/>
        </w:rPr>
        <w:t>1</w:t>
      </w:r>
      <w:r w:rsidR="00A67953" w:rsidRPr="009051CE">
        <w:rPr>
          <w:rFonts w:ascii="Arial" w:hAnsi="Arial" w:cs="Arial"/>
        </w:rPr>
        <w:t>.1</w:t>
      </w:r>
      <w:r w:rsidR="00A67953" w:rsidRPr="009051CE">
        <w:rPr>
          <w:rFonts w:ascii="Arial" w:hAnsi="Arial" w:cs="Arial"/>
        </w:rPr>
        <w:tab/>
        <w:t xml:space="preserve">the information identified in the Pro Forma, in the format set out in the Pro Forma; </w:t>
      </w:r>
    </w:p>
    <w:p w14:paraId="4E02C9E0" w14:textId="66B5C5E1" w:rsidR="00A67953" w:rsidRPr="009051CE" w:rsidRDefault="00A65F05" w:rsidP="007669F2">
      <w:pPr>
        <w:tabs>
          <w:tab w:val="left" w:pos="1985"/>
        </w:tabs>
        <w:ind w:left="1843" w:hanging="709"/>
        <w:jc w:val="both"/>
        <w:rPr>
          <w:rFonts w:ascii="Arial" w:hAnsi="Arial" w:cs="Arial"/>
        </w:rPr>
      </w:pPr>
      <w:r w:rsidRPr="009051CE">
        <w:rPr>
          <w:rFonts w:ascii="Arial" w:hAnsi="Arial" w:cs="Arial"/>
        </w:rPr>
        <w:t>4.2</w:t>
      </w:r>
      <w:r w:rsidR="00634B86">
        <w:rPr>
          <w:rFonts w:ascii="Arial" w:hAnsi="Arial" w:cs="Arial"/>
        </w:rPr>
        <w:t>1</w:t>
      </w:r>
      <w:r w:rsidR="00A67953" w:rsidRPr="009051CE">
        <w:rPr>
          <w:rFonts w:ascii="Arial" w:hAnsi="Arial" w:cs="Arial"/>
        </w:rPr>
        <w:t xml:space="preserve">.2 </w:t>
      </w:r>
      <w:r w:rsidR="00A67953" w:rsidRPr="009051CE">
        <w:rPr>
          <w:rFonts w:ascii="Arial" w:hAnsi="Arial" w:cs="Arial"/>
        </w:rPr>
        <w:tab/>
        <w:t xml:space="preserve">supporting evidence for the calculations in accordance with the principles </w:t>
      </w:r>
      <w:r w:rsidR="00674B1B" w:rsidRPr="009051CE">
        <w:rPr>
          <w:rFonts w:ascii="Arial" w:hAnsi="Arial" w:cs="Arial"/>
        </w:rPr>
        <w:t xml:space="preserve">of Joint Schedule 11 (Processing Data) </w:t>
      </w:r>
      <w:r w:rsidR="00A67953" w:rsidRPr="009051CE">
        <w:rPr>
          <w:rFonts w:ascii="Arial" w:hAnsi="Arial" w:cs="Arial"/>
        </w:rPr>
        <w:t xml:space="preserve">and </w:t>
      </w:r>
      <w:r w:rsidR="00E858E6" w:rsidRPr="009051CE">
        <w:rPr>
          <w:rFonts w:ascii="Arial" w:hAnsi="Arial" w:cs="Arial"/>
        </w:rPr>
        <w:t xml:space="preserve">this </w:t>
      </w:r>
      <w:r w:rsidR="003B134F">
        <w:rPr>
          <w:rFonts w:ascii="Arial" w:hAnsi="Arial" w:cs="Arial"/>
        </w:rPr>
        <w:t>Paragraph</w:t>
      </w:r>
      <w:r w:rsidR="00E858E6" w:rsidRPr="009051CE">
        <w:rPr>
          <w:rFonts w:ascii="Arial" w:hAnsi="Arial" w:cs="Arial"/>
        </w:rPr>
        <w:t xml:space="preserve"> </w:t>
      </w:r>
      <w:r w:rsidR="00674B1B" w:rsidRPr="009051CE">
        <w:rPr>
          <w:rFonts w:ascii="Arial" w:hAnsi="Arial" w:cs="Arial"/>
        </w:rPr>
        <w:t>4</w:t>
      </w:r>
      <w:r w:rsidR="00A67953" w:rsidRPr="009051CE">
        <w:rPr>
          <w:rFonts w:ascii="Arial" w:hAnsi="Arial" w:cs="Arial"/>
        </w:rPr>
        <w:t xml:space="preserve">; and </w:t>
      </w:r>
    </w:p>
    <w:p w14:paraId="5C076EF0" w14:textId="383208A0" w:rsidR="00A67953" w:rsidRPr="009051CE" w:rsidRDefault="00A65F05" w:rsidP="007669F2">
      <w:pPr>
        <w:tabs>
          <w:tab w:val="left" w:pos="1985"/>
        </w:tabs>
        <w:ind w:left="1843" w:hanging="709"/>
        <w:jc w:val="both"/>
        <w:rPr>
          <w:rFonts w:ascii="Arial" w:hAnsi="Arial" w:cs="Arial"/>
        </w:rPr>
      </w:pPr>
      <w:r w:rsidRPr="009051CE">
        <w:rPr>
          <w:rFonts w:ascii="Arial" w:hAnsi="Arial" w:cs="Arial"/>
        </w:rPr>
        <w:t>4.2</w:t>
      </w:r>
      <w:r w:rsidR="00634B86">
        <w:rPr>
          <w:rFonts w:ascii="Arial" w:hAnsi="Arial" w:cs="Arial"/>
        </w:rPr>
        <w:t>1</w:t>
      </w:r>
      <w:r w:rsidR="00A67953" w:rsidRPr="009051CE">
        <w:rPr>
          <w:rFonts w:ascii="Arial" w:hAnsi="Arial" w:cs="Arial"/>
        </w:rPr>
        <w:t xml:space="preserve">.3  where any </w:t>
      </w:r>
      <w:r w:rsidR="00227D93">
        <w:rPr>
          <w:rFonts w:ascii="Arial" w:hAnsi="Arial" w:cs="Arial"/>
        </w:rPr>
        <w:t>Third Party</w:t>
      </w:r>
      <w:r w:rsidR="00A67953" w:rsidRPr="009051CE">
        <w:rPr>
          <w:rFonts w:ascii="Arial" w:hAnsi="Arial" w:cs="Arial"/>
        </w:rPr>
        <w:t xml:space="preserve"> Contracts and </w:t>
      </w:r>
      <w:r w:rsidR="00227D93">
        <w:rPr>
          <w:rFonts w:ascii="Arial" w:hAnsi="Arial" w:cs="Arial"/>
        </w:rPr>
        <w:t>Third Party</w:t>
      </w:r>
      <w:r w:rsidR="00A67953" w:rsidRPr="009051CE">
        <w:rPr>
          <w:rFonts w:ascii="Arial" w:hAnsi="Arial" w:cs="Arial"/>
        </w:rPr>
        <w:t xml:space="preserve"> Contract </w:t>
      </w:r>
      <w:r w:rsidR="00BF5464" w:rsidRPr="009051CE">
        <w:rPr>
          <w:rFonts w:ascii="Arial" w:hAnsi="Arial" w:cs="Arial"/>
        </w:rPr>
        <w:t>g</w:t>
      </w:r>
      <w:r w:rsidR="00A67953" w:rsidRPr="009051CE">
        <w:rPr>
          <w:rFonts w:ascii="Arial" w:hAnsi="Arial" w:cs="Arial"/>
        </w:rPr>
        <w:t xml:space="preserve">ross </w:t>
      </w:r>
      <w:r w:rsidR="00BF5464" w:rsidRPr="009051CE">
        <w:rPr>
          <w:rFonts w:ascii="Arial" w:hAnsi="Arial" w:cs="Arial"/>
        </w:rPr>
        <w:t>r</w:t>
      </w:r>
      <w:r w:rsidR="00A67953" w:rsidRPr="009051CE">
        <w:rPr>
          <w:rFonts w:ascii="Arial" w:hAnsi="Arial" w:cs="Arial"/>
        </w:rPr>
        <w:t xml:space="preserve">evenues have been calculated on a basis other than rent per area leased the Supplier is to provide sufficient information (which as a minimum shall be the relevant information highlighted in the Pro Forma) to the Buyer to enable the Buyer to understand how the revenue generated from that </w:t>
      </w:r>
      <w:r w:rsidR="00227D93">
        <w:rPr>
          <w:rFonts w:ascii="Arial" w:hAnsi="Arial" w:cs="Arial"/>
        </w:rPr>
        <w:t>Third Party</w:t>
      </w:r>
      <w:r w:rsidR="00A67953" w:rsidRPr="009051CE">
        <w:rPr>
          <w:rFonts w:ascii="Arial" w:hAnsi="Arial" w:cs="Arial"/>
        </w:rPr>
        <w:t xml:space="preserve"> Contract has been calculated; and </w:t>
      </w:r>
    </w:p>
    <w:p w14:paraId="2437E1DA" w14:textId="763742D9" w:rsidR="00A67953" w:rsidRPr="009051CE" w:rsidRDefault="00A65F05" w:rsidP="007669F2">
      <w:pPr>
        <w:ind w:left="1843" w:hanging="709"/>
        <w:jc w:val="both"/>
        <w:rPr>
          <w:rFonts w:ascii="Arial" w:hAnsi="Arial" w:cs="Arial"/>
        </w:rPr>
      </w:pPr>
      <w:r w:rsidRPr="009051CE">
        <w:rPr>
          <w:rFonts w:ascii="Arial" w:hAnsi="Arial" w:cs="Arial"/>
        </w:rPr>
        <w:t>4.2</w:t>
      </w:r>
      <w:r w:rsidR="00634B86">
        <w:rPr>
          <w:rFonts w:ascii="Arial" w:hAnsi="Arial" w:cs="Arial"/>
        </w:rPr>
        <w:t>1</w:t>
      </w:r>
      <w:r w:rsidR="00A67953" w:rsidRPr="009051CE">
        <w:rPr>
          <w:rFonts w:ascii="Arial" w:hAnsi="Arial" w:cs="Arial"/>
        </w:rPr>
        <w:t xml:space="preserve">.4 </w:t>
      </w:r>
      <w:r w:rsidR="00A67953" w:rsidRPr="009051CE">
        <w:rPr>
          <w:rFonts w:ascii="Arial" w:hAnsi="Arial" w:cs="Arial"/>
        </w:rPr>
        <w:tab/>
        <w:t xml:space="preserve">The "Total </w:t>
      </w:r>
      <w:r w:rsidR="00227D93">
        <w:rPr>
          <w:rFonts w:ascii="Arial" w:hAnsi="Arial" w:cs="Arial"/>
        </w:rPr>
        <w:t>Third Party</w:t>
      </w:r>
      <w:r w:rsidR="00A67953" w:rsidRPr="009051CE">
        <w:rPr>
          <w:rFonts w:ascii="Arial" w:hAnsi="Arial" w:cs="Arial"/>
        </w:rPr>
        <w:t xml:space="preserve"> Income Share", being the aggregate of the </w:t>
      </w:r>
      <w:r w:rsidR="00227D93">
        <w:rPr>
          <w:rFonts w:ascii="Arial" w:hAnsi="Arial" w:cs="Arial"/>
        </w:rPr>
        <w:t>Third Party</w:t>
      </w:r>
      <w:r w:rsidR="00A67953" w:rsidRPr="009051CE">
        <w:rPr>
          <w:rFonts w:ascii="Arial" w:hAnsi="Arial" w:cs="Arial"/>
        </w:rPr>
        <w:t xml:space="preserve"> Income Share accruing to the Buyer in respect of all </w:t>
      </w:r>
      <w:r w:rsidR="00227D93">
        <w:rPr>
          <w:rFonts w:ascii="Arial" w:hAnsi="Arial" w:cs="Arial"/>
        </w:rPr>
        <w:t>Third Party</w:t>
      </w:r>
      <w:r w:rsidR="00A67953" w:rsidRPr="009051CE">
        <w:rPr>
          <w:rFonts w:ascii="Arial" w:hAnsi="Arial" w:cs="Arial"/>
        </w:rPr>
        <w:t xml:space="preserve"> Contracts; and </w:t>
      </w:r>
    </w:p>
    <w:p w14:paraId="1A3EBF54" w14:textId="77777777" w:rsidR="00A67953" w:rsidRPr="009051CE" w:rsidRDefault="00A67953" w:rsidP="009B1BE1">
      <w:pPr>
        <w:ind w:left="1276" w:hanging="1276"/>
        <w:jc w:val="both"/>
        <w:rPr>
          <w:rFonts w:ascii="Arial" w:hAnsi="Arial" w:cs="Arial"/>
          <w:b/>
          <w:bCs/>
          <w:u w:val="single"/>
        </w:rPr>
      </w:pPr>
      <w:r w:rsidRPr="009051CE">
        <w:rPr>
          <w:rFonts w:ascii="Arial" w:hAnsi="Arial" w:cs="Arial"/>
          <w:b/>
          <w:bCs/>
          <w:u w:val="single"/>
        </w:rPr>
        <w:t xml:space="preserve">No Partnership or Agency </w:t>
      </w:r>
    </w:p>
    <w:p w14:paraId="743ECA83" w14:textId="15BD61AD" w:rsidR="00A67953" w:rsidRPr="009051CE" w:rsidRDefault="00A65F05" w:rsidP="009B1BE1">
      <w:pPr>
        <w:ind w:left="1134" w:hanging="567"/>
        <w:jc w:val="both"/>
        <w:rPr>
          <w:rFonts w:ascii="Arial" w:hAnsi="Arial" w:cs="Arial"/>
        </w:rPr>
      </w:pPr>
      <w:proofErr w:type="gramStart"/>
      <w:r w:rsidRPr="009051CE">
        <w:rPr>
          <w:rFonts w:ascii="Arial" w:hAnsi="Arial" w:cs="Arial"/>
        </w:rPr>
        <w:t>4.2</w:t>
      </w:r>
      <w:r w:rsidR="00634B86">
        <w:rPr>
          <w:rFonts w:ascii="Arial" w:hAnsi="Arial" w:cs="Arial"/>
        </w:rPr>
        <w:t>2</w:t>
      </w:r>
      <w:r w:rsidR="007669F2">
        <w:rPr>
          <w:rFonts w:ascii="Arial" w:hAnsi="Arial" w:cs="Arial"/>
        </w:rPr>
        <w:t xml:space="preserve"> </w:t>
      </w:r>
      <w:r w:rsidR="00A67953" w:rsidRPr="009051CE">
        <w:rPr>
          <w:rFonts w:ascii="Arial" w:hAnsi="Arial" w:cs="Arial"/>
        </w:rPr>
        <w:t xml:space="preserve"> Nothing</w:t>
      </w:r>
      <w:proofErr w:type="gramEnd"/>
      <w:r w:rsidR="00A67953" w:rsidRPr="009051CE">
        <w:rPr>
          <w:rFonts w:ascii="Arial" w:hAnsi="Arial" w:cs="Arial"/>
        </w:rPr>
        <w:t xml:space="preserve"> in </w:t>
      </w:r>
      <w:r w:rsidR="00674B1B" w:rsidRPr="009051CE">
        <w:rPr>
          <w:rFonts w:ascii="Arial" w:hAnsi="Arial" w:cs="Arial"/>
        </w:rPr>
        <w:t xml:space="preserve">this </w:t>
      </w:r>
      <w:r w:rsidR="003B134F">
        <w:rPr>
          <w:rFonts w:ascii="Arial" w:hAnsi="Arial" w:cs="Arial"/>
        </w:rPr>
        <w:t>Paragraph</w:t>
      </w:r>
      <w:r w:rsidR="00674B1B" w:rsidRPr="009051CE">
        <w:rPr>
          <w:rFonts w:ascii="Arial" w:hAnsi="Arial" w:cs="Arial"/>
        </w:rPr>
        <w:t xml:space="preserve"> 4 is</w:t>
      </w:r>
      <w:r w:rsidR="00A67953" w:rsidRPr="009051CE">
        <w:rPr>
          <w:rFonts w:ascii="Arial" w:hAnsi="Arial" w:cs="Arial"/>
        </w:rPr>
        <w:t xml:space="preserve"> intended to, or shall be deemed to, establish any partnership or joint venture between any of the parties (including any </w:t>
      </w:r>
      <w:r w:rsidR="00227D93">
        <w:rPr>
          <w:rFonts w:ascii="Arial" w:hAnsi="Arial" w:cs="Arial"/>
        </w:rPr>
        <w:t>Third Party</w:t>
      </w:r>
      <w:r w:rsidR="00A67953" w:rsidRPr="009051CE">
        <w:rPr>
          <w:rFonts w:ascii="Arial" w:hAnsi="Arial" w:cs="Arial"/>
        </w:rPr>
        <w:t xml:space="preserve">), constitute any party the agent of another party, nor authorise any party to make or enter into any commitments for or on behalf of any other party. </w:t>
      </w:r>
    </w:p>
    <w:p w14:paraId="10A339C5" w14:textId="3F0704D3" w:rsidR="00EA0EB3" w:rsidRPr="009051CE" w:rsidRDefault="00EA0EB3" w:rsidP="00FE78F9">
      <w:pPr>
        <w:pStyle w:val="Heading1"/>
        <w:numPr>
          <w:ilvl w:val="0"/>
          <w:numId w:val="9"/>
        </w:numPr>
        <w:jc w:val="both"/>
        <w:rPr>
          <w:rFonts w:ascii="Arial" w:hAnsi="Arial" w:cs="Arial"/>
          <w:szCs w:val="22"/>
        </w:rPr>
      </w:pPr>
      <w:r w:rsidRPr="009051CE">
        <w:rPr>
          <w:rFonts w:ascii="Arial" w:hAnsi="Arial" w:cs="Arial"/>
          <w:szCs w:val="22"/>
        </w:rPr>
        <w:t>D</w:t>
      </w:r>
      <w:r w:rsidR="000772A6" w:rsidRPr="009051CE">
        <w:rPr>
          <w:rFonts w:ascii="Arial" w:hAnsi="Arial" w:cs="Arial"/>
          <w:szCs w:val="22"/>
        </w:rPr>
        <w:t>ELIVERY</w:t>
      </w:r>
    </w:p>
    <w:p w14:paraId="43FD967B" w14:textId="023E19CF" w:rsidR="00AC7A93" w:rsidRDefault="008A16F4" w:rsidP="009B1BE1">
      <w:pPr>
        <w:pStyle w:val="Heading2"/>
        <w:widowControl w:val="0"/>
        <w:numPr>
          <w:ilvl w:val="0"/>
          <w:numId w:val="0"/>
        </w:numPr>
        <w:spacing w:after="0"/>
        <w:rPr>
          <w:rFonts w:ascii="Arial" w:hAnsi="Arial" w:cs="Arial"/>
          <w:i/>
          <w:szCs w:val="22"/>
        </w:rPr>
      </w:pPr>
      <w:r>
        <w:rPr>
          <w:rFonts w:ascii="Arial" w:hAnsi="Arial" w:cs="Arial"/>
          <w:i/>
          <w:szCs w:val="22"/>
        </w:rPr>
        <w:t>Clauses</w:t>
      </w:r>
      <w:r w:rsidR="009927CA" w:rsidRPr="009051CE">
        <w:rPr>
          <w:rFonts w:ascii="Arial" w:hAnsi="Arial" w:cs="Arial"/>
          <w:i/>
          <w:szCs w:val="22"/>
        </w:rPr>
        <w:t xml:space="preserve"> 3.2.3 and 3.2.4 of the Core Terms shall be dis</w:t>
      </w:r>
      <w:r w:rsidR="007669F2">
        <w:rPr>
          <w:rFonts w:ascii="Arial" w:hAnsi="Arial" w:cs="Arial"/>
          <w:i/>
          <w:szCs w:val="22"/>
        </w:rPr>
        <w:t>-</w:t>
      </w:r>
      <w:r w:rsidR="009927CA" w:rsidRPr="009051CE">
        <w:rPr>
          <w:rFonts w:ascii="Arial" w:hAnsi="Arial" w:cs="Arial"/>
          <w:i/>
          <w:szCs w:val="22"/>
        </w:rPr>
        <w:t>applied and shall be replaced with the following wording:</w:t>
      </w:r>
    </w:p>
    <w:p w14:paraId="72D9A13A" w14:textId="77777777" w:rsidR="004658F3" w:rsidRPr="004658F3" w:rsidRDefault="004658F3" w:rsidP="009B1BE1">
      <w:pPr>
        <w:jc w:val="both"/>
      </w:pPr>
    </w:p>
    <w:p w14:paraId="01A6C0FE" w14:textId="4FC59AD0" w:rsidR="00EA0EB3" w:rsidRDefault="00FF5323" w:rsidP="00F34113">
      <w:pPr>
        <w:pStyle w:val="Heading2"/>
        <w:widowControl w:val="0"/>
        <w:numPr>
          <w:ilvl w:val="1"/>
          <w:numId w:val="10"/>
        </w:numPr>
        <w:spacing w:after="0"/>
        <w:ind w:left="1134" w:hanging="567"/>
        <w:rPr>
          <w:rFonts w:ascii="Arial" w:hAnsi="Arial" w:cs="Arial"/>
          <w:szCs w:val="22"/>
        </w:rPr>
      </w:pPr>
      <w:r w:rsidRPr="009051CE">
        <w:rPr>
          <w:rFonts w:ascii="Arial" w:hAnsi="Arial" w:cs="Arial"/>
          <w:szCs w:val="22"/>
        </w:rPr>
        <w:t>The</w:t>
      </w:r>
      <w:r w:rsidR="00EA0EB3" w:rsidRPr="009051CE">
        <w:rPr>
          <w:rFonts w:ascii="Arial" w:hAnsi="Arial" w:cs="Arial"/>
          <w:szCs w:val="22"/>
        </w:rPr>
        <w:t xml:space="preserve"> Order Form shall specify whether the </w:t>
      </w:r>
      <w:r w:rsidR="002E51DC">
        <w:rPr>
          <w:rFonts w:ascii="Arial" w:hAnsi="Arial" w:cs="Arial"/>
          <w:szCs w:val="22"/>
        </w:rPr>
        <w:t>Deliverables</w:t>
      </w:r>
      <w:r w:rsidRPr="009051CE">
        <w:rPr>
          <w:rFonts w:ascii="Arial" w:hAnsi="Arial" w:cs="Arial"/>
          <w:szCs w:val="22"/>
        </w:rPr>
        <w:t xml:space="preserve"> are to be d</w:t>
      </w:r>
      <w:r w:rsidR="00EA0EB3" w:rsidRPr="009051CE">
        <w:rPr>
          <w:rFonts w:ascii="Arial" w:hAnsi="Arial" w:cs="Arial"/>
          <w:szCs w:val="22"/>
        </w:rPr>
        <w:t xml:space="preserve">elivered to the </w:t>
      </w:r>
      <w:r w:rsidR="003D5FFB" w:rsidRPr="009051CE">
        <w:rPr>
          <w:rFonts w:ascii="Arial" w:hAnsi="Arial" w:cs="Arial"/>
          <w:szCs w:val="22"/>
        </w:rPr>
        <w:t>Buyer</w:t>
      </w:r>
      <w:r w:rsidRPr="009051CE">
        <w:rPr>
          <w:rFonts w:ascii="Arial" w:hAnsi="Arial" w:cs="Arial"/>
          <w:szCs w:val="22"/>
        </w:rPr>
        <w:t xml:space="preserve"> by the Supplier or c</w:t>
      </w:r>
      <w:r w:rsidR="00EA0EB3" w:rsidRPr="009051CE">
        <w:rPr>
          <w:rFonts w:ascii="Arial" w:hAnsi="Arial" w:cs="Arial"/>
          <w:szCs w:val="22"/>
        </w:rPr>
        <w:t xml:space="preserve">ollected from the </w:t>
      </w:r>
      <w:r w:rsidR="003D5FFB" w:rsidRPr="009051CE">
        <w:rPr>
          <w:rFonts w:ascii="Arial" w:hAnsi="Arial" w:cs="Arial"/>
          <w:szCs w:val="22"/>
        </w:rPr>
        <w:t>Supplier</w:t>
      </w:r>
      <w:r w:rsidR="00EA0EB3" w:rsidRPr="009051CE">
        <w:rPr>
          <w:rFonts w:ascii="Arial" w:hAnsi="Arial" w:cs="Arial"/>
          <w:szCs w:val="22"/>
        </w:rPr>
        <w:t xml:space="preserve"> by the </w:t>
      </w:r>
      <w:r w:rsidRPr="009051CE">
        <w:rPr>
          <w:rFonts w:ascii="Arial" w:hAnsi="Arial" w:cs="Arial"/>
          <w:szCs w:val="22"/>
        </w:rPr>
        <w:t>Buyer</w:t>
      </w:r>
      <w:r w:rsidR="00EA0EB3" w:rsidRPr="009051CE">
        <w:rPr>
          <w:rFonts w:ascii="Arial" w:hAnsi="Arial" w:cs="Arial"/>
          <w:szCs w:val="22"/>
        </w:rPr>
        <w:t>.</w:t>
      </w:r>
    </w:p>
    <w:p w14:paraId="7546920F" w14:textId="23249677" w:rsidR="00EA0EB3" w:rsidRPr="009051CE" w:rsidRDefault="00EA0EB3" w:rsidP="009B1BE1">
      <w:pPr>
        <w:pStyle w:val="Heading2"/>
        <w:widowControl w:val="0"/>
        <w:numPr>
          <w:ilvl w:val="1"/>
          <w:numId w:val="10"/>
        </w:numPr>
        <w:spacing w:after="0"/>
        <w:ind w:left="1134" w:hanging="567"/>
        <w:rPr>
          <w:rFonts w:ascii="Arial" w:hAnsi="Arial" w:cs="Arial"/>
          <w:szCs w:val="22"/>
        </w:rPr>
      </w:pPr>
      <w:bookmarkStart w:id="2" w:name="_Ref473548420"/>
      <w:r w:rsidRPr="009051CE">
        <w:rPr>
          <w:rFonts w:ascii="Arial" w:hAnsi="Arial" w:cs="Arial"/>
          <w:szCs w:val="22"/>
        </w:rPr>
        <w:t xml:space="preserve">Where the </w:t>
      </w:r>
      <w:r w:rsidR="002E51DC">
        <w:rPr>
          <w:rFonts w:ascii="Arial" w:hAnsi="Arial" w:cs="Arial"/>
          <w:szCs w:val="22"/>
        </w:rPr>
        <w:t>Deliverables</w:t>
      </w:r>
      <w:r w:rsidR="00FF5323" w:rsidRPr="009051CE">
        <w:rPr>
          <w:rFonts w:ascii="Arial" w:hAnsi="Arial" w:cs="Arial"/>
          <w:szCs w:val="22"/>
        </w:rPr>
        <w:t xml:space="preserve"> are to be d</w:t>
      </w:r>
      <w:r w:rsidRPr="009051CE">
        <w:rPr>
          <w:rFonts w:ascii="Arial" w:hAnsi="Arial" w:cs="Arial"/>
          <w:szCs w:val="22"/>
        </w:rPr>
        <w:t xml:space="preserve">elivered by the </w:t>
      </w:r>
      <w:r w:rsidR="00FF5323" w:rsidRPr="009051CE">
        <w:rPr>
          <w:rFonts w:ascii="Arial" w:hAnsi="Arial" w:cs="Arial"/>
          <w:szCs w:val="22"/>
        </w:rPr>
        <w:t>Supplier</w:t>
      </w:r>
      <w:r w:rsidRPr="009051CE">
        <w:rPr>
          <w:rFonts w:ascii="Arial" w:hAnsi="Arial" w:cs="Arial"/>
          <w:szCs w:val="22"/>
        </w:rPr>
        <w:t xml:space="preserve"> (or a third party acting on behalf of the </w:t>
      </w:r>
      <w:r w:rsidR="00FF5323" w:rsidRPr="009051CE">
        <w:rPr>
          <w:rFonts w:ascii="Arial" w:hAnsi="Arial" w:cs="Arial"/>
          <w:szCs w:val="22"/>
        </w:rPr>
        <w:t>Supplier</w:t>
      </w:r>
      <w:r w:rsidRPr="009051CE">
        <w:rPr>
          <w:rFonts w:ascii="Arial" w:hAnsi="Arial" w:cs="Arial"/>
          <w:szCs w:val="22"/>
        </w:rPr>
        <w:t xml:space="preserve">), the </w:t>
      </w:r>
      <w:r w:rsidR="00FF5323" w:rsidRPr="009051CE">
        <w:rPr>
          <w:rFonts w:ascii="Arial" w:hAnsi="Arial" w:cs="Arial"/>
          <w:szCs w:val="22"/>
        </w:rPr>
        <w:t>Supplier</w:t>
      </w:r>
      <w:r w:rsidRPr="009051CE">
        <w:rPr>
          <w:rFonts w:ascii="Arial" w:hAnsi="Arial" w:cs="Arial"/>
          <w:szCs w:val="22"/>
        </w:rPr>
        <w:t xml:space="preserve"> shall, unless otherwise stated in writing:</w:t>
      </w:r>
      <w:bookmarkEnd w:id="2"/>
    </w:p>
    <w:p w14:paraId="2F5E35B9" w14:textId="53C3DF4E" w:rsidR="00EA0EB3" w:rsidRPr="009051CE" w:rsidRDefault="00EA0EB3" w:rsidP="007669F2">
      <w:pPr>
        <w:pStyle w:val="Heading3"/>
        <w:numPr>
          <w:ilvl w:val="2"/>
          <w:numId w:val="6"/>
        </w:numPr>
        <w:ind w:left="1701" w:hanging="425"/>
        <w:jc w:val="both"/>
        <w:rPr>
          <w:rFonts w:ascii="Arial" w:hAnsi="Arial" w:cs="Arial"/>
          <w:b w:val="0"/>
          <w:color w:val="auto"/>
        </w:rPr>
      </w:pPr>
      <w:proofErr w:type="gramStart"/>
      <w:r w:rsidRPr="009051CE">
        <w:rPr>
          <w:rFonts w:ascii="Arial" w:hAnsi="Arial" w:cs="Arial"/>
          <w:b w:val="0"/>
          <w:color w:val="auto"/>
        </w:rPr>
        <w:t>contact</w:t>
      </w:r>
      <w:proofErr w:type="gramEnd"/>
      <w:r w:rsidRPr="009051CE">
        <w:rPr>
          <w:rFonts w:ascii="Arial" w:hAnsi="Arial" w:cs="Arial"/>
          <w:b w:val="0"/>
          <w:color w:val="auto"/>
        </w:rPr>
        <w:t xml:space="preserve"> the </w:t>
      </w:r>
      <w:r w:rsidR="00FF5323" w:rsidRPr="009051CE">
        <w:rPr>
          <w:rFonts w:ascii="Arial" w:hAnsi="Arial" w:cs="Arial"/>
          <w:b w:val="0"/>
          <w:color w:val="auto"/>
        </w:rPr>
        <w:t>Buyer’s Authorised Representative</w:t>
      </w:r>
      <w:r w:rsidRPr="009051CE">
        <w:rPr>
          <w:rFonts w:ascii="Arial" w:hAnsi="Arial" w:cs="Arial"/>
          <w:b w:val="0"/>
          <w:color w:val="auto"/>
        </w:rPr>
        <w:t xml:space="preserve"> </w:t>
      </w:r>
      <w:r w:rsidR="00FF5323" w:rsidRPr="009051CE">
        <w:rPr>
          <w:rFonts w:ascii="Arial" w:hAnsi="Arial" w:cs="Arial"/>
          <w:b w:val="0"/>
          <w:color w:val="auto"/>
        </w:rPr>
        <w:t xml:space="preserve">in advance of the </w:t>
      </w:r>
      <w:r w:rsidR="00547A1E" w:rsidRPr="009051CE">
        <w:rPr>
          <w:rFonts w:ascii="Arial" w:hAnsi="Arial" w:cs="Arial"/>
          <w:b w:val="0"/>
          <w:color w:val="auto"/>
        </w:rPr>
        <w:t>D</w:t>
      </w:r>
      <w:r w:rsidR="00FF5323" w:rsidRPr="009051CE">
        <w:rPr>
          <w:rFonts w:ascii="Arial" w:hAnsi="Arial" w:cs="Arial"/>
          <w:b w:val="0"/>
          <w:color w:val="auto"/>
        </w:rPr>
        <w:t>elivery d</w:t>
      </w:r>
      <w:r w:rsidRPr="009051CE">
        <w:rPr>
          <w:rFonts w:ascii="Arial" w:hAnsi="Arial" w:cs="Arial"/>
          <w:b w:val="0"/>
          <w:color w:val="auto"/>
        </w:rPr>
        <w:t>ate in order to agree a</w:t>
      </w:r>
      <w:r w:rsidR="00FF5323" w:rsidRPr="009051CE">
        <w:rPr>
          <w:rFonts w:ascii="Arial" w:hAnsi="Arial" w:cs="Arial"/>
          <w:b w:val="0"/>
          <w:color w:val="auto"/>
        </w:rPr>
        <w:t xml:space="preserve">dministrative arrangements for </w:t>
      </w:r>
      <w:r w:rsidR="00547A1E" w:rsidRPr="009051CE">
        <w:rPr>
          <w:rFonts w:ascii="Arial" w:hAnsi="Arial" w:cs="Arial"/>
          <w:b w:val="0"/>
          <w:color w:val="auto"/>
        </w:rPr>
        <w:t>D</w:t>
      </w:r>
      <w:r w:rsidR="00FF5323" w:rsidRPr="009051CE">
        <w:rPr>
          <w:rFonts w:ascii="Arial" w:hAnsi="Arial" w:cs="Arial"/>
          <w:b w:val="0"/>
          <w:color w:val="auto"/>
        </w:rPr>
        <w:t xml:space="preserve">elivery and provide any information pertinent to </w:t>
      </w:r>
      <w:r w:rsidR="00547A1E" w:rsidRPr="009051CE">
        <w:rPr>
          <w:rFonts w:ascii="Arial" w:hAnsi="Arial" w:cs="Arial"/>
          <w:b w:val="0"/>
          <w:color w:val="auto"/>
        </w:rPr>
        <w:t>D</w:t>
      </w:r>
      <w:r w:rsidRPr="009051CE">
        <w:rPr>
          <w:rFonts w:ascii="Arial" w:hAnsi="Arial" w:cs="Arial"/>
          <w:b w:val="0"/>
          <w:color w:val="auto"/>
        </w:rPr>
        <w:t>elivery requested;</w:t>
      </w:r>
    </w:p>
    <w:p w14:paraId="4C3FCB5B" w14:textId="635577D3" w:rsidR="00EA0EB3" w:rsidRPr="009051CE" w:rsidRDefault="00EA0EB3" w:rsidP="007669F2">
      <w:pPr>
        <w:pStyle w:val="Heading3"/>
        <w:numPr>
          <w:ilvl w:val="2"/>
          <w:numId w:val="6"/>
        </w:numPr>
        <w:ind w:left="1701" w:hanging="425"/>
        <w:jc w:val="both"/>
        <w:rPr>
          <w:rFonts w:ascii="Arial" w:hAnsi="Arial" w:cs="Arial"/>
          <w:b w:val="0"/>
          <w:color w:val="auto"/>
        </w:rPr>
      </w:pPr>
      <w:r w:rsidRPr="009051CE">
        <w:rPr>
          <w:rFonts w:ascii="Arial" w:hAnsi="Arial" w:cs="Arial"/>
          <w:b w:val="0"/>
          <w:color w:val="auto"/>
        </w:rPr>
        <w:t>comply with any spec</w:t>
      </w:r>
      <w:r w:rsidR="00FF5323" w:rsidRPr="009051CE">
        <w:rPr>
          <w:rFonts w:ascii="Arial" w:hAnsi="Arial" w:cs="Arial"/>
          <w:b w:val="0"/>
          <w:color w:val="auto"/>
        </w:rPr>
        <w:t xml:space="preserve">ial instructions for arranging </w:t>
      </w:r>
      <w:r w:rsidR="00547A1E" w:rsidRPr="009051CE">
        <w:rPr>
          <w:rFonts w:ascii="Arial" w:hAnsi="Arial" w:cs="Arial"/>
          <w:b w:val="0"/>
          <w:color w:val="auto"/>
        </w:rPr>
        <w:t>D</w:t>
      </w:r>
      <w:r w:rsidRPr="009051CE">
        <w:rPr>
          <w:rFonts w:ascii="Arial" w:hAnsi="Arial" w:cs="Arial"/>
          <w:b w:val="0"/>
          <w:color w:val="auto"/>
        </w:rPr>
        <w:t>elivery</w:t>
      </w:r>
      <w:r w:rsidR="00FF5323" w:rsidRPr="009051CE">
        <w:rPr>
          <w:rFonts w:ascii="Arial" w:hAnsi="Arial" w:cs="Arial"/>
          <w:b w:val="0"/>
          <w:color w:val="auto"/>
        </w:rPr>
        <w:t>;</w:t>
      </w:r>
    </w:p>
    <w:p w14:paraId="4C8AEAFA" w14:textId="77777777" w:rsidR="00EA0EB3" w:rsidRPr="009051CE" w:rsidRDefault="00EA0EB3" w:rsidP="007669F2">
      <w:pPr>
        <w:pStyle w:val="Heading3"/>
        <w:keepNext w:val="0"/>
        <w:keepLines w:val="0"/>
        <w:widowControl w:val="0"/>
        <w:numPr>
          <w:ilvl w:val="2"/>
          <w:numId w:val="6"/>
        </w:numPr>
        <w:ind w:left="1701" w:hanging="425"/>
        <w:jc w:val="both"/>
        <w:rPr>
          <w:rFonts w:ascii="Arial" w:hAnsi="Arial" w:cs="Arial"/>
          <w:b w:val="0"/>
          <w:color w:val="auto"/>
        </w:rPr>
      </w:pPr>
      <w:r w:rsidRPr="009051CE">
        <w:rPr>
          <w:rFonts w:ascii="Arial" w:hAnsi="Arial" w:cs="Arial"/>
          <w:b w:val="0"/>
          <w:color w:val="auto"/>
        </w:rPr>
        <w:t>be responsible for all costs of Delivery; and</w:t>
      </w:r>
    </w:p>
    <w:p w14:paraId="08656851" w14:textId="38268AC8" w:rsidR="00EA0EB3" w:rsidRPr="009051CE" w:rsidRDefault="00547A1E" w:rsidP="007669F2">
      <w:pPr>
        <w:pStyle w:val="Heading3"/>
        <w:keepNext w:val="0"/>
        <w:keepLines w:val="0"/>
        <w:widowControl w:val="0"/>
        <w:numPr>
          <w:ilvl w:val="2"/>
          <w:numId w:val="6"/>
        </w:numPr>
        <w:ind w:left="1701" w:hanging="425"/>
        <w:jc w:val="both"/>
        <w:rPr>
          <w:rFonts w:ascii="Arial" w:hAnsi="Arial" w:cs="Arial"/>
          <w:b w:val="0"/>
          <w:color w:val="auto"/>
        </w:rPr>
      </w:pPr>
      <w:bookmarkStart w:id="3" w:name="_Ref278529933"/>
      <w:r w:rsidRPr="009051CE">
        <w:rPr>
          <w:rFonts w:ascii="Arial" w:hAnsi="Arial" w:cs="Arial"/>
          <w:b w:val="0"/>
          <w:color w:val="auto"/>
        </w:rPr>
        <w:lastRenderedPageBreak/>
        <w:t>d</w:t>
      </w:r>
      <w:r w:rsidR="00EA0EB3" w:rsidRPr="009051CE">
        <w:rPr>
          <w:rFonts w:ascii="Arial" w:hAnsi="Arial" w:cs="Arial"/>
          <w:b w:val="0"/>
          <w:color w:val="auto"/>
        </w:rPr>
        <w:t xml:space="preserve">eliver the </w:t>
      </w:r>
      <w:r w:rsidR="002E51DC">
        <w:rPr>
          <w:rFonts w:ascii="Arial" w:hAnsi="Arial" w:cs="Arial"/>
          <w:b w:val="0"/>
          <w:color w:val="auto"/>
        </w:rPr>
        <w:t>Deliverables</w:t>
      </w:r>
      <w:r w:rsidR="00EA0EB3" w:rsidRPr="009051CE">
        <w:rPr>
          <w:rFonts w:ascii="Arial" w:hAnsi="Arial" w:cs="Arial"/>
          <w:b w:val="0"/>
          <w:color w:val="auto"/>
        </w:rPr>
        <w:t xml:space="preserve"> to the </w:t>
      </w:r>
      <w:r w:rsidR="003D5FFB" w:rsidRPr="009051CE">
        <w:rPr>
          <w:rFonts w:ascii="Arial" w:hAnsi="Arial" w:cs="Arial"/>
          <w:b w:val="0"/>
          <w:color w:val="auto"/>
        </w:rPr>
        <w:t>Buyer</w:t>
      </w:r>
      <w:r w:rsidR="00EA0EB3" w:rsidRPr="009051CE">
        <w:rPr>
          <w:rFonts w:ascii="Arial" w:hAnsi="Arial" w:cs="Arial"/>
          <w:b w:val="0"/>
          <w:color w:val="auto"/>
        </w:rPr>
        <w:t xml:space="preserve"> at the address stated in </w:t>
      </w:r>
      <w:r w:rsidR="003D5FFB" w:rsidRPr="009051CE">
        <w:rPr>
          <w:rFonts w:ascii="Arial" w:hAnsi="Arial" w:cs="Arial"/>
          <w:b w:val="0"/>
          <w:color w:val="auto"/>
        </w:rPr>
        <w:t xml:space="preserve">the Order Form </w:t>
      </w:r>
      <w:r w:rsidR="00EA0EB3" w:rsidRPr="009051CE">
        <w:rPr>
          <w:rFonts w:ascii="Arial" w:hAnsi="Arial" w:cs="Arial"/>
          <w:b w:val="0"/>
          <w:color w:val="auto"/>
        </w:rPr>
        <w:t xml:space="preserve">by the Delivery </w:t>
      </w:r>
      <w:r w:rsidR="003D5FFB" w:rsidRPr="009051CE">
        <w:rPr>
          <w:rFonts w:ascii="Arial" w:hAnsi="Arial" w:cs="Arial"/>
          <w:b w:val="0"/>
          <w:color w:val="auto"/>
        </w:rPr>
        <w:t>d</w:t>
      </w:r>
      <w:r w:rsidR="00EA0EB3" w:rsidRPr="009051CE">
        <w:rPr>
          <w:rFonts w:ascii="Arial" w:hAnsi="Arial" w:cs="Arial"/>
          <w:b w:val="0"/>
          <w:color w:val="auto"/>
        </w:rPr>
        <w:t>ate between the hours agreed by the Parties.</w:t>
      </w:r>
      <w:bookmarkEnd w:id="3"/>
    </w:p>
    <w:p w14:paraId="4DDD4367" w14:textId="77777777" w:rsidR="00DF3C2E" w:rsidRPr="009051CE" w:rsidRDefault="00DF3C2E" w:rsidP="007669F2">
      <w:pPr>
        <w:widowControl w:val="0"/>
        <w:ind w:left="2268" w:hanging="1701"/>
        <w:jc w:val="both"/>
        <w:rPr>
          <w:rFonts w:ascii="Arial" w:hAnsi="Arial" w:cs="Arial"/>
          <w:b/>
        </w:rPr>
      </w:pPr>
    </w:p>
    <w:p w14:paraId="355FA9B1" w14:textId="4131118C" w:rsidR="00EA0EB3" w:rsidRPr="009051CE" w:rsidRDefault="00EA0EB3" w:rsidP="007669F2">
      <w:pPr>
        <w:pStyle w:val="Heading2"/>
        <w:keepNext w:val="0"/>
        <w:keepLines w:val="0"/>
        <w:widowControl w:val="0"/>
        <w:numPr>
          <w:ilvl w:val="1"/>
          <w:numId w:val="10"/>
        </w:numPr>
        <w:spacing w:after="0"/>
        <w:ind w:left="1134" w:hanging="567"/>
        <w:rPr>
          <w:rFonts w:ascii="Arial" w:hAnsi="Arial" w:cs="Arial"/>
          <w:szCs w:val="22"/>
        </w:rPr>
      </w:pPr>
      <w:bookmarkStart w:id="4" w:name="_Ref279399628"/>
      <w:r w:rsidRPr="009051CE">
        <w:rPr>
          <w:rFonts w:ascii="Arial" w:hAnsi="Arial" w:cs="Arial"/>
          <w:szCs w:val="22"/>
        </w:rPr>
        <w:t xml:space="preserve">Where the </w:t>
      </w:r>
      <w:r w:rsidR="002E51DC">
        <w:rPr>
          <w:rFonts w:ascii="Arial" w:hAnsi="Arial" w:cs="Arial"/>
          <w:szCs w:val="22"/>
        </w:rPr>
        <w:t>Deliverables</w:t>
      </w:r>
      <w:r w:rsidRPr="009051CE">
        <w:rPr>
          <w:rFonts w:ascii="Arial" w:hAnsi="Arial" w:cs="Arial"/>
          <w:szCs w:val="22"/>
        </w:rPr>
        <w:t xml:space="preserve"> are to be </w:t>
      </w:r>
      <w:r w:rsidR="00547A1E" w:rsidRPr="009051CE">
        <w:rPr>
          <w:rFonts w:ascii="Arial" w:hAnsi="Arial" w:cs="Arial"/>
          <w:szCs w:val="22"/>
        </w:rPr>
        <w:t>c</w:t>
      </w:r>
      <w:r w:rsidRPr="009051CE">
        <w:rPr>
          <w:rFonts w:ascii="Arial" w:hAnsi="Arial" w:cs="Arial"/>
          <w:szCs w:val="22"/>
        </w:rPr>
        <w:t xml:space="preserve">ollected by the </w:t>
      </w:r>
      <w:r w:rsidR="00FF5323" w:rsidRPr="009051CE">
        <w:rPr>
          <w:rFonts w:ascii="Arial" w:hAnsi="Arial" w:cs="Arial"/>
          <w:szCs w:val="22"/>
        </w:rPr>
        <w:t>Buyer</w:t>
      </w:r>
      <w:r w:rsidRPr="009051CE">
        <w:rPr>
          <w:rFonts w:ascii="Arial" w:hAnsi="Arial" w:cs="Arial"/>
          <w:szCs w:val="22"/>
        </w:rPr>
        <w:t xml:space="preserve"> (or a third party acting on behalf of the </w:t>
      </w:r>
      <w:r w:rsidR="00FF5323" w:rsidRPr="009051CE">
        <w:rPr>
          <w:rFonts w:ascii="Arial" w:hAnsi="Arial" w:cs="Arial"/>
          <w:szCs w:val="22"/>
        </w:rPr>
        <w:t>Buyer</w:t>
      </w:r>
      <w:r w:rsidRPr="009051CE">
        <w:rPr>
          <w:rFonts w:ascii="Arial" w:hAnsi="Arial" w:cs="Arial"/>
          <w:szCs w:val="22"/>
        </w:rPr>
        <w:t>),</w:t>
      </w:r>
      <w:r w:rsidR="004B3693" w:rsidRPr="009051CE">
        <w:rPr>
          <w:rFonts w:ascii="Arial" w:hAnsi="Arial" w:cs="Arial"/>
          <w:szCs w:val="22"/>
        </w:rPr>
        <w:t xml:space="preserve"> </w:t>
      </w:r>
      <w:r w:rsidRPr="009051CE">
        <w:rPr>
          <w:rFonts w:ascii="Arial" w:hAnsi="Arial" w:cs="Arial"/>
          <w:szCs w:val="22"/>
        </w:rPr>
        <w:t xml:space="preserve">the </w:t>
      </w:r>
      <w:r w:rsidR="00FF5323" w:rsidRPr="009051CE">
        <w:rPr>
          <w:rFonts w:ascii="Arial" w:hAnsi="Arial" w:cs="Arial"/>
          <w:szCs w:val="22"/>
        </w:rPr>
        <w:t>Supplier</w:t>
      </w:r>
      <w:r w:rsidRPr="009051CE">
        <w:rPr>
          <w:rFonts w:ascii="Arial" w:hAnsi="Arial" w:cs="Arial"/>
          <w:szCs w:val="22"/>
        </w:rPr>
        <w:t xml:space="preserve"> shall, unless otherwise stated in writing:</w:t>
      </w:r>
      <w:bookmarkEnd w:id="4"/>
    </w:p>
    <w:p w14:paraId="31FDC2F8" w14:textId="566D3BEB" w:rsidR="00EA0EB3" w:rsidRPr="009051CE" w:rsidRDefault="00EA0EB3" w:rsidP="007669F2">
      <w:pPr>
        <w:pStyle w:val="Heading3"/>
        <w:keepNext w:val="0"/>
        <w:keepLines w:val="0"/>
        <w:widowControl w:val="0"/>
        <w:numPr>
          <w:ilvl w:val="2"/>
          <w:numId w:val="6"/>
        </w:numPr>
        <w:ind w:left="1701" w:hanging="425"/>
        <w:jc w:val="both"/>
        <w:rPr>
          <w:rFonts w:ascii="Arial" w:hAnsi="Arial" w:cs="Arial"/>
          <w:b w:val="0"/>
          <w:color w:val="auto"/>
        </w:rPr>
      </w:pPr>
      <w:bookmarkStart w:id="5" w:name="_Ref278533410"/>
      <w:proofErr w:type="gramStart"/>
      <w:r w:rsidRPr="009051CE">
        <w:rPr>
          <w:rFonts w:ascii="Arial" w:hAnsi="Arial" w:cs="Arial"/>
          <w:b w:val="0"/>
          <w:color w:val="auto"/>
        </w:rPr>
        <w:t>contact</w:t>
      </w:r>
      <w:proofErr w:type="gramEnd"/>
      <w:r w:rsidRPr="009051CE">
        <w:rPr>
          <w:rFonts w:ascii="Arial" w:hAnsi="Arial" w:cs="Arial"/>
          <w:b w:val="0"/>
          <w:color w:val="auto"/>
        </w:rPr>
        <w:t xml:space="preserve"> the </w:t>
      </w:r>
      <w:r w:rsidR="00FF5323" w:rsidRPr="009051CE">
        <w:rPr>
          <w:rFonts w:ascii="Arial" w:hAnsi="Arial" w:cs="Arial"/>
          <w:b w:val="0"/>
          <w:color w:val="auto"/>
        </w:rPr>
        <w:t>Buyer’s Authorised Representative</w:t>
      </w:r>
      <w:r w:rsidR="00547A1E" w:rsidRPr="009051CE">
        <w:rPr>
          <w:rFonts w:ascii="Arial" w:hAnsi="Arial" w:cs="Arial"/>
          <w:b w:val="0"/>
          <w:color w:val="auto"/>
        </w:rPr>
        <w:t xml:space="preserve"> </w:t>
      </w:r>
      <w:r w:rsidRPr="009051CE">
        <w:rPr>
          <w:rFonts w:ascii="Arial" w:hAnsi="Arial" w:cs="Arial"/>
          <w:b w:val="0"/>
          <w:color w:val="auto"/>
        </w:rPr>
        <w:t xml:space="preserve">in advance of the Delivery </w:t>
      </w:r>
      <w:r w:rsidR="00547A1E" w:rsidRPr="009051CE">
        <w:rPr>
          <w:rFonts w:ascii="Arial" w:hAnsi="Arial" w:cs="Arial"/>
          <w:b w:val="0"/>
          <w:color w:val="auto"/>
        </w:rPr>
        <w:t>d</w:t>
      </w:r>
      <w:r w:rsidRPr="009051CE">
        <w:rPr>
          <w:rFonts w:ascii="Arial" w:hAnsi="Arial" w:cs="Arial"/>
          <w:b w:val="0"/>
          <w:color w:val="auto"/>
        </w:rPr>
        <w:t xml:space="preserve">ate in order to agree specific arrangements for </w:t>
      </w:r>
      <w:r w:rsidR="00547A1E" w:rsidRPr="009051CE">
        <w:rPr>
          <w:rFonts w:ascii="Arial" w:hAnsi="Arial" w:cs="Arial"/>
          <w:b w:val="0"/>
          <w:color w:val="auto"/>
        </w:rPr>
        <w:t>c</w:t>
      </w:r>
      <w:r w:rsidRPr="009051CE">
        <w:rPr>
          <w:rFonts w:ascii="Arial" w:hAnsi="Arial" w:cs="Arial"/>
          <w:b w:val="0"/>
          <w:color w:val="auto"/>
        </w:rPr>
        <w:t xml:space="preserve">ollection and provide any </w:t>
      </w:r>
      <w:r w:rsidR="00547A1E" w:rsidRPr="009051CE">
        <w:rPr>
          <w:rFonts w:ascii="Arial" w:hAnsi="Arial" w:cs="Arial"/>
          <w:b w:val="0"/>
          <w:color w:val="auto"/>
        </w:rPr>
        <w:t>i</w:t>
      </w:r>
      <w:r w:rsidRPr="009051CE">
        <w:rPr>
          <w:rFonts w:ascii="Arial" w:hAnsi="Arial" w:cs="Arial"/>
          <w:b w:val="0"/>
          <w:color w:val="auto"/>
        </w:rPr>
        <w:t xml:space="preserve">nformation pertinent to the </w:t>
      </w:r>
      <w:r w:rsidR="00547A1E" w:rsidRPr="009051CE">
        <w:rPr>
          <w:rFonts w:ascii="Arial" w:hAnsi="Arial" w:cs="Arial"/>
          <w:b w:val="0"/>
          <w:color w:val="auto"/>
        </w:rPr>
        <w:t>c</w:t>
      </w:r>
      <w:r w:rsidRPr="009051CE">
        <w:rPr>
          <w:rFonts w:ascii="Arial" w:hAnsi="Arial" w:cs="Arial"/>
          <w:b w:val="0"/>
          <w:color w:val="auto"/>
        </w:rPr>
        <w:t>ollection requested;</w:t>
      </w:r>
      <w:bookmarkEnd w:id="5"/>
    </w:p>
    <w:p w14:paraId="6F2D6B7F" w14:textId="721EE770" w:rsidR="00EA0EB3" w:rsidRPr="009051CE" w:rsidRDefault="00EA0EB3" w:rsidP="007669F2">
      <w:pPr>
        <w:pStyle w:val="Heading3"/>
        <w:keepNext w:val="0"/>
        <w:keepLines w:val="0"/>
        <w:widowControl w:val="0"/>
        <w:numPr>
          <w:ilvl w:val="2"/>
          <w:numId w:val="6"/>
        </w:numPr>
        <w:ind w:left="1701" w:hanging="425"/>
        <w:jc w:val="both"/>
        <w:rPr>
          <w:rFonts w:ascii="Arial" w:hAnsi="Arial" w:cs="Arial"/>
          <w:b w:val="0"/>
          <w:color w:val="auto"/>
        </w:rPr>
      </w:pPr>
      <w:r w:rsidRPr="009051CE">
        <w:rPr>
          <w:rFonts w:ascii="Arial" w:hAnsi="Arial" w:cs="Arial"/>
          <w:b w:val="0"/>
          <w:color w:val="auto"/>
        </w:rPr>
        <w:t xml:space="preserve">comply with any special instructions for arranging </w:t>
      </w:r>
      <w:r w:rsidR="00547A1E" w:rsidRPr="009051CE">
        <w:rPr>
          <w:rFonts w:ascii="Arial" w:hAnsi="Arial" w:cs="Arial"/>
          <w:b w:val="0"/>
          <w:color w:val="auto"/>
        </w:rPr>
        <w:t>c</w:t>
      </w:r>
      <w:r w:rsidRPr="009051CE">
        <w:rPr>
          <w:rFonts w:ascii="Arial" w:hAnsi="Arial" w:cs="Arial"/>
          <w:b w:val="0"/>
          <w:color w:val="auto"/>
        </w:rPr>
        <w:t>ollection;</w:t>
      </w:r>
    </w:p>
    <w:p w14:paraId="5F2D1F6C" w14:textId="7C3EFC59" w:rsidR="00EA0EB3" w:rsidRPr="009051CE" w:rsidRDefault="00EA0EB3" w:rsidP="007669F2">
      <w:pPr>
        <w:pStyle w:val="Heading3"/>
        <w:keepNext w:val="0"/>
        <w:keepLines w:val="0"/>
        <w:widowControl w:val="0"/>
        <w:numPr>
          <w:ilvl w:val="2"/>
          <w:numId w:val="6"/>
        </w:numPr>
        <w:ind w:left="1701" w:hanging="425"/>
        <w:jc w:val="both"/>
        <w:rPr>
          <w:rFonts w:ascii="Arial" w:hAnsi="Arial" w:cs="Arial"/>
          <w:b w:val="0"/>
          <w:color w:val="auto"/>
        </w:rPr>
      </w:pPr>
      <w:bookmarkStart w:id="6" w:name="_Ref278530009"/>
      <w:bookmarkStart w:id="7" w:name="_Ref302563022"/>
      <w:r w:rsidRPr="009051CE">
        <w:rPr>
          <w:rFonts w:ascii="Arial" w:hAnsi="Arial" w:cs="Arial"/>
          <w:b w:val="0"/>
          <w:color w:val="auto"/>
        </w:rPr>
        <w:t xml:space="preserve">ensure that the </w:t>
      </w:r>
      <w:r w:rsidR="002E51DC">
        <w:rPr>
          <w:rFonts w:ascii="Arial" w:hAnsi="Arial" w:cs="Arial"/>
          <w:b w:val="0"/>
          <w:color w:val="auto"/>
        </w:rPr>
        <w:t>Deliverables</w:t>
      </w:r>
      <w:r w:rsidRPr="009051CE">
        <w:rPr>
          <w:rFonts w:ascii="Arial" w:hAnsi="Arial" w:cs="Arial"/>
          <w:b w:val="0"/>
          <w:color w:val="auto"/>
        </w:rPr>
        <w:t xml:space="preserve"> are available for </w:t>
      </w:r>
      <w:r w:rsidR="00547A1E" w:rsidRPr="009051CE">
        <w:rPr>
          <w:rFonts w:ascii="Arial" w:hAnsi="Arial" w:cs="Arial"/>
          <w:b w:val="0"/>
          <w:color w:val="auto"/>
        </w:rPr>
        <w:t>c</w:t>
      </w:r>
      <w:r w:rsidRPr="009051CE">
        <w:rPr>
          <w:rFonts w:ascii="Arial" w:hAnsi="Arial" w:cs="Arial"/>
          <w:b w:val="0"/>
          <w:color w:val="auto"/>
        </w:rPr>
        <w:t xml:space="preserve">ollection by the </w:t>
      </w:r>
      <w:r w:rsidR="00FF5323" w:rsidRPr="009051CE">
        <w:rPr>
          <w:rFonts w:ascii="Arial" w:hAnsi="Arial" w:cs="Arial"/>
          <w:b w:val="0"/>
          <w:color w:val="auto"/>
        </w:rPr>
        <w:t>Buyer</w:t>
      </w:r>
      <w:r w:rsidRPr="009051CE">
        <w:rPr>
          <w:rFonts w:ascii="Arial" w:hAnsi="Arial" w:cs="Arial"/>
          <w:b w:val="0"/>
          <w:color w:val="auto"/>
        </w:rPr>
        <w:t xml:space="preserve"> from the </w:t>
      </w:r>
      <w:r w:rsidR="003D5FFB" w:rsidRPr="009051CE">
        <w:rPr>
          <w:rFonts w:ascii="Arial" w:hAnsi="Arial" w:cs="Arial"/>
          <w:b w:val="0"/>
          <w:color w:val="auto"/>
        </w:rPr>
        <w:t>Supplier</w:t>
      </w:r>
      <w:r w:rsidRPr="009051CE">
        <w:rPr>
          <w:rFonts w:ascii="Arial" w:hAnsi="Arial" w:cs="Arial"/>
          <w:b w:val="0"/>
          <w:color w:val="auto"/>
        </w:rPr>
        <w:t xml:space="preserve"> by the Delivery </w:t>
      </w:r>
      <w:r w:rsidR="00547A1E" w:rsidRPr="009051CE">
        <w:rPr>
          <w:rFonts w:ascii="Arial" w:hAnsi="Arial" w:cs="Arial"/>
          <w:b w:val="0"/>
          <w:color w:val="auto"/>
        </w:rPr>
        <w:t>d</w:t>
      </w:r>
      <w:r w:rsidRPr="009051CE">
        <w:rPr>
          <w:rFonts w:ascii="Arial" w:hAnsi="Arial" w:cs="Arial"/>
          <w:b w:val="0"/>
          <w:color w:val="auto"/>
        </w:rPr>
        <w:t xml:space="preserve">ate between the hours agreed by the </w:t>
      </w:r>
      <w:r w:rsidR="00547A1E" w:rsidRPr="009051CE">
        <w:rPr>
          <w:rFonts w:ascii="Arial" w:hAnsi="Arial" w:cs="Arial"/>
          <w:b w:val="0"/>
          <w:color w:val="auto"/>
        </w:rPr>
        <w:t>p</w:t>
      </w:r>
      <w:r w:rsidRPr="009051CE">
        <w:rPr>
          <w:rFonts w:ascii="Arial" w:hAnsi="Arial" w:cs="Arial"/>
          <w:b w:val="0"/>
          <w:color w:val="auto"/>
        </w:rPr>
        <w:t>arties</w:t>
      </w:r>
      <w:bookmarkEnd w:id="6"/>
      <w:bookmarkEnd w:id="7"/>
      <w:r w:rsidRPr="009051CE">
        <w:rPr>
          <w:rFonts w:ascii="Arial" w:hAnsi="Arial" w:cs="Arial"/>
          <w:b w:val="0"/>
          <w:color w:val="auto"/>
        </w:rPr>
        <w:t>; and</w:t>
      </w:r>
    </w:p>
    <w:p w14:paraId="18D0DE97" w14:textId="2C0923A4" w:rsidR="00EA0EB3" w:rsidRPr="009051CE" w:rsidRDefault="00EA0EB3" w:rsidP="007669F2">
      <w:pPr>
        <w:pStyle w:val="Heading3"/>
        <w:numPr>
          <w:ilvl w:val="2"/>
          <w:numId w:val="6"/>
        </w:numPr>
        <w:ind w:left="1701" w:hanging="425"/>
        <w:jc w:val="both"/>
        <w:rPr>
          <w:rFonts w:ascii="Arial" w:hAnsi="Arial" w:cs="Arial"/>
          <w:b w:val="0"/>
          <w:color w:val="auto"/>
        </w:rPr>
      </w:pPr>
      <w:r w:rsidRPr="009051CE">
        <w:rPr>
          <w:rFonts w:ascii="Arial" w:hAnsi="Arial" w:cs="Arial"/>
          <w:b w:val="0"/>
          <w:color w:val="auto"/>
        </w:rPr>
        <w:t xml:space="preserve">in the case of Overseas consignments, ensure that the </w:t>
      </w:r>
      <w:r w:rsidR="002E51DC">
        <w:rPr>
          <w:rFonts w:ascii="Arial" w:hAnsi="Arial" w:cs="Arial"/>
          <w:b w:val="0"/>
          <w:color w:val="auto"/>
        </w:rPr>
        <w:t>Deliverables</w:t>
      </w:r>
      <w:r w:rsidRPr="009051CE">
        <w:rPr>
          <w:rFonts w:ascii="Arial" w:hAnsi="Arial" w:cs="Arial"/>
          <w:b w:val="0"/>
          <w:color w:val="auto"/>
        </w:rPr>
        <w:t xml:space="preserve"> are accompanied by the necessary transit documentation.  All Customs clearance shall be the responsibility of the </w:t>
      </w:r>
      <w:r w:rsidR="00FF5323" w:rsidRPr="009051CE">
        <w:rPr>
          <w:rFonts w:ascii="Arial" w:hAnsi="Arial" w:cs="Arial"/>
          <w:b w:val="0"/>
          <w:color w:val="auto"/>
        </w:rPr>
        <w:t>Buyer’s Authorised Representative</w:t>
      </w:r>
      <w:r w:rsidRPr="009051CE">
        <w:rPr>
          <w:rFonts w:ascii="Arial" w:hAnsi="Arial" w:cs="Arial"/>
          <w:b w:val="0"/>
          <w:color w:val="auto"/>
        </w:rPr>
        <w:t>.</w:t>
      </w:r>
    </w:p>
    <w:p w14:paraId="5BDF0877" w14:textId="2D475DF2" w:rsidR="00EC0F59" w:rsidRPr="009051CE" w:rsidRDefault="00EC0F59" w:rsidP="009B1BE1">
      <w:pPr>
        <w:jc w:val="both"/>
        <w:rPr>
          <w:rFonts w:ascii="Arial" w:hAnsi="Arial" w:cs="Arial"/>
        </w:rPr>
      </w:pPr>
    </w:p>
    <w:p w14:paraId="3745B72C" w14:textId="32D17A78" w:rsidR="002B5E7B" w:rsidRPr="009051CE" w:rsidRDefault="00CD4EE6" w:rsidP="007669F2">
      <w:pPr>
        <w:pStyle w:val="Heading1"/>
        <w:keepNext w:val="0"/>
        <w:keepLines w:val="0"/>
        <w:widowControl w:val="0"/>
        <w:numPr>
          <w:ilvl w:val="0"/>
          <w:numId w:val="0"/>
        </w:numPr>
        <w:ind w:left="567" w:hanging="567"/>
        <w:jc w:val="both"/>
        <w:rPr>
          <w:rFonts w:ascii="Arial" w:hAnsi="Arial" w:cs="Arial"/>
          <w:szCs w:val="22"/>
        </w:rPr>
      </w:pPr>
      <w:r w:rsidRPr="009051CE">
        <w:rPr>
          <w:rFonts w:ascii="Arial" w:hAnsi="Arial" w:cs="Arial"/>
          <w:szCs w:val="22"/>
        </w:rPr>
        <w:t xml:space="preserve">6. </w:t>
      </w:r>
      <w:r w:rsidR="00470E23" w:rsidRPr="009051CE">
        <w:rPr>
          <w:rFonts w:ascii="Arial" w:hAnsi="Arial" w:cs="Arial"/>
          <w:szCs w:val="22"/>
        </w:rPr>
        <w:t xml:space="preserve"> </w:t>
      </w:r>
      <w:r w:rsidR="007669F2">
        <w:rPr>
          <w:rFonts w:ascii="Arial" w:hAnsi="Arial" w:cs="Arial"/>
          <w:szCs w:val="22"/>
        </w:rPr>
        <w:t xml:space="preserve">  </w:t>
      </w:r>
      <w:r w:rsidR="00470E23" w:rsidRPr="009051CE">
        <w:rPr>
          <w:rFonts w:ascii="Arial" w:hAnsi="Arial" w:cs="Arial"/>
          <w:szCs w:val="22"/>
        </w:rPr>
        <w:t>NOT USED</w:t>
      </w:r>
    </w:p>
    <w:p w14:paraId="0A344502" w14:textId="38E5AB50" w:rsidR="00674B1B" w:rsidRPr="009051CE" w:rsidRDefault="00CD4EE6" w:rsidP="007669F2">
      <w:pPr>
        <w:widowControl w:val="0"/>
        <w:ind w:left="567" w:hanging="567"/>
        <w:jc w:val="both"/>
        <w:rPr>
          <w:rFonts w:ascii="Arial" w:hAnsi="Arial" w:cs="Arial"/>
        </w:rPr>
      </w:pPr>
      <w:r w:rsidRPr="007669F2">
        <w:rPr>
          <w:rFonts w:ascii="Arial" w:hAnsi="Arial" w:cs="Arial"/>
          <w:b/>
        </w:rPr>
        <w:t>7</w:t>
      </w:r>
      <w:r w:rsidRPr="009051CE">
        <w:rPr>
          <w:rFonts w:ascii="Arial" w:hAnsi="Arial" w:cs="Arial"/>
        </w:rPr>
        <w:t xml:space="preserve">. </w:t>
      </w:r>
      <w:r w:rsidR="002B5E7B" w:rsidRPr="009051CE">
        <w:rPr>
          <w:rFonts w:ascii="Arial" w:hAnsi="Arial" w:cs="Arial"/>
        </w:rPr>
        <w:t xml:space="preserve"> </w:t>
      </w:r>
      <w:r w:rsidR="007669F2">
        <w:rPr>
          <w:rFonts w:ascii="Arial" w:hAnsi="Arial" w:cs="Arial"/>
        </w:rPr>
        <w:t xml:space="preserve">  </w:t>
      </w:r>
      <w:r w:rsidR="002B5E7B" w:rsidRPr="009051CE">
        <w:rPr>
          <w:rFonts w:ascii="Arial" w:hAnsi="Arial" w:cs="Arial"/>
          <w:b/>
          <w:bCs/>
        </w:rPr>
        <w:t>NOT USED</w:t>
      </w:r>
    </w:p>
    <w:p w14:paraId="44E5F501" w14:textId="77777777" w:rsidR="00DD278D" w:rsidRPr="009051CE" w:rsidRDefault="00674B1B" w:rsidP="007669F2">
      <w:pPr>
        <w:pStyle w:val="Heading2"/>
        <w:keepNext w:val="0"/>
        <w:keepLines w:val="0"/>
        <w:widowControl w:val="0"/>
        <w:numPr>
          <w:ilvl w:val="0"/>
          <w:numId w:val="0"/>
        </w:numPr>
        <w:ind w:left="567" w:hanging="567"/>
        <w:rPr>
          <w:rFonts w:ascii="Arial" w:hAnsi="Arial" w:cs="Arial"/>
          <w:b/>
          <w:bCs w:val="0"/>
          <w:szCs w:val="22"/>
        </w:rPr>
      </w:pPr>
      <w:r w:rsidRPr="009051CE">
        <w:rPr>
          <w:rFonts w:ascii="Arial" w:hAnsi="Arial" w:cs="Arial"/>
          <w:b/>
          <w:bCs w:val="0"/>
          <w:szCs w:val="22"/>
        </w:rPr>
        <w:t>8.   JURISDICTION</w:t>
      </w:r>
    </w:p>
    <w:p w14:paraId="4B69ABB4" w14:textId="4D58B5F2" w:rsidR="009876FB" w:rsidRDefault="007669F2" w:rsidP="007669F2">
      <w:pPr>
        <w:ind w:left="1134" w:hanging="567"/>
        <w:jc w:val="both"/>
        <w:rPr>
          <w:rFonts w:ascii="Arial" w:hAnsi="Arial" w:cs="Arial"/>
        </w:rPr>
      </w:pPr>
      <w:bookmarkStart w:id="8" w:name="_Ref473540539"/>
      <w:r>
        <w:rPr>
          <w:rFonts w:ascii="Arial" w:hAnsi="Arial" w:cs="Arial"/>
        </w:rPr>
        <w:t>8.1</w:t>
      </w:r>
      <w:r>
        <w:rPr>
          <w:rFonts w:ascii="Arial" w:hAnsi="Arial" w:cs="Arial"/>
        </w:rPr>
        <w:tab/>
      </w:r>
      <w:r w:rsidR="009876FB" w:rsidRPr="009876FB">
        <w:rPr>
          <w:rFonts w:ascii="Arial" w:hAnsi="Arial" w:cs="Arial"/>
        </w:rPr>
        <w:t xml:space="preserve">Clause 34 of the Core Terms shall be disapplied and shall be replaced by the wording </w:t>
      </w:r>
      <w:r w:rsidR="00C532E2">
        <w:rPr>
          <w:rFonts w:ascii="Arial" w:hAnsi="Arial" w:cs="Arial"/>
        </w:rPr>
        <w:t>in th</w:t>
      </w:r>
      <w:r w:rsidR="00C31302">
        <w:rPr>
          <w:rFonts w:ascii="Arial" w:hAnsi="Arial" w:cs="Arial"/>
        </w:rPr>
        <w:t xml:space="preserve">is </w:t>
      </w:r>
      <w:r w:rsidR="00C532E2">
        <w:rPr>
          <w:rFonts w:ascii="Arial" w:hAnsi="Arial" w:cs="Arial"/>
        </w:rPr>
        <w:t>Paragraph 8</w:t>
      </w:r>
      <w:r w:rsidR="009876FB" w:rsidRPr="009876FB">
        <w:rPr>
          <w:rFonts w:ascii="Arial" w:hAnsi="Arial" w:cs="Arial"/>
        </w:rPr>
        <w:t>.</w:t>
      </w:r>
    </w:p>
    <w:p w14:paraId="7A84BBBD" w14:textId="11B6C180" w:rsidR="0045253F" w:rsidRPr="007669F2" w:rsidRDefault="009876FB" w:rsidP="007669F2">
      <w:pPr>
        <w:ind w:left="1134" w:hanging="567"/>
        <w:jc w:val="both"/>
        <w:rPr>
          <w:rFonts w:ascii="Arial" w:hAnsi="Arial" w:cs="Arial"/>
        </w:rPr>
      </w:pPr>
      <w:r>
        <w:rPr>
          <w:rFonts w:ascii="Arial" w:hAnsi="Arial" w:cs="Arial"/>
        </w:rPr>
        <w:t>8.2</w:t>
      </w:r>
      <w:r>
        <w:rPr>
          <w:rFonts w:ascii="Arial" w:hAnsi="Arial" w:cs="Arial"/>
        </w:rPr>
        <w:tab/>
      </w:r>
      <w:r w:rsidR="007669F2">
        <w:rPr>
          <w:rFonts w:ascii="Arial" w:hAnsi="Arial" w:cs="Arial"/>
        </w:rPr>
        <w:t>E</w:t>
      </w:r>
      <w:r w:rsidR="006E7C60" w:rsidRPr="007669F2">
        <w:rPr>
          <w:rFonts w:ascii="Arial" w:hAnsi="Arial" w:cs="Arial"/>
        </w:rPr>
        <w:t xml:space="preserve">ach Party submits and agrees to the exclusive jurisdiction of the Courts of England </w:t>
      </w:r>
      <w:r w:rsidR="00480440" w:rsidRPr="007669F2">
        <w:rPr>
          <w:rFonts w:ascii="Arial" w:hAnsi="Arial" w:cs="Arial"/>
        </w:rPr>
        <w:t xml:space="preserve">and Wales </w:t>
      </w:r>
      <w:r w:rsidR="006E7C60" w:rsidRPr="007669F2">
        <w:rPr>
          <w:rFonts w:ascii="Arial" w:hAnsi="Arial" w:cs="Arial"/>
        </w:rPr>
        <w:t xml:space="preserve">to </w:t>
      </w:r>
      <w:r w:rsidR="002C7B07" w:rsidRPr="007669F2">
        <w:rPr>
          <w:rFonts w:ascii="Arial" w:hAnsi="Arial" w:cs="Arial"/>
        </w:rPr>
        <w:t>resolve any</w:t>
      </w:r>
      <w:r w:rsidR="006E7C60" w:rsidRPr="007669F2">
        <w:rPr>
          <w:rFonts w:ascii="Arial" w:hAnsi="Arial" w:cs="Arial"/>
        </w:rPr>
        <w:t xml:space="preserve"> actions proceedings, controversy or claim of whatever nature arising out of or relating to the Contract or breach thereof.</w:t>
      </w:r>
      <w:bookmarkEnd w:id="8"/>
      <w:r w:rsidR="006E7C60" w:rsidRPr="007669F2">
        <w:rPr>
          <w:rFonts w:ascii="Arial" w:hAnsi="Arial" w:cs="Arial"/>
        </w:rPr>
        <w:t xml:space="preserve"> </w:t>
      </w:r>
    </w:p>
    <w:p w14:paraId="6CAD91A0" w14:textId="13302AF6" w:rsidR="002B5E7B" w:rsidRPr="007669F2" w:rsidRDefault="002B5E7B" w:rsidP="007669F2">
      <w:pPr>
        <w:widowControl w:val="0"/>
        <w:ind w:left="1134" w:hanging="567"/>
        <w:jc w:val="both"/>
        <w:rPr>
          <w:rFonts w:ascii="Arial" w:hAnsi="Arial" w:cs="Arial"/>
        </w:rPr>
      </w:pPr>
      <w:r w:rsidRPr="007669F2">
        <w:rPr>
          <w:rFonts w:ascii="Arial" w:hAnsi="Arial" w:cs="Arial"/>
        </w:rPr>
        <w:t>8.2</w:t>
      </w:r>
      <w:r w:rsidR="0045253F" w:rsidRPr="007669F2">
        <w:rPr>
          <w:rFonts w:ascii="Arial" w:hAnsi="Arial" w:cs="Arial"/>
        </w:rPr>
        <w:t xml:space="preserve">   </w:t>
      </w:r>
      <w:r w:rsidR="00DD278D" w:rsidRPr="007669F2">
        <w:rPr>
          <w:rFonts w:ascii="Arial" w:hAnsi="Arial" w:cs="Arial"/>
        </w:rPr>
        <w:t xml:space="preserve"> </w:t>
      </w:r>
      <w:r w:rsidR="0045253F" w:rsidRPr="007669F2">
        <w:rPr>
          <w:rFonts w:ascii="Arial" w:hAnsi="Arial" w:cs="Arial"/>
        </w:rPr>
        <w:t>A</w:t>
      </w:r>
      <w:r w:rsidRPr="007669F2">
        <w:rPr>
          <w:rFonts w:ascii="Arial" w:hAnsi="Arial" w:cs="Arial"/>
        </w:rPr>
        <w:t xml:space="preserve">ny dispute arising out of or in connection with the Contract shall be determined within the English jurisdiction and to the exclusion of all other jurisdictions save that other jurisdictions may apply solely for the purpose of giving effect to this </w:t>
      </w:r>
      <w:r w:rsidR="003B134F" w:rsidRPr="007669F2">
        <w:rPr>
          <w:rFonts w:ascii="Arial" w:hAnsi="Arial" w:cs="Arial"/>
        </w:rPr>
        <w:t>Paragraph</w:t>
      </w:r>
      <w:r w:rsidRPr="007669F2">
        <w:rPr>
          <w:rFonts w:ascii="Arial" w:hAnsi="Arial" w:cs="Arial"/>
        </w:rPr>
        <w:t xml:space="preserve"> 8 and for the enforcement of any judgment, order or award given under English jurisdiction.</w:t>
      </w:r>
    </w:p>
    <w:p w14:paraId="2AE64D54" w14:textId="08A4EDD5" w:rsidR="00E02884" w:rsidRPr="009051CE" w:rsidRDefault="002B5E7B" w:rsidP="007669F2">
      <w:pPr>
        <w:pStyle w:val="Heading1"/>
        <w:keepNext w:val="0"/>
        <w:keepLines w:val="0"/>
        <w:widowControl w:val="0"/>
        <w:numPr>
          <w:ilvl w:val="0"/>
          <w:numId w:val="0"/>
        </w:numPr>
        <w:ind w:left="567" w:hanging="567"/>
        <w:jc w:val="both"/>
        <w:rPr>
          <w:rFonts w:ascii="Arial" w:hAnsi="Arial" w:cs="Arial"/>
          <w:szCs w:val="22"/>
        </w:rPr>
      </w:pPr>
      <w:r w:rsidRPr="009051CE">
        <w:rPr>
          <w:rFonts w:ascii="Arial" w:hAnsi="Arial" w:cs="Arial"/>
          <w:szCs w:val="22"/>
        </w:rPr>
        <w:t xml:space="preserve">9.   </w:t>
      </w:r>
      <w:r w:rsidR="00E02884" w:rsidRPr="009051CE">
        <w:rPr>
          <w:rFonts w:ascii="Arial" w:hAnsi="Arial" w:cs="Arial"/>
          <w:szCs w:val="22"/>
        </w:rPr>
        <w:t>D</w:t>
      </w:r>
      <w:r w:rsidR="000772A6" w:rsidRPr="009051CE">
        <w:rPr>
          <w:rFonts w:ascii="Arial" w:hAnsi="Arial" w:cs="Arial"/>
          <w:szCs w:val="22"/>
        </w:rPr>
        <w:t>ISPUTE RESOLUTION</w:t>
      </w:r>
    </w:p>
    <w:p w14:paraId="196ADF26" w14:textId="0ECBB0A0" w:rsidR="006727C4" w:rsidRPr="007669F2" w:rsidRDefault="002B5E7B" w:rsidP="007669F2">
      <w:pPr>
        <w:pStyle w:val="Heading2"/>
        <w:keepNext w:val="0"/>
        <w:keepLines w:val="0"/>
        <w:widowControl w:val="0"/>
        <w:numPr>
          <w:ilvl w:val="0"/>
          <w:numId w:val="0"/>
        </w:numPr>
        <w:ind w:left="1134" w:hanging="567"/>
        <w:rPr>
          <w:rFonts w:ascii="Arial" w:hAnsi="Arial" w:cs="Arial"/>
          <w:szCs w:val="22"/>
        </w:rPr>
      </w:pPr>
      <w:r w:rsidRPr="007669F2">
        <w:rPr>
          <w:rFonts w:ascii="Arial" w:hAnsi="Arial" w:cs="Arial"/>
          <w:szCs w:val="22"/>
        </w:rPr>
        <w:t xml:space="preserve">9.1  </w:t>
      </w:r>
      <w:r w:rsidR="009876FB">
        <w:rPr>
          <w:rFonts w:ascii="Arial" w:hAnsi="Arial" w:cs="Arial"/>
          <w:szCs w:val="22"/>
        </w:rPr>
        <w:t xml:space="preserve"> </w:t>
      </w:r>
      <w:r w:rsidR="00C31302" w:rsidRPr="009876FB">
        <w:rPr>
          <w:rFonts w:ascii="Arial" w:hAnsi="Arial" w:cs="Arial"/>
        </w:rPr>
        <w:t xml:space="preserve">Clause 34 of the Core Terms shall be disapplied and shall be replaced by the wording </w:t>
      </w:r>
      <w:r w:rsidR="00C31302">
        <w:rPr>
          <w:rFonts w:ascii="Arial" w:hAnsi="Arial" w:cs="Arial"/>
        </w:rPr>
        <w:t>in this Paragraph 9.</w:t>
      </w:r>
    </w:p>
    <w:p w14:paraId="375FD4B1" w14:textId="383D04FA" w:rsidR="00E02884" w:rsidRPr="009051CE" w:rsidRDefault="00E02884" w:rsidP="007669F2">
      <w:pPr>
        <w:pStyle w:val="Heading2"/>
        <w:keepNext w:val="0"/>
        <w:keepLines w:val="0"/>
        <w:widowControl w:val="0"/>
        <w:numPr>
          <w:ilvl w:val="2"/>
          <w:numId w:val="11"/>
        </w:numPr>
        <w:ind w:hanging="666"/>
        <w:rPr>
          <w:rFonts w:ascii="Arial" w:hAnsi="Arial" w:cs="Arial"/>
          <w:szCs w:val="22"/>
        </w:rPr>
      </w:pPr>
      <w:r w:rsidRPr="009051CE">
        <w:rPr>
          <w:rFonts w:ascii="Arial" w:hAnsi="Arial" w:cs="Arial"/>
          <w:szCs w:val="22"/>
        </w:rPr>
        <w:t>Subject always to the right of either Party to refer any dispute to adjudic</w:t>
      </w:r>
      <w:r w:rsidR="00043454" w:rsidRPr="009051CE">
        <w:rPr>
          <w:rFonts w:ascii="Arial" w:hAnsi="Arial" w:cs="Arial"/>
          <w:szCs w:val="22"/>
        </w:rPr>
        <w:t xml:space="preserve">ation as described in </w:t>
      </w:r>
      <w:r w:rsidR="00C823D4" w:rsidRPr="009051CE">
        <w:rPr>
          <w:rFonts w:ascii="Arial" w:hAnsi="Arial" w:cs="Arial"/>
          <w:szCs w:val="22"/>
        </w:rPr>
        <w:t xml:space="preserve">Call-off Schedule </w:t>
      </w:r>
      <w:r w:rsidR="002E51DC">
        <w:rPr>
          <w:rFonts w:ascii="Arial" w:hAnsi="Arial" w:cs="Arial"/>
          <w:szCs w:val="22"/>
        </w:rPr>
        <w:t>5</w:t>
      </w:r>
      <w:r w:rsidR="00C823D4" w:rsidRPr="009051CE">
        <w:rPr>
          <w:rFonts w:ascii="Arial" w:hAnsi="Arial" w:cs="Arial"/>
          <w:szCs w:val="22"/>
        </w:rPr>
        <w:t xml:space="preserve"> (</w:t>
      </w:r>
      <w:r w:rsidR="0013401F">
        <w:rPr>
          <w:rFonts w:ascii="Arial" w:hAnsi="Arial" w:cs="Arial"/>
          <w:szCs w:val="22"/>
        </w:rPr>
        <w:t xml:space="preserve">Call-Off </w:t>
      </w:r>
      <w:r w:rsidR="002E51DC">
        <w:rPr>
          <w:rFonts w:ascii="Arial" w:hAnsi="Arial" w:cs="Arial"/>
          <w:szCs w:val="22"/>
        </w:rPr>
        <w:t>Pricing</w:t>
      </w:r>
      <w:r w:rsidR="00C823D4" w:rsidRPr="009051CE">
        <w:rPr>
          <w:rFonts w:ascii="Arial" w:hAnsi="Arial" w:cs="Arial"/>
          <w:szCs w:val="22"/>
        </w:rPr>
        <w:t>)</w:t>
      </w:r>
      <w:r w:rsidRPr="009051CE">
        <w:rPr>
          <w:rFonts w:ascii="Arial" w:hAnsi="Arial" w:cs="Arial"/>
          <w:szCs w:val="22"/>
        </w:rPr>
        <w:t>, the Parties will attempt in good faith to resolve any dispute or claim arising out of or relating to this Contract through negotiations between the respective representatives of the Parties having authority to settle the matter, which attempts may include the use of any Alternative Dispute Resolution (“ADR”) procedure on which the Parties may agree.</w:t>
      </w:r>
    </w:p>
    <w:p w14:paraId="726F5141" w14:textId="4BE297BF" w:rsidR="00E02884" w:rsidRPr="009051CE" w:rsidRDefault="00E02884" w:rsidP="007669F2">
      <w:pPr>
        <w:pStyle w:val="Heading2"/>
        <w:keepNext w:val="0"/>
        <w:keepLines w:val="0"/>
        <w:widowControl w:val="0"/>
        <w:numPr>
          <w:ilvl w:val="2"/>
          <w:numId w:val="11"/>
        </w:numPr>
        <w:ind w:hanging="666"/>
        <w:rPr>
          <w:rFonts w:ascii="Arial" w:hAnsi="Arial" w:cs="Arial"/>
          <w:szCs w:val="22"/>
        </w:rPr>
      </w:pPr>
      <w:r w:rsidRPr="009051CE">
        <w:rPr>
          <w:rFonts w:ascii="Arial" w:hAnsi="Arial" w:cs="Arial"/>
          <w:szCs w:val="22"/>
        </w:rPr>
        <w:t xml:space="preserve">In the event that the dispute or claim is not resolved by negotiation, or where the Parties have agreed to use an ADR procedure, by the use of such </w:t>
      </w:r>
      <w:r w:rsidRPr="009051CE">
        <w:rPr>
          <w:rFonts w:ascii="Arial" w:hAnsi="Arial" w:cs="Arial"/>
          <w:szCs w:val="22"/>
        </w:rPr>
        <w:lastRenderedPageBreak/>
        <w:t>procedure, the dispute shall be referred to arbitration.</w:t>
      </w:r>
    </w:p>
    <w:p w14:paraId="338D2B57" w14:textId="72946952" w:rsidR="00E02884" w:rsidRPr="009051CE" w:rsidRDefault="00E02884" w:rsidP="00DC2832">
      <w:pPr>
        <w:pStyle w:val="Heading2"/>
        <w:keepNext w:val="0"/>
        <w:keepLines w:val="0"/>
        <w:widowControl w:val="0"/>
        <w:numPr>
          <w:ilvl w:val="2"/>
          <w:numId w:val="11"/>
        </w:numPr>
        <w:ind w:left="1843" w:hanging="709"/>
        <w:rPr>
          <w:rFonts w:ascii="Arial" w:hAnsi="Arial" w:cs="Arial"/>
          <w:szCs w:val="22"/>
        </w:rPr>
      </w:pPr>
      <w:r w:rsidRPr="009051CE">
        <w:rPr>
          <w:rFonts w:ascii="Arial" w:hAnsi="Arial" w:cs="Arial"/>
          <w:szCs w:val="22"/>
        </w:rPr>
        <w:t>The Party initiating the arbitration shall give a written Notice of Arbitration to the other Party.  The Notice of Arbitration shall specifically state:</w:t>
      </w:r>
    </w:p>
    <w:p w14:paraId="49C484D8" w14:textId="7792FBE1" w:rsidR="00E02884" w:rsidRPr="009051CE" w:rsidRDefault="00835D65" w:rsidP="007669F2">
      <w:pPr>
        <w:pStyle w:val="Heading2"/>
        <w:keepNext w:val="0"/>
        <w:keepLines w:val="0"/>
        <w:widowControl w:val="0"/>
        <w:numPr>
          <w:ilvl w:val="0"/>
          <w:numId w:val="0"/>
        </w:numPr>
        <w:ind w:left="1843" w:hanging="709"/>
        <w:rPr>
          <w:rFonts w:ascii="Arial" w:hAnsi="Arial" w:cs="Arial"/>
          <w:szCs w:val="22"/>
        </w:rPr>
      </w:pPr>
      <w:r w:rsidRPr="009051CE">
        <w:rPr>
          <w:rFonts w:ascii="Arial" w:hAnsi="Arial" w:cs="Arial"/>
          <w:szCs w:val="22"/>
        </w:rPr>
        <w:t>9.1</w:t>
      </w:r>
      <w:r w:rsidR="002B5E7B" w:rsidRPr="009051CE">
        <w:rPr>
          <w:rFonts w:ascii="Arial" w:hAnsi="Arial" w:cs="Arial"/>
          <w:szCs w:val="22"/>
        </w:rPr>
        <w:t xml:space="preserve">.4  </w:t>
      </w:r>
      <w:r w:rsidR="00E02884" w:rsidRPr="009051CE">
        <w:rPr>
          <w:rFonts w:ascii="Arial" w:hAnsi="Arial" w:cs="Arial"/>
          <w:szCs w:val="22"/>
        </w:rPr>
        <w:t xml:space="preserve"> that the dispute is referred to arbitration; and</w:t>
      </w:r>
    </w:p>
    <w:p w14:paraId="13291CF3" w14:textId="1D76F49D" w:rsidR="00E02884" w:rsidRPr="009051CE" w:rsidRDefault="00835D65" w:rsidP="007669F2">
      <w:pPr>
        <w:pStyle w:val="Heading2"/>
        <w:keepNext w:val="0"/>
        <w:keepLines w:val="0"/>
        <w:widowControl w:val="0"/>
        <w:numPr>
          <w:ilvl w:val="0"/>
          <w:numId w:val="0"/>
        </w:numPr>
        <w:ind w:left="1843" w:hanging="709"/>
        <w:rPr>
          <w:rFonts w:ascii="Arial" w:hAnsi="Arial" w:cs="Arial"/>
          <w:szCs w:val="22"/>
        </w:rPr>
      </w:pPr>
      <w:r w:rsidRPr="009051CE">
        <w:rPr>
          <w:rFonts w:ascii="Arial" w:hAnsi="Arial" w:cs="Arial"/>
          <w:szCs w:val="22"/>
        </w:rPr>
        <w:t>9.</w:t>
      </w:r>
      <w:r w:rsidR="002B5E7B" w:rsidRPr="009051CE">
        <w:rPr>
          <w:rFonts w:ascii="Arial" w:hAnsi="Arial" w:cs="Arial"/>
          <w:szCs w:val="22"/>
        </w:rPr>
        <w:t>1</w:t>
      </w:r>
      <w:r w:rsidRPr="009051CE">
        <w:rPr>
          <w:rFonts w:ascii="Arial" w:hAnsi="Arial" w:cs="Arial"/>
          <w:szCs w:val="22"/>
        </w:rPr>
        <w:t>.</w:t>
      </w:r>
      <w:r w:rsidR="002B5E7B" w:rsidRPr="009051CE">
        <w:rPr>
          <w:rFonts w:ascii="Arial" w:hAnsi="Arial" w:cs="Arial"/>
          <w:szCs w:val="22"/>
        </w:rPr>
        <w:t xml:space="preserve">5 </w:t>
      </w:r>
      <w:r w:rsidR="00E02884" w:rsidRPr="009051CE">
        <w:rPr>
          <w:rFonts w:ascii="Arial" w:hAnsi="Arial" w:cs="Arial"/>
          <w:szCs w:val="22"/>
        </w:rPr>
        <w:t xml:space="preserve"> the particulars of the Contract out of or in relation to which the dispute </w:t>
      </w:r>
      <w:r w:rsidR="00DC2832">
        <w:rPr>
          <w:rFonts w:ascii="Arial" w:hAnsi="Arial" w:cs="Arial"/>
          <w:szCs w:val="22"/>
        </w:rPr>
        <w:t xml:space="preserve"> </w:t>
      </w:r>
      <w:r w:rsidR="00E02884" w:rsidRPr="009051CE">
        <w:rPr>
          <w:rFonts w:ascii="Arial" w:hAnsi="Arial" w:cs="Arial"/>
          <w:szCs w:val="22"/>
        </w:rPr>
        <w:t>arises</w:t>
      </w:r>
      <w:r w:rsidR="00043454" w:rsidRPr="009051CE">
        <w:rPr>
          <w:rFonts w:ascii="Arial" w:hAnsi="Arial" w:cs="Arial"/>
          <w:szCs w:val="22"/>
        </w:rPr>
        <w:t>.</w:t>
      </w:r>
    </w:p>
    <w:p w14:paraId="2B485EE2" w14:textId="2877D0C3" w:rsidR="00E02884" w:rsidRPr="009051CE" w:rsidRDefault="00E02884" w:rsidP="007669F2">
      <w:pPr>
        <w:pStyle w:val="Heading2"/>
        <w:keepNext w:val="0"/>
        <w:keepLines w:val="0"/>
        <w:widowControl w:val="0"/>
        <w:numPr>
          <w:ilvl w:val="1"/>
          <w:numId w:val="11"/>
        </w:numPr>
        <w:ind w:left="1134" w:hanging="594"/>
        <w:rPr>
          <w:rFonts w:ascii="Arial" w:hAnsi="Arial" w:cs="Arial"/>
          <w:szCs w:val="22"/>
        </w:rPr>
      </w:pPr>
      <w:r w:rsidRPr="009051CE">
        <w:rPr>
          <w:rFonts w:ascii="Arial" w:hAnsi="Arial" w:cs="Arial"/>
          <w:szCs w:val="22"/>
        </w:rPr>
        <w:t xml:space="preserve">Unless otherwise agreed in writing by the Parties, the arbitration and this </w:t>
      </w:r>
      <w:r w:rsidR="004932C3">
        <w:rPr>
          <w:rFonts w:ascii="Arial" w:hAnsi="Arial" w:cs="Arial"/>
          <w:szCs w:val="22"/>
        </w:rPr>
        <w:t>p</w:t>
      </w:r>
      <w:r w:rsidR="003B134F">
        <w:rPr>
          <w:rFonts w:ascii="Arial" w:hAnsi="Arial" w:cs="Arial"/>
          <w:szCs w:val="22"/>
        </w:rPr>
        <w:t>aragraph</w:t>
      </w:r>
      <w:r w:rsidRPr="009051CE">
        <w:rPr>
          <w:rFonts w:ascii="Arial" w:hAnsi="Arial" w:cs="Arial"/>
          <w:szCs w:val="22"/>
        </w:rPr>
        <w:t xml:space="preserve"> shall be governed by the provisions of the Arbitration Act 1996.</w:t>
      </w:r>
    </w:p>
    <w:p w14:paraId="126CDE51" w14:textId="6BA05265" w:rsidR="00E02884" w:rsidRPr="009051CE" w:rsidRDefault="00E02884" w:rsidP="003E7191">
      <w:pPr>
        <w:pStyle w:val="Heading2"/>
        <w:keepNext w:val="0"/>
        <w:keepLines w:val="0"/>
        <w:widowControl w:val="0"/>
        <w:numPr>
          <w:ilvl w:val="1"/>
          <w:numId w:val="11"/>
        </w:numPr>
        <w:ind w:left="1134" w:hanging="595"/>
        <w:rPr>
          <w:rFonts w:ascii="Arial" w:hAnsi="Arial" w:cs="Arial"/>
          <w:szCs w:val="22"/>
        </w:rPr>
      </w:pPr>
      <w:r w:rsidRPr="009051CE">
        <w:rPr>
          <w:rFonts w:ascii="Arial" w:hAnsi="Arial" w:cs="Arial"/>
          <w:szCs w:val="22"/>
        </w:rPr>
        <w:t>It is agreed between the Parties that for the purposes of the arbitration, the arbitrator shall have the power to make provisional awards as provided for in Section 39 of the Arbitration Act 1996.</w:t>
      </w:r>
    </w:p>
    <w:p w14:paraId="75999793" w14:textId="245282AF" w:rsidR="00E02884" w:rsidRPr="009051CE" w:rsidRDefault="00E02884" w:rsidP="003E7191">
      <w:pPr>
        <w:pStyle w:val="Heading2"/>
        <w:keepNext w:val="0"/>
        <w:keepLines w:val="0"/>
        <w:widowControl w:val="0"/>
        <w:numPr>
          <w:ilvl w:val="1"/>
          <w:numId w:val="11"/>
        </w:numPr>
        <w:ind w:left="1134" w:hanging="595"/>
        <w:rPr>
          <w:rFonts w:ascii="Arial" w:hAnsi="Arial" w:cs="Arial"/>
          <w:szCs w:val="22"/>
        </w:rPr>
      </w:pPr>
      <w:r w:rsidRPr="009051CE">
        <w:rPr>
          <w:rFonts w:ascii="Arial" w:hAnsi="Arial" w:cs="Arial"/>
          <w:szCs w:val="22"/>
        </w:rPr>
        <w:t>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p>
    <w:p w14:paraId="453F3ACA" w14:textId="49F13A77" w:rsidR="006727C4" w:rsidRPr="009051CE" w:rsidRDefault="006727C4" w:rsidP="007669F2">
      <w:pPr>
        <w:pStyle w:val="Heading1"/>
        <w:numPr>
          <w:ilvl w:val="0"/>
          <w:numId w:val="11"/>
        </w:numPr>
        <w:ind w:left="567" w:hanging="567"/>
        <w:jc w:val="both"/>
        <w:rPr>
          <w:rFonts w:ascii="Arial" w:hAnsi="Arial" w:cs="Arial"/>
          <w:szCs w:val="22"/>
        </w:rPr>
      </w:pPr>
      <w:r w:rsidRPr="009051CE">
        <w:rPr>
          <w:rFonts w:ascii="Arial" w:hAnsi="Arial" w:cs="Arial"/>
          <w:szCs w:val="22"/>
        </w:rPr>
        <w:t>S</w:t>
      </w:r>
      <w:r w:rsidR="000772A6" w:rsidRPr="009051CE">
        <w:rPr>
          <w:rFonts w:ascii="Arial" w:hAnsi="Arial" w:cs="Arial"/>
          <w:szCs w:val="22"/>
        </w:rPr>
        <w:t>UB-CONTRACTING</w:t>
      </w:r>
    </w:p>
    <w:p w14:paraId="24C01201" w14:textId="06EA6942" w:rsidR="00C36961" w:rsidRPr="009051CE" w:rsidRDefault="00C36961" w:rsidP="007669F2">
      <w:pPr>
        <w:pStyle w:val="Heading2"/>
        <w:numPr>
          <w:ilvl w:val="1"/>
          <w:numId w:val="11"/>
        </w:numPr>
        <w:ind w:left="1134" w:hanging="594"/>
        <w:rPr>
          <w:rFonts w:ascii="Arial" w:hAnsi="Arial" w:cs="Arial"/>
          <w:szCs w:val="22"/>
        </w:rPr>
      </w:pPr>
      <w:r w:rsidRPr="009051CE">
        <w:rPr>
          <w:rFonts w:ascii="Arial" w:hAnsi="Arial" w:cs="Arial"/>
          <w:szCs w:val="22"/>
        </w:rPr>
        <w:t>Sub</w:t>
      </w:r>
      <w:r w:rsidR="00F34113">
        <w:rPr>
          <w:rFonts w:ascii="Arial" w:hAnsi="Arial" w:cs="Arial"/>
          <w:szCs w:val="22"/>
        </w:rPr>
        <w:t>-</w:t>
      </w:r>
      <w:r w:rsidRPr="009051CE">
        <w:rPr>
          <w:rFonts w:ascii="Arial" w:hAnsi="Arial" w:cs="Arial"/>
          <w:szCs w:val="22"/>
        </w:rPr>
        <w:t>contracting any part of the Contract shall not relieve the Supplier of any of its obligations, duties or liabilities under the Contract.</w:t>
      </w:r>
      <w:r w:rsidRPr="007758F8">
        <w:rPr>
          <w:rFonts w:ascii="Arial" w:hAnsi="Arial" w:cs="Arial"/>
          <w:szCs w:val="22"/>
        </w:rPr>
        <w:t xml:space="preserve"> If the </w:t>
      </w:r>
      <w:r>
        <w:rPr>
          <w:rFonts w:ascii="Arial" w:hAnsi="Arial" w:cs="Arial"/>
          <w:szCs w:val="22"/>
        </w:rPr>
        <w:t>Supplier sub</w:t>
      </w:r>
      <w:r w:rsidR="00F34113">
        <w:rPr>
          <w:rFonts w:ascii="Arial" w:hAnsi="Arial" w:cs="Arial"/>
          <w:szCs w:val="22"/>
        </w:rPr>
        <w:t>-</w:t>
      </w:r>
      <w:r>
        <w:rPr>
          <w:rFonts w:ascii="Arial" w:hAnsi="Arial" w:cs="Arial"/>
          <w:szCs w:val="22"/>
        </w:rPr>
        <w:t xml:space="preserve">contracts any works, </w:t>
      </w:r>
      <w:r w:rsidRPr="007758F8">
        <w:rPr>
          <w:rFonts w:ascii="Arial" w:hAnsi="Arial" w:cs="Arial"/>
          <w:szCs w:val="22"/>
        </w:rPr>
        <w:t>services</w:t>
      </w:r>
      <w:r>
        <w:rPr>
          <w:rFonts w:ascii="Arial" w:hAnsi="Arial" w:cs="Arial"/>
          <w:szCs w:val="22"/>
        </w:rPr>
        <w:t>, and/or Deliverables</w:t>
      </w:r>
      <w:r w:rsidRPr="007758F8">
        <w:rPr>
          <w:rFonts w:ascii="Arial" w:hAnsi="Arial" w:cs="Arial"/>
          <w:szCs w:val="22"/>
        </w:rPr>
        <w:t>, it is responsible for provi</w:t>
      </w:r>
      <w:r>
        <w:rPr>
          <w:rFonts w:ascii="Arial" w:hAnsi="Arial" w:cs="Arial"/>
          <w:szCs w:val="22"/>
        </w:rPr>
        <w:t xml:space="preserve">ding the works, services, and/or Deliverables </w:t>
      </w:r>
      <w:r w:rsidRPr="007758F8">
        <w:rPr>
          <w:rFonts w:ascii="Arial" w:hAnsi="Arial" w:cs="Arial"/>
          <w:szCs w:val="22"/>
        </w:rPr>
        <w:t>as if it had not sub</w:t>
      </w:r>
      <w:r w:rsidR="00F34113">
        <w:rPr>
          <w:rFonts w:ascii="Arial" w:hAnsi="Arial" w:cs="Arial"/>
          <w:szCs w:val="22"/>
        </w:rPr>
        <w:t>-</w:t>
      </w:r>
      <w:r w:rsidRPr="007758F8">
        <w:rPr>
          <w:rFonts w:ascii="Arial" w:hAnsi="Arial" w:cs="Arial"/>
          <w:szCs w:val="22"/>
        </w:rPr>
        <w:t>contracted. This Contract applies as i</w:t>
      </w:r>
      <w:r>
        <w:rPr>
          <w:rFonts w:ascii="Arial" w:hAnsi="Arial" w:cs="Arial"/>
          <w:szCs w:val="22"/>
        </w:rPr>
        <w:t>f a S</w:t>
      </w:r>
      <w:r w:rsidRPr="007758F8">
        <w:rPr>
          <w:rFonts w:ascii="Arial" w:hAnsi="Arial" w:cs="Arial"/>
          <w:szCs w:val="22"/>
        </w:rPr>
        <w:t>ub</w:t>
      </w:r>
      <w:r w:rsidR="00DD193F">
        <w:rPr>
          <w:rFonts w:ascii="Arial" w:hAnsi="Arial" w:cs="Arial"/>
          <w:szCs w:val="22"/>
        </w:rPr>
        <w:t>-</w:t>
      </w:r>
      <w:r w:rsidRPr="007758F8">
        <w:rPr>
          <w:rFonts w:ascii="Arial" w:hAnsi="Arial" w:cs="Arial"/>
          <w:szCs w:val="22"/>
        </w:rPr>
        <w:t>contractor's employees and</w:t>
      </w:r>
      <w:r>
        <w:rPr>
          <w:rFonts w:ascii="Arial" w:hAnsi="Arial" w:cs="Arial"/>
          <w:szCs w:val="22"/>
        </w:rPr>
        <w:t xml:space="preserve"> equipment were the Supplier's.</w:t>
      </w:r>
    </w:p>
    <w:p w14:paraId="6DA8EF1E" w14:textId="465CCA96" w:rsidR="000F1315" w:rsidRPr="009051CE" w:rsidRDefault="00E44562" w:rsidP="007669F2">
      <w:pPr>
        <w:pStyle w:val="Heading1"/>
        <w:numPr>
          <w:ilvl w:val="0"/>
          <w:numId w:val="11"/>
        </w:numPr>
        <w:ind w:left="567" w:hanging="567"/>
        <w:jc w:val="both"/>
        <w:rPr>
          <w:rFonts w:ascii="Arial" w:hAnsi="Arial" w:cs="Arial"/>
          <w:szCs w:val="22"/>
        </w:rPr>
      </w:pPr>
      <w:r w:rsidRPr="009051CE">
        <w:rPr>
          <w:rFonts w:ascii="Arial" w:hAnsi="Arial" w:cs="Arial"/>
          <w:szCs w:val="22"/>
        </w:rPr>
        <w:t>T</w:t>
      </w:r>
      <w:r w:rsidR="000772A6" w:rsidRPr="009051CE">
        <w:rPr>
          <w:rFonts w:ascii="Arial" w:hAnsi="Arial" w:cs="Arial"/>
          <w:szCs w:val="22"/>
        </w:rPr>
        <w:t xml:space="preserve">HIRD PARTY RIGHTS </w:t>
      </w:r>
    </w:p>
    <w:p w14:paraId="5A3CBBFA" w14:textId="129E5ED0" w:rsidR="00E44562" w:rsidRPr="009051CE" w:rsidRDefault="008A16F4" w:rsidP="003E7191">
      <w:pPr>
        <w:ind w:left="567"/>
        <w:jc w:val="both"/>
        <w:rPr>
          <w:rFonts w:ascii="Arial" w:hAnsi="Arial" w:cs="Arial"/>
          <w:i/>
        </w:rPr>
      </w:pPr>
      <w:r>
        <w:rPr>
          <w:rFonts w:ascii="Arial" w:hAnsi="Arial" w:cs="Arial"/>
          <w:i/>
        </w:rPr>
        <w:t>Clause</w:t>
      </w:r>
      <w:r w:rsidR="00E44562" w:rsidRPr="009051CE">
        <w:rPr>
          <w:rFonts w:ascii="Arial" w:hAnsi="Arial" w:cs="Arial"/>
          <w:i/>
        </w:rPr>
        <w:t xml:space="preserve"> 19 of the Core Terms shall be disapplied and replaced with the wording in this </w:t>
      </w:r>
      <w:r w:rsidR="003B134F">
        <w:rPr>
          <w:rFonts w:ascii="Arial" w:hAnsi="Arial" w:cs="Arial"/>
          <w:i/>
        </w:rPr>
        <w:t>Paragraph</w:t>
      </w:r>
      <w:r w:rsidR="001246BB" w:rsidRPr="009051CE">
        <w:rPr>
          <w:rFonts w:ascii="Arial" w:hAnsi="Arial" w:cs="Arial"/>
          <w:i/>
        </w:rPr>
        <w:t xml:space="preserve"> 11.</w:t>
      </w:r>
    </w:p>
    <w:p w14:paraId="71FC6DB0" w14:textId="0CF051F0" w:rsidR="00E44562" w:rsidRPr="009051CE" w:rsidRDefault="00E44562" w:rsidP="007669F2">
      <w:pPr>
        <w:pStyle w:val="Heading2"/>
        <w:numPr>
          <w:ilvl w:val="1"/>
          <w:numId w:val="11"/>
        </w:numPr>
        <w:ind w:left="1134" w:hanging="594"/>
        <w:rPr>
          <w:rFonts w:ascii="Arial" w:hAnsi="Arial" w:cs="Arial"/>
          <w:szCs w:val="22"/>
        </w:rPr>
      </w:pPr>
      <w:r w:rsidRPr="009051CE">
        <w:rPr>
          <w:rFonts w:ascii="Arial" w:hAnsi="Arial" w:cs="Arial"/>
          <w:szCs w:val="22"/>
        </w:rPr>
        <w:t>Notwithstanding anything to the contrary elsewhere in the Contract, no right is granted to any person who is not a Party to the Contract to enforce any term of the Contract in its own right and the Parties to the Contract declare that they have no intention to grant any such right</w:t>
      </w:r>
      <w:r w:rsidR="00CA1074" w:rsidRPr="009051CE">
        <w:rPr>
          <w:rFonts w:ascii="Arial" w:hAnsi="Arial" w:cs="Arial"/>
          <w:szCs w:val="22"/>
        </w:rPr>
        <w:t xml:space="preserve"> whether under the Contracts (Rights of Third Parties) Act 1999 or otherwise</w:t>
      </w:r>
      <w:r w:rsidRPr="009051CE">
        <w:rPr>
          <w:rFonts w:ascii="Arial" w:hAnsi="Arial" w:cs="Arial"/>
          <w:szCs w:val="22"/>
        </w:rPr>
        <w:t>.</w:t>
      </w:r>
    </w:p>
    <w:p w14:paraId="608D4C77" w14:textId="2A8EF61F" w:rsidR="008A6193" w:rsidRPr="009051CE" w:rsidRDefault="008A6193" w:rsidP="007669F2">
      <w:pPr>
        <w:pStyle w:val="Heading1"/>
        <w:numPr>
          <w:ilvl w:val="0"/>
          <w:numId w:val="11"/>
        </w:numPr>
        <w:ind w:left="567" w:hanging="567"/>
        <w:jc w:val="both"/>
        <w:rPr>
          <w:rFonts w:ascii="Arial" w:hAnsi="Arial" w:cs="Arial"/>
          <w:szCs w:val="22"/>
        </w:rPr>
      </w:pPr>
      <w:r w:rsidRPr="009051CE">
        <w:rPr>
          <w:rFonts w:ascii="Arial" w:hAnsi="Arial" w:cs="Arial"/>
          <w:szCs w:val="22"/>
        </w:rPr>
        <w:t>R</w:t>
      </w:r>
      <w:r w:rsidR="000772A6" w:rsidRPr="009051CE">
        <w:rPr>
          <w:rFonts w:ascii="Arial" w:hAnsi="Arial" w:cs="Arial"/>
          <w:szCs w:val="22"/>
        </w:rPr>
        <w:t>EDUNDANT MATERIAL</w:t>
      </w:r>
    </w:p>
    <w:p w14:paraId="5F7624C3" w14:textId="530D1E80" w:rsidR="008A6193" w:rsidRPr="009051CE" w:rsidRDefault="00C5740B" w:rsidP="009B1BE1">
      <w:pPr>
        <w:ind w:left="1134" w:hanging="567"/>
        <w:jc w:val="both"/>
        <w:rPr>
          <w:rFonts w:ascii="Arial" w:hAnsi="Arial" w:cs="Arial"/>
        </w:rPr>
      </w:pPr>
      <w:r w:rsidRPr="009051CE">
        <w:rPr>
          <w:rFonts w:ascii="Arial" w:hAnsi="Arial" w:cs="Arial"/>
        </w:rPr>
        <w:t>12.</w:t>
      </w:r>
      <w:r w:rsidR="000C7941" w:rsidRPr="009051CE">
        <w:rPr>
          <w:rFonts w:ascii="Arial" w:hAnsi="Arial" w:cs="Arial"/>
        </w:rPr>
        <w:t>1</w:t>
      </w:r>
      <w:r w:rsidRPr="009051CE">
        <w:rPr>
          <w:rFonts w:ascii="Arial" w:hAnsi="Arial" w:cs="Arial"/>
        </w:rPr>
        <w:tab/>
      </w:r>
      <w:r w:rsidR="008A6193" w:rsidRPr="009051CE">
        <w:rPr>
          <w:rFonts w:ascii="Arial" w:hAnsi="Arial" w:cs="Arial"/>
        </w:rPr>
        <w:t xml:space="preserve">All </w:t>
      </w:r>
      <w:r w:rsidR="007A5BCE">
        <w:rPr>
          <w:rFonts w:ascii="Arial" w:hAnsi="Arial" w:cs="Arial"/>
        </w:rPr>
        <w:t>R</w:t>
      </w:r>
      <w:r w:rsidR="008A6193" w:rsidRPr="009051CE">
        <w:rPr>
          <w:rFonts w:ascii="Arial" w:hAnsi="Arial" w:cs="Arial"/>
        </w:rPr>
        <w:t xml:space="preserve">edundant Material resulting from work carried out under, or procured for the purposes of the Contract, the costs of which have been paid by the Buyer under the Contract, or which is otherwise owned by the Buyer, shall be disposed of as follows:  </w:t>
      </w:r>
    </w:p>
    <w:p w14:paraId="526D24BB" w14:textId="5987F3E5" w:rsidR="008A6193" w:rsidRPr="009051CE" w:rsidRDefault="00EA0BB6" w:rsidP="009B1BE1">
      <w:pPr>
        <w:ind w:left="1843" w:hanging="709"/>
        <w:jc w:val="both"/>
        <w:rPr>
          <w:rFonts w:ascii="Arial" w:hAnsi="Arial" w:cs="Arial"/>
        </w:rPr>
      </w:pPr>
      <w:r w:rsidRPr="009051CE">
        <w:rPr>
          <w:rFonts w:ascii="Arial" w:hAnsi="Arial" w:cs="Arial"/>
        </w:rPr>
        <w:t>12.</w:t>
      </w:r>
      <w:r w:rsidR="000C7941" w:rsidRPr="009051CE">
        <w:rPr>
          <w:rFonts w:ascii="Arial" w:hAnsi="Arial" w:cs="Arial"/>
        </w:rPr>
        <w:t>1</w:t>
      </w:r>
      <w:r w:rsidR="00835D65" w:rsidRPr="009051CE">
        <w:rPr>
          <w:rFonts w:ascii="Arial" w:hAnsi="Arial" w:cs="Arial"/>
        </w:rPr>
        <w:t>.1</w:t>
      </w:r>
      <w:r w:rsidR="008A6193" w:rsidRPr="009051CE">
        <w:rPr>
          <w:rFonts w:ascii="Arial" w:hAnsi="Arial" w:cs="Arial"/>
        </w:rPr>
        <w:tab/>
        <w:t xml:space="preserve">On completion of the Contract or earlier if appropriate, the Supplier shall </w:t>
      </w:r>
      <w:r w:rsidR="00244520" w:rsidRPr="009051CE">
        <w:rPr>
          <w:rFonts w:ascii="Arial" w:hAnsi="Arial" w:cs="Arial"/>
        </w:rPr>
        <w:t>provide</w:t>
      </w:r>
      <w:r w:rsidR="008A6193" w:rsidRPr="009051CE">
        <w:rPr>
          <w:rFonts w:ascii="Arial" w:hAnsi="Arial" w:cs="Arial"/>
        </w:rPr>
        <w:t xml:space="preserve">:  </w:t>
      </w:r>
    </w:p>
    <w:p w14:paraId="4026F63F" w14:textId="7391E4BF" w:rsidR="008A6193" w:rsidRPr="009051CE" w:rsidRDefault="00FA63BF" w:rsidP="003E7191">
      <w:pPr>
        <w:ind w:left="2835" w:hanging="992"/>
        <w:jc w:val="both"/>
        <w:rPr>
          <w:rFonts w:ascii="Arial" w:hAnsi="Arial" w:cs="Arial"/>
        </w:rPr>
      </w:pPr>
      <w:r w:rsidRPr="009051CE">
        <w:rPr>
          <w:rFonts w:ascii="Arial" w:hAnsi="Arial" w:cs="Arial"/>
        </w:rPr>
        <w:lastRenderedPageBreak/>
        <w:t>12.</w:t>
      </w:r>
      <w:r w:rsidR="000C7941" w:rsidRPr="009051CE">
        <w:rPr>
          <w:rFonts w:ascii="Arial" w:hAnsi="Arial" w:cs="Arial"/>
        </w:rPr>
        <w:t>1</w:t>
      </w:r>
      <w:r w:rsidRPr="009051CE">
        <w:rPr>
          <w:rFonts w:ascii="Arial" w:hAnsi="Arial" w:cs="Arial"/>
        </w:rPr>
        <w:t>.1.1</w:t>
      </w:r>
      <w:r w:rsidR="008A6193" w:rsidRPr="009051CE">
        <w:rPr>
          <w:rFonts w:ascii="Arial" w:hAnsi="Arial" w:cs="Arial"/>
        </w:rPr>
        <w:tab/>
      </w:r>
      <w:proofErr w:type="gramStart"/>
      <w:r w:rsidR="008A6193" w:rsidRPr="009051CE">
        <w:rPr>
          <w:rFonts w:ascii="Arial" w:hAnsi="Arial" w:cs="Arial"/>
        </w:rPr>
        <w:t>a</w:t>
      </w:r>
      <w:proofErr w:type="gramEnd"/>
      <w:r w:rsidR="008A6193" w:rsidRPr="009051CE">
        <w:rPr>
          <w:rFonts w:ascii="Arial" w:hAnsi="Arial" w:cs="Arial"/>
        </w:rPr>
        <w:t xml:space="preserve"> list of those items of the </w:t>
      </w:r>
      <w:r w:rsidR="00244520" w:rsidRPr="009051CE">
        <w:rPr>
          <w:rFonts w:ascii="Arial" w:hAnsi="Arial" w:cs="Arial"/>
        </w:rPr>
        <w:t xml:space="preserve">Redundant </w:t>
      </w:r>
      <w:r w:rsidR="008A6193" w:rsidRPr="009051CE">
        <w:rPr>
          <w:rFonts w:ascii="Arial" w:hAnsi="Arial" w:cs="Arial"/>
        </w:rPr>
        <w:t xml:space="preserve">Material referred to above which are considered to be serviceable or repairable.  The list shall record the condition of each item, its actual cost or estimated value and, in the case of repairable items, the estimated price of repair; and </w:t>
      </w:r>
    </w:p>
    <w:p w14:paraId="31C1A056" w14:textId="34B9853E" w:rsidR="008A6193" w:rsidRPr="009051CE" w:rsidRDefault="00FA63BF" w:rsidP="003E7191">
      <w:pPr>
        <w:ind w:left="2835" w:hanging="992"/>
        <w:jc w:val="both"/>
        <w:rPr>
          <w:rFonts w:ascii="Arial" w:hAnsi="Arial" w:cs="Arial"/>
        </w:rPr>
      </w:pPr>
      <w:r w:rsidRPr="009051CE">
        <w:rPr>
          <w:rFonts w:ascii="Arial" w:hAnsi="Arial" w:cs="Arial"/>
        </w:rPr>
        <w:t>12.</w:t>
      </w:r>
      <w:r w:rsidR="000C7941" w:rsidRPr="009051CE">
        <w:rPr>
          <w:rFonts w:ascii="Arial" w:hAnsi="Arial" w:cs="Arial"/>
        </w:rPr>
        <w:t>1</w:t>
      </w:r>
      <w:r w:rsidRPr="009051CE">
        <w:rPr>
          <w:rFonts w:ascii="Arial" w:hAnsi="Arial" w:cs="Arial"/>
        </w:rPr>
        <w:t>.1.2</w:t>
      </w:r>
      <w:r w:rsidR="008A6193" w:rsidRPr="009051CE">
        <w:rPr>
          <w:rFonts w:ascii="Arial" w:hAnsi="Arial" w:cs="Arial"/>
        </w:rPr>
        <w:tab/>
      </w:r>
      <w:proofErr w:type="gramStart"/>
      <w:r w:rsidR="008A6193" w:rsidRPr="009051CE">
        <w:rPr>
          <w:rFonts w:ascii="Arial" w:hAnsi="Arial" w:cs="Arial"/>
        </w:rPr>
        <w:t>a</w:t>
      </w:r>
      <w:proofErr w:type="gramEnd"/>
      <w:r w:rsidR="008A6193" w:rsidRPr="009051CE">
        <w:rPr>
          <w:rFonts w:ascii="Arial" w:hAnsi="Arial" w:cs="Arial"/>
        </w:rPr>
        <w:t xml:space="preserve"> list of those items of the </w:t>
      </w:r>
      <w:r w:rsidR="00244520" w:rsidRPr="009051CE">
        <w:rPr>
          <w:rFonts w:ascii="Arial" w:hAnsi="Arial" w:cs="Arial"/>
        </w:rPr>
        <w:t xml:space="preserve">Redundant </w:t>
      </w:r>
      <w:r w:rsidR="008A6193" w:rsidRPr="009051CE">
        <w:rPr>
          <w:rFonts w:ascii="Arial" w:hAnsi="Arial" w:cs="Arial"/>
        </w:rPr>
        <w:t xml:space="preserve">Material which are considered to be unserviceable and which cannot be economically repaired or are otherwise considered to be scrap. </w:t>
      </w:r>
    </w:p>
    <w:p w14:paraId="6C30C7B9" w14:textId="29269EAF" w:rsidR="008A6193" w:rsidRPr="009051CE" w:rsidRDefault="00EA0BB6" w:rsidP="009B1BE1">
      <w:pPr>
        <w:ind w:left="1843" w:hanging="709"/>
        <w:jc w:val="both"/>
        <w:rPr>
          <w:rFonts w:ascii="Arial" w:hAnsi="Arial" w:cs="Arial"/>
        </w:rPr>
      </w:pPr>
      <w:r w:rsidRPr="009051CE">
        <w:rPr>
          <w:rFonts w:ascii="Arial" w:hAnsi="Arial" w:cs="Arial"/>
        </w:rPr>
        <w:t>12.</w:t>
      </w:r>
      <w:r w:rsidR="00406679" w:rsidRPr="009051CE">
        <w:rPr>
          <w:rFonts w:ascii="Arial" w:hAnsi="Arial" w:cs="Arial"/>
        </w:rPr>
        <w:t>1</w:t>
      </w:r>
      <w:r w:rsidR="00835D65" w:rsidRPr="009051CE">
        <w:rPr>
          <w:rFonts w:ascii="Arial" w:hAnsi="Arial" w:cs="Arial"/>
        </w:rPr>
        <w:t>.2</w:t>
      </w:r>
      <w:r w:rsidR="008A6193" w:rsidRPr="009051CE">
        <w:rPr>
          <w:rFonts w:ascii="Arial" w:hAnsi="Arial" w:cs="Arial"/>
        </w:rPr>
        <w:tab/>
        <w:t>The Supplier shall sen</w:t>
      </w:r>
      <w:r w:rsidR="00C5740B" w:rsidRPr="009051CE">
        <w:rPr>
          <w:rFonts w:ascii="Arial" w:hAnsi="Arial" w:cs="Arial"/>
        </w:rPr>
        <w:t xml:space="preserve">d the lists </w:t>
      </w:r>
      <w:r w:rsidR="00306F09" w:rsidRPr="009051CE">
        <w:rPr>
          <w:rFonts w:ascii="Arial" w:hAnsi="Arial" w:cs="Arial"/>
        </w:rPr>
        <w:t xml:space="preserve">as per </w:t>
      </w:r>
      <w:r w:rsidR="003B134F">
        <w:rPr>
          <w:rFonts w:ascii="Arial" w:hAnsi="Arial" w:cs="Arial"/>
        </w:rPr>
        <w:t>Paragraph</w:t>
      </w:r>
      <w:r w:rsidR="00DD278D" w:rsidRPr="009051CE">
        <w:rPr>
          <w:rFonts w:ascii="Arial" w:hAnsi="Arial" w:cs="Arial"/>
        </w:rPr>
        <w:t xml:space="preserve"> 12.1</w:t>
      </w:r>
      <w:r w:rsidR="00406679" w:rsidRPr="009051CE">
        <w:rPr>
          <w:rFonts w:ascii="Arial" w:hAnsi="Arial" w:cs="Arial"/>
        </w:rPr>
        <w:t xml:space="preserve"> </w:t>
      </w:r>
      <w:r w:rsidR="008A6193" w:rsidRPr="009051CE">
        <w:rPr>
          <w:rFonts w:ascii="Arial" w:hAnsi="Arial" w:cs="Arial"/>
        </w:rPr>
        <w:t xml:space="preserve">above to the </w:t>
      </w:r>
      <w:r w:rsidR="00C5740B" w:rsidRPr="009051CE">
        <w:rPr>
          <w:rFonts w:ascii="Arial" w:hAnsi="Arial" w:cs="Arial"/>
        </w:rPr>
        <w:t>Buyer</w:t>
      </w:r>
      <w:r w:rsidR="00FC6B6C" w:rsidRPr="009051CE">
        <w:rPr>
          <w:rFonts w:ascii="Arial" w:hAnsi="Arial" w:cs="Arial"/>
        </w:rPr>
        <w:t>’s</w:t>
      </w:r>
      <w:r w:rsidR="00C5740B" w:rsidRPr="009051CE">
        <w:rPr>
          <w:rFonts w:ascii="Arial" w:hAnsi="Arial" w:cs="Arial"/>
        </w:rPr>
        <w:t xml:space="preserve"> Representative</w:t>
      </w:r>
      <w:r w:rsidR="008A6193" w:rsidRPr="009051CE">
        <w:rPr>
          <w:rFonts w:ascii="Arial" w:hAnsi="Arial" w:cs="Arial"/>
        </w:rPr>
        <w:t xml:space="preserve"> named in the Contract. </w:t>
      </w:r>
    </w:p>
    <w:p w14:paraId="266B0529" w14:textId="6B3794F6" w:rsidR="008A6193" w:rsidRPr="009051CE" w:rsidRDefault="00EA0BB6" w:rsidP="009B1BE1">
      <w:pPr>
        <w:ind w:left="1843" w:hanging="709"/>
        <w:jc w:val="both"/>
        <w:rPr>
          <w:rFonts w:ascii="Arial" w:hAnsi="Arial" w:cs="Arial"/>
        </w:rPr>
      </w:pPr>
      <w:r w:rsidRPr="009051CE">
        <w:rPr>
          <w:rFonts w:ascii="Arial" w:hAnsi="Arial" w:cs="Arial"/>
        </w:rPr>
        <w:t>12.</w:t>
      </w:r>
      <w:r w:rsidR="00406679" w:rsidRPr="009051CE">
        <w:rPr>
          <w:rFonts w:ascii="Arial" w:hAnsi="Arial" w:cs="Arial"/>
        </w:rPr>
        <w:t>1</w:t>
      </w:r>
      <w:r w:rsidR="00835D65" w:rsidRPr="009051CE">
        <w:rPr>
          <w:rFonts w:ascii="Arial" w:hAnsi="Arial" w:cs="Arial"/>
        </w:rPr>
        <w:t>.3</w:t>
      </w:r>
      <w:r w:rsidR="008A6193" w:rsidRPr="009051CE">
        <w:rPr>
          <w:rFonts w:ascii="Arial" w:hAnsi="Arial" w:cs="Arial"/>
        </w:rPr>
        <w:tab/>
        <w:t xml:space="preserve">Within three months of the date of receipt of the lists, the Buyer shall issue disposal instructions to the Supplier.  Such disposal instructions shall require that the items of </w:t>
      </w:r>
      <w:r w:rsidR="00306F09" w:rsidRPr="009051CE">
        <w:rPr>
          <w:rFonts w:ascii="Arial" w:hAnsi="Arial" w:cs="Arial"/>
        </w:rPr>
        <w:t xml:space="preserve">Redundant </w:t>
      </w:r>
      <w:r w:rsidR="008A6193" w:rsidRPr="009051CE">
        <w:rPr>
          <w:rFonts w:ascii="Arial" w:hAnsi="Arial" w:cs="Arial"/>
        </w:rPr>
        <w:t xml:space="preserve">Material are either: </w:t>
      </w:r>
    </w:p>
    <w:p w14:paraId="72B1C098" w14:textId="2BCB286B" w:rsidR="008A6193" w:rsidRPr="009051CE" w:rsidRDefault="00FA63BF" w:rsidP="003E7191">
      <w:pPr>
        <w:ind w:left="2835" w:hanging="992"/>
        <w:jc w:val="both"/>
        <w:rPr>
          <w:rFonts w:ascii="Arial" w:hAnsi="Arial" w:cs="Arial"/>
        </w:rPr>
      </w:pPr>
      <w:r w:rsidRPr="009051CE">
        <w:rPr>
          <w:rFonts w:ascii="Arial" w:hAnsi="Arial" w:cs="Arial"/>
        </w:rPr>
        <w:t>12.</w:t>
      </w:r>
      <w:r w:rsidR="00406679" w:rsidRPr="009051CE">
        <w:rPr>
          <w:rFonts w:ascii="Arial" w:hAnsi="Arial" w:cs="Arial"/>
        </w:rPr>
        <w:t>1</w:t>
      </w:r>
      <w:r w:rsidRPr="009051CE">
        <w:rPr>
          <w:rFonts w:ascii="Arial" w:hAnsi="Arial" w:cs="Arial"/>
        </w:rPr>
        <w:t>.3.1</w:t>
      </w:r>
      <w:r w:rsidR="003E7191">
        <w:rPr>
          <w:rFonts w:ascii="Arial" w:hAnsi="Arial" w:cs="Arial"/>
        </w:rPr>
        <w:tab/>
      </w:r>
      <w:r w:rsidR="008A6193" w:rsidRPr="009051CE">
        <w:rPr>
          <w:rFonts w:ascii="Arial" w:hAnsi="Arial" w:cs="Arial"/>
        </w:rPr>
        <w:t xml:space="preserve">transferred to other subsisting contracts; or </w:t>
      </w:r>
    </w:p>
    <w:p w14:paraId="28368B18" w14:textId="33082D3E" w:rsidR="008A6193" w:rsidRPr="009051CE" w:rsidRDefault="00FA63BF" w:rsidP="003E7191">
      <w:pPr>
        <w:ind w:left="2835" w:hanging="992"/>
        <w:jc w:val="both"/>
        <w:rPr>
          <w:rFonts w:ascii="Arial" w:hAnsi="Arial" w:cs="Arial"/>
        </w:rPr>
      </w:pPr>
      <w:r w:rsidRPr="009051CE">
        <w:rPr>
          <w:rFonts w:ascii="Arial" w:hAnsi="Arial" w:cs="Arial"/>
        </w:rPr>
        <w:t>12.</w:t>
      </w:r>
      <w:r w:rsidR="00406679" w:rsidRPr="009051CE">
        <w:rPr>
          <w:rFonts w:ascii="Arial" w:hAnsi="Arial" w:cs="Arial"/>
        </w:rPr>
        <w:t>1</w:t>
      </w:r>
      <w:r w:rsidR="003E7191">
        <w:rPr>
          <w:rFonts w:ascii="Arial" w:hAnsi="Arial" w:cs="Arial"/>
        </w:rPr>
        <w:t>.3.2</w:t>
      </w:r>
      <w:r w:rsidR="003E7191">
        <w:rPr>
          <w:rFonts w:ascii="Arial" w:hAnsi="Arial" w:cs="Arial"/>
        </w:rPr>
        <w:tab/>
      </w:r>
      <w:r w:rsidR="008A6193" w:rsidRPr="009051CE">
        <w:rPr>
          <w:rFonts w:ascii="Arial" w:hAnsi="Arial" w:cs="Arial"/>
        </w:rPr>
        <w:t xml:space="preserve">subject to contract, retained by the Supplier for use in the performance of future contracts placed with the Supplier; or </w:t>
      </w:r>
    </w:p>
    <w:p w14:paraId="4F82E592" w14:textId="6C286CFF" w:rsidR="008A6193" w:rsidRPr="009051CE" w:rsidRDefault="00FA63BF" w:rsidP="003E7191">
      <w:pPr>
        <w:ind w:left="2835" w:hanging="992"/>
        <w:jc w:val="both"/>
        <w:rPr>
          <w:rFonts w:ascii="Arial" w:hAnsi="Arial" w:cs="Arial"/>
        </w:rPr>
      </w:pPr>
      <w:r w:rsidRPr="009051CE">
        <w:rPr>
          <w:rFonts w:ascii="Arial" w:hAnsi="Arial" w:cs="Arial"/>
        </w:rPr>
        <w:t>12.</w:t>
      </w:r>
      <w:r w:rsidR="00406679" w:rsidRPr="009051CE">
        <w:rPr>
          <w:rFonts w:ascii="Arial" w:hAnsi="Arial" w:cs="Arial"/>
        </w:rPr>
        <w:t>1</w:t>
      </w:r>
      <w:r w:rsidRPr="009051CE">
        <w:rPr>
          <w:rFonts w:ascii="Arial" w:hAnsi="Arial" w:cs="Arial"/>
        </w:rPr>
        <w:t>.3.3</w:t>
      </w:r>
      <w:r w:rsidR="003E7191">
        <w:rPr>
          <w:rFonts w:ascii="Arial" w:hAnsi="Arial" w:cs="Arial"/>
        </w:rPr>
        <w:tab/>
      </w:r>
      <w:r w:rsidR="008A6193" w:rsidRPr="009051CE">
        <w:rPr>
          <w:rFonts w:ascii="Arial" w:hAnsi="Arial" w:cs="Arial"/>
        </w:rPr>
        <w:t xml:space="preserve">subject to contract, repaired by the Supplier; or </w:t>
      </w:r>
    </w:p>
    <w:p w14:paraId="0E247C97" w14:textId="00BB7B64" w:rsidR="00306F09" w:rsidRPr="009051CE" w:rsidRDefault="00FA63BF" w:rsidP="003E7191">
      <w:pPr>
        <w:ind w:left="2835" w:hanging="992"/>
        <w:jc w:val="both"/>
        <w:rPr>
          <w:rFonts w:ascii="Arial" w:hAnsi="Arial" w:cs="Arial"/>
        </w:rPr>
      </w:pPr>
      <w:r w:rsidRPr="009051CE">
        <w:rPr>
          <w:rFonts w:ascii="Arial" w:hAnsi="Arial" w:cs="Arial"/>
        </w:rPr>
        <w:t>12.</w:t>
      </w:r>
      <w:r w:rsidR="00406679" w:rsidRPr="009051CE">
        <w:rPr>
          <w:rFonts w:ascii="Arial" w:hAnsi="Arial" w:cs="Arial"/>
        </w:rPr>
        <w:t>1</w:t>
      </w:r>
      <w:r w:rsidRPr="009051CE">
        <w:rPr>
          <w:rFonts w:ascii="Arial" w:hAnsi="Arial" w:cs="Arial"/>
        </w:rPr>
        <w:t>.3.4</w:t>
      </w:r>
      <w:r w:rsidR="00393A7E">
        <w:rPr>
          <w:rFonts w:ascii="Arial" w:hAnsi="Arial" w:cs="Arial"/>
        </w:rPr>
        <w:tab/>
      </w:r>
      <w:r w:rsidR="008A6193" w:rsidRPr="009051CE">
        <w:rPr>
          <w:rFonts w:ascii="Arial" w:hAnsi="Arial" w:cs="Arial"/>
        </w:rPr>
        <w:t>at the direction of the Buyer, sold by the Supplier, acting on behalf of the Buyer, for the best price reasonably obtainable</w:t>
      </w:r>
      <w:r w:rsidR="00306F09" w:rsidRPr="009051CE">
        <w:rPr>
          <w:rFonts w:ascii="Arial" w:hAnsi="Arial" w:cs="Arial"/>
        </w:rPr>
        <w:t>; or</w:t>
      </w:r>
    </w:p>
    <w:p w14:paraId="6BADE150" w14:textId="360231BE" w:rsidR="008A6193" w:rsidRPr="009051CE" w:rsidRDefault="00306F09" w:rsidP="009251B9">
      <w:pPr>
        <w:tabs>
          <w:tab w:val="left" w:pos="2268"/>
        </w:tabs>
        <w:ind w:left="2835" w:hanging="959"/>
        <w:jc w:val="both"/>
        <w:rPr>
          <w:rFonts w:ascii="Arial" w:hAnsi="Arial" w:cs="Arial"/>
        </w:rPr>
      </w:pPr>
      <w:r w:rsidRPr="009051CE">
        <w:rPr>
          <w:rFonts w:ascii="Arial" w:hAnsi="Arial" w:cs="Arial"/>
        </w:rPr>
        <w:t>12.</w:t>
      </w:r>
      <w:r w:rsidR="00406679" w:rsidRPr="009051CE">
        <w:rPr>
          <w:rFonts w:ascii="Arial" w:hAnsi="Arial" w:cs="Arial"/>
        </w:rPr>
        <w:t>1</w:t>
      </w:r>
      <w:r w:rsidRPr="009051CE">
        <w:rPr>
          <w:rFonts w:ascii="Arial" w:hAnsi="Arial" w:cs="Arial"/>
        </w:rPr>
        <w:t>.3.5</w:t>
      </w:r>
      <w:r w:rsidR="003E7191">
        <w:rPr>
          <w:rFonts w:ascii="Arial" w:hAnsi="Arial" w:cs="Arial"/>
        </w:rPr>
        <w:tab/>
      </w:r>
      <w:r w:rsidR="008A6193" w:rsidRPr="009051CE">
        <w:rPr>
          <w:rFonts w:ascii="Arial" w:hAnsi="Arial" w:cs="Arial"/>
        </w:rPr>
        <w:t xml:space="preserve">dismantled and disposed of in such a manner as to preclude the possibility of resale in its existing form. </w:t>
      </w:r>
    </w:p>
    <w:p w14:paraId="08A99AA6" w14:textId="3BED9BCB" w:rsidR="008A6193" w:rsidRPr="009051CE" w:rsidRDefault="00B724FB" w:rsidP="00393A7E">
      <w:pPr>
        <w:ind w:left="1134" w:hanging="567"/>
        <w:jc w:val="both"/>
        <w:rPr>
          <w:rFonts w:ascii="Arial" w:hAnsi="Arial" w:cs="Arial"/>
        </w:rPr>
      </w:pPr>
      <w:r w:rsidRPr="009051CE">
        <w:rPr>
          <w:rFonts w:ascii="Arial" w:hAnsi="Arial" w:cs="Arial"/>
        </w:rPr>
        <w:t>12.</w:t>
      </w:r>
      <w:r w:rsidR="00406679" w:rsidRPr="009051CE">
        <w:rPr>
          <w:rFonts w:ascii="Arial" w:hAnsi="Arial" w:cs="Arial"/>
        </w:rPr>
        <w:t>2</w:t>
      </w:r>
      <w:r w:rsidR="008A6193" w:rsidRPr="009051CE">
        <w:rPr>
          <w:rFonts w:ascii="Arial" w:hAnsi="Arial" w:cs="Arial"/>
        </w:rPr>
        <w:t>.</w:t>
      </w:r>
      <w:r w:rsidR="008A6193" w:rsidRPr="009051CE">
        <w:rPr>
          <w:rFonts w:ascii="Arial" w:hAnsi="Arial" w:cs="Arial"/>
        </w:rPr>
        <w:tab/>
        <w:t xml:space="preserve">The proceeds of the sale of items of </w:t>
      </w:r>
      <w:r w:rsidR="00306F09" w:rsidRPr="009051CE">
        <w:rPr>
          <w:rFonts w:ascii="Arial" w:hAnsi="Arial" w:cs="Arial"/>
        </w:rPr>
        <w:t xml:space="preserve">Redundant </w:t>
      </w:r>
      <w:r w:rsidR="008A6193" w:rsidRPr="009051CE">
        <w:rPr>
          <w:rFonts w:ascii="Arial" w:hAnsi="Arial" w:cs="Arial"/>
        </w:rPr>
        <w:t>Material</w:t>
      </w:r>
      <w:r w:rsidR="00C5740B" w:rsidRPr="009051CE">
        <w:rPr>
          <w:rFonts w:ascii="Arial" w:hAnsi="Arial" w:cs="Arial"/>
        </w:rPr>
        <w:t xml:space="preserve"> </w:t>
      </w:r>
      <w:r w:rsidR="008A6193" w:rsidRPr="009051CE">
        <w:rPr>
          <w:rFonts w:ascii="Arial" w:hAnsi="Arial" w:cs="Arial"/>
        </w:rPr>
        <w:t xml:space="preserve">shall be credited to the Buyer in accordance with arrangements made between the Supplier and the Buyer. </w:t>
      </w:r>
    </w:p>
    <w:p w14:paraId="16EDBDCA" w14:textId="7EA20B3A" w:rsidR="008A6193" w:rsidRPr="009051CE" w:rsidRDefault="00B724FB" w:rsidP="00393A7E">
      <w:pPr>
        <w:ind w:left="1134" w:hanging="567"/>
        <w:jc w:val="both"/>
        <w:rPr>
          <w:rFonts w:ascii="Arial" w:hAnsi="Arial" w:cs="Arial"/>
        </w:rPr>
      </w:pPr>
      <w:r w:rsidRPr="009051CE">
        <w:rPr>
          <w:rFonts w:ascii="Arial" w:hAnsi="Arial" w:cs="Arial"/>
        </w:rPr>
        <w:t>12.</w:t>
      </w:r>
      <w:r w:rsidR="00406679" w:rsidRPr="009051CE">
        <w:rPr>
          <w:rFonts w:ascii="Arial" w:hAnsi="Arial" w:cs="Arial"/>
        </w:rPr>
        <w:t>3</w:t>
      </w:r>
      <w:r w:rsidR="008A6193" w:rsidRPr="009051CE">
        <w:rPr>
          <w:rFonts w:ascii="Arial" w:hAnsi="Arial" w:cs="Arial"/>
        </w:rPr>
        <w:t>.</w:t>
      </w:r>
      <w:r w:rsidR="008A6193" w:rsidRPr="009051CE">
        <w:rPr>
          <w:rFonts w:ascii="Arial" w:hAnsi="Arial" w:cs="Arial"/>
        </w:rPr>
        <w:tab/>
        <w:t xml:space="preserve">A list of the items sold by the Supplier shall be sent to the </w:t>
      </w:r>
      <w:r w:rsidR="00C5740B" w:rsidRPr="009051CE">
        <w:rPr>
          <w:rFonts w:ascii="Arial" w:hAnsi="Arial" w:cs="Arial"/>
        </w:rPr>
        <w:t>Buyer Authorised Representative</w:t>
      </w:r>
      <w:r w:rsidR="008A6193" w:rsidRPr="009051CE">
        <w:rPr>
          <w:rFonts w:ascii="Arial" w:hAnsi="Arial" w:cs="Arial"/>
        </w:rPr>
        <w:t xml:space="preserve"> specified in the Contract together with a statement of the proceeds of sale</w:t>
      </w:r>
      <w:r w:rsidR="00B504B9" w:rsidRPr="009051CE">
        <w:rPr>
          <w:rFonts w:ascii="Arial" w:hAnsi="Arial" w:cs="Arial"/>
        </w:rPr>
        <w:t>.</w:t>
      </w:r>
    </w:p>
    <w:p w14:paraId="6029550C" w14:textId="77777777" w:rsidR="00460404" w:rsidRPr="009051CE" w:rsidRDefault="00460404" w:rsidP="00393A7E">
      <w:pPr>
        <w:pStyle w:val="Heading1"/>
        <w:numPr>
          <w:ilvl w:val="0"/>
          <w:numId w:val="11"/>
        </w:numPr>
        <w:ind w:left="567" w:hanging="567"/>
        <w:jc w:val="both"/>
        <w:rPr>
          <w:rFonts w:ascii="Arial" w:hAnsi="Arial" w:cs="Arial"/>
          <w:szCs w:val="22"/>
        </w:rPr>
      </w:pPr>
      <w:r w:rsidRPr="009051CE">
        <w:rPr>
          <w:rFonts w:ascii="Arial" w:hAnsi="Arial" w:cs="Arial"/>
          <w:szCs w:val="22"/>
        </w:rPr>
        <w:t>NOT USED</w:t>
      </w:r>
    </w:p>
    <w:p w14:paraId="6398AEE8" w14:textId="3CC80309" w:rsidR="0050394C" w:rsidRPr="009051CE" w:rsidRDefault="00CF03C7" w:rsidP="00393A7E">
      <w:pPr>
        <w:pStyle w:val="Heading1"/>
        <w:numPr>
          <w:ilvl w:val="0"/>
          <w:numId w:val="11"/>
        </w:numPr>
        <w:ind w:left="567" w:hanging="567"/>
        <w:jc w:val="both"/>
        <w:rPr>
          <w:rFonts w:ascii="Arial" w:hAnsi="Arial" w:cs="Arial"/>
          <w:szCs w:val="22"/>
        </w:rPr>
      </w:pPr>
      <w:r w:rsidRPr="009051CE">
        <w:rPr>
          <w:rFonts w:ascii="Arial" w:hAnsi="Arial" w:cs="Arial"/>
          <w:szCs w:val="22"/>
        </w:rPr>
        <w:t>I</w:t>
      </w:r>
      <w:r w:rsidR="000772A6" w:rsidRPr="009051CE">
        <w:rPr>
          <w:rFonts w:ascii="Arial" w:hAnsi="Arial" w:cs="Arial"/>
          <w:szCs w:val="22"/>
        </w:rPr>
        <w:t>SSUED PROPERTY</w:t>
      </w:r>
    </w:p>
    <w:p w14:paraId="71753799" w14:textId="7929C946" w:rsidR="00CF03C7" w:rsidRPr="009051CE" w:rsidRDefault="00CF03C7" w:rsidP="00393A7E">
      <w:pPr>
        <w:ind w:left="1134" w:hanging="567"/>
        <w:jc w:val="both"/>
        <w:rPr>
          <w:rFonts w:ascii="Arial" w:hAnsi="Arial" w:cs="Arial"/>
        </w:rPr>
      </w:pPr>
      <w:r w:rsidRPr="009051CE">
        <w:rPr>
          <w:rFonts w:ascii="Arial" w:hAnsi="Arial" w:cs="Arial"/>
        </w:rPr>
        <w:t>14.1</w:t>
      </w:r>
      <w:r w:rsidRPr="009051CE">
        <w:rPr>
          <w:rFonts w:ascii="Arial" w:hAnsi="Arial" w:cs="Arial"/>
        </w:rPr>
        <w:tab/>
      </w:r>
      <w:r w:rsidR="001D48D4" w:rsidRPr="009051CE">
        <w:rPr>
          <w:rFonts w:ascii="Arial" w:hAnsi="Arial" w:cs="Arial"/>
        </w:rPr>
        <w:t>NOT USED</w:t>
      </w:r>
      <w:r w:rsidRPr="009051CE">
        <w:rPr>
          <w:rFonts w:ascii="Arial" w:hAnsi="Arial" w:cs="Arial"/>
        </w:rPr>
        <w:t xml:space="preserve">. </w:t>
      </w:r>
    </w:p>
    <w:p w14:paraId="38E2D4B4" w14:textId="35300A28" w:rsidR="00CF03C7" w:rsidRPr="009051CE" w:rsidRDefault="00CF03C7" w:rsidP="00393A7E">
      <w:pPr>
        <w:ind w:left="1134" w:hanging="567"/>
        <w:jc w:val="both"/>
        <w:rPr>
          <w:rFonts w:ascii="Arial" w:hAnsi="Arial" w:cs="Arial"/>
        </w:rPr>
      </w:pPr>
      <w:r w:rsidRPr="009051CE">
        <w:rPr>
          <w:rFonts w:ascii="Arial" w:hAnsi="Arial" w:cs="Arial"/>
        </w:rPr>
        <w:t>14.2</w:t>
      </w:r>
      <w:r w:rsidRPr="009051CE">
        <w:rPr>
          <w:rFonts w:ascii="Arial" w:hAnsi="Arial" w:cs="Arial"/>
        </w:rPr>
        <w:tab/>
      </w:r>
      <w:r w:rsidR="004017A3" w:rsidRPr="009051CE">
        <w:rPr>
          <w:rFonts w:ascii="Arial" w:hAnsi="Arial" w:cs="Arial"/>
        </w:rPr>
        <w:t>W</w:t>
      </w:r>
      <w:r w:rsidRPr="009051CE">
        <w:rPr>
          <w:rFonts w:ascii="Arial" w:hAnsi="Arial" w:cs="Arial"/>
        </w:rPr>
        <w:t xml:space="preserve">ithin 14 days of receipt of any Issued Property provided by the </w:t>
      </w:r>
      <w:r w:rsidR="00B368D9" w:rsidRPr="009051CE">
        <w:rPr>
          <w:rFonts w:ascii="Arial" w:hAnsi="Arial" w:cs="Arial"/>
        </w:rPr>
        <w:t>Buyer</w:t>
      </w:r>
      <w:r w:rsidRPr="009051CE">
        <w:rPr>
          <w:rFonts w:ascii="Arial" w:hAnsi="Arial" w:cs="Arial"/>
        </w:rPr>
        <w:t xml:space="preserve">, or such other longer period as may be specified in this Contract, the </w:t>
      </w:r>
      <w:r w:rsidR="00B368D9" w:rsidRPr="009051CE">
        <w:rPr>
          <w:rFonts w:ascii="Arial" w:hAnsi="Arial" w:cs="Arial"/>
        </w:rPr>
        <w:t>Supplier</w:t>
      </w:r>
      <w:r w:rsidRPr="009051CE">
        <w:rPr>
          <w:rFonts w:ascii="Arial" w:hAnsi="Arial" w:cs="Arial"/>
        </w:rPr>
        <w:t xml:space="preserve"> </w:t>
      </w:r>
      <w:r w:rsidR="00306F09" w:rsidRPr="009051CE">
        <w:rPr>
          <w:rFonts w:ascii="Arial" w:hAnsi="Arial" w:cs="Arial"/>
        </w:rPr>
        <w:t>shall</w:t>
      </w:r>
      <w:r w:rsidRPr="009051CE">
        <w:rPr>
          <w:rFonts w:ascii="Arial" w:hAnsi="Arial" w:cs="Arial"/>
        </w:rPr>
        <w:t>:</w:t>
      </w:r>
    </w:p>
    <w:p w14:paraId="7106DB6C" w14:textId="360BBAE6" w:rsidR="00CF03C7" w:rsidRPr="009051CE" w:rsidRDefault="00EA0BB6" w:rsidP="00393A7E">
      <w:pPr>
        <w:ind w:left="1843" w:hanging="709"/>
        <w:jc w:val="both"/>
        <w:rPr>
          <w:rFonts w:ascii="Arial" w:hAnsi="Arial" w:cs="Arial"/>
        </w:rPr>
      </w:pPr>
      <w:r w:rsidRPr="009051CE">
        <w:rPr>
          <w:rFonts w:ascii="Arial" w:hAnsi="Arial" w:cs="Arial"/>
        </w:rPr>
        <w:t>14.2</w:t>
      </w:r>
      <w:r w:rsidR="00835D65" w:rsidRPr="009051CE">
        <w:rPr>
          <w:rFonts w:ascii="Arial" w:hAnsi="Arial" w:cs="Arial"/>
        </w:rPr>
        <w:t>.1</w:t>
      </w:r>
      <w:r w:rsidR="003E7191">
        <w:rPr>
          <w:rFonts w:ascii="Arial" w:hAnsi="Arial" w:cs="Arial"/>
        </w:rPr>
        <w:tab/>
      </w:r>
      <w:r w:rsidR="00CF03C7" w:rsidRPr="009051CE">
        <w:rPr>
          <w:rFonts w:ascii="Arial" w:hAnsi="Arial" w:cs="Arial"/>
        </w:rPr>
        <w:t>check the Issued Property to verify that it corresponds with the Issued Property specified in this Contract;</w:t>
      </w:r>
    </w:p>
    <w:p w14:paraId="2F1CBCDD" w14:textId="1257E09E" w:rsidR="00CF03C7" w:rsidRPr="009051CE" w:rsidRDefault="00EA0BB6" w:rsidP="00393A7E">
      <w:pPr>
        <w:ind w:left="1843" w:hanging="709"/>
        <w:jc w:val="both"/>
        <w:rPr>
          <w:rFonts w:ascii="Arial" w:hAnsi="Arial" w:cs="Arial"/>
        </w:rPr>
      </w:pPr>
      <w:r w:rsidRPr="009051CE">
        <w:rPr>
          <w:rFonts w:ascii="Arial" w:hAnsi="Arial" w:cs="Arial"/>
        </w:rPr>
        <w:t>14.2</w:t>
      </w:r>
      <w:r w:rsidR="00835D65" w:rsidRPr="009051CE">
        <w:rPr>
          <w:rFonts w:ascii="Arial" w:hAnsi="Arial" w:cs="Arial"/>
        </w:rPr>
        <w:t>.2</w:t>
      </w:r>
      <w:r w:rsidR="003E7191">
        <w:rPr>
          <w:rFonts w:ascii="Arial" w:hAnsi="Arial" w:cs="Arial"/>
        </w:rPr>
        <w:tab/>
      </w:r>
      <w:r w:rsidR="00CF03C7" w:rsidRPr="009051CE">
        <w:rPr>
          <w:rFonts w:ascii="Arial" w:hAnsi="Arial" w:cs="Arial"/>
        </w:rPr>
        <w:t>conduct a reasonable visual inspection; and</w:t>
      </w:r>
    </w:p>
    <w:p w14:paraId="1D68A53A" w14:textId="0769AD68" w:rsidR="006C780E" w:rsidRPr="009051CE" w:rsidRDefault="00EA0BB6" w:rsidP="00393A7E">
      <w:pPr>
        <w:ind w:left="1843" w:hanging="709"/>
        <w:jc w:val="both"/>
        <w:rPr>
          <w:rFonts w:ascii="Arial" w:hAnsi="Arial" w:cs="Arial"/>
        </w:rPr>
      </w:pPr>
      <w:r w:rsidRPr="009051CE">
        <w:rPr>
          <w:rFonts w:ascii="Arial" w:hAnsi="Arial" w:cs="Arial"/>
        </w:rPr>
        <w:t>14.</w:t>
      </w:r>
      <w:r w:rsidR="009251B9">
        <w:rPr>
          <w:rFonts w:ascii="Arial" w:hAnsi="Arial" w:cs="Arial"/>
        </w:rPr>
        <w:t>2</w:t>
      </w:r>
      <w:r w:rsidR="00835D65" w:rsidRPr="009051CE">
        <w:rPr>
          <w:rFonts w:ascii="Arial" w:hAnsi="Arial" w:cs="Arial"/>
        </w:rPr>
        <w:t>.3</w:t>
      </w:r>
      <w:r w:rsidR="00CF03C7" w:rsidRPr="009051CE">
        <w:rPr>
          <w:rFonts w:ascii="Arial" w:hAnsi="Arial" w:cs="Arial"/>
        </w:rPr>
        <w:tab/>
        <w:t>conduct any additional inspection and testing as may be necessary and practicable to check that the Issued Property is not defective or deficient for the purpose for which it has been provided;</w:t>
      </w:r>
      <w:r w:rsidR="00306F09" w:rsidRPr="009051CE">
        <w:rPr>
          <w:rFonts w:ascii="Arial" w:hAnsi="Arial" w:cs="Arial"/>
        </w:rPr>
        <w:t xml:space="preserve"> and </w:t>
      </w:r>
    </w:p>
    <w:p w14:paraId="45CDD2D9" w14:textId="10669558" w:rsidR="00CF03C7" w:rsidRPr="009051CE" w:rsidRDefault="003E7191" w:rsidP="00393A7E">
      <w:pPr>
        <w:ind w:left="1843" w:hanging="709"/>
        <w:jc w:val="both"/>
        <w:rPr>
          <w:rFonts w:ascii="Arial" w:hAnsi="Arial" w:cs="Arial"/>
        </w:rPr>
      </w:pPr>
      <w:r>
        <w:rPr>
          <w:rFonts w:ascii="Arial" w:hAnsi="Arial" w:cs="Arial"/>
        </w:rPr>
        <w:t>14.</w:t>
      </w:r>
      <w:r w:rsidR="009251B9">
        <w:rPr>
          <w:rFonts w:ascii="Arial" w:hAnsi="Arial" w:cs="Arial"/>
        </w:rPr>
        <w:t>2</w:t>
      </w:r>
      <w:r>
        <w:rPr>
          <w:rFonts w:ascii="Arial" w:hAnsi="Arial" w:cs="Arial"/>
        </w:rPr>
        <w:t>.4</w:t>
      </w:r>
      <w:r>
        <w:rPr>
          <w:rFonts w:ascii="Arial" w:hAnsi="Arial" w:cs="Arial"/>
        </w:rPr>
        <w:tab/>
      </w:r>
      <w:r w:rsidR="00CF03C7" w:rsidRPr="009051CE">
        <w:rPr>
          <w:rFonts w:ascii="Arial" w:hAnsi="Arial" w:cs="Arial"/>
        </w:rPr>
        <w:t xml:space="preserve">notify the </w:t>
      </w:r>
      <w:r w:rsidR="00B368D9" w:rsidRPr="009051CE">
        <w:rPr>
          <w:rFonts w:ascii="Arial" w:hAnsi="Arial" w:cs="Arial"/>
        </w:rPr>
        <w:t>Buyer</w:t>
      </w:r>
      <w:r w:rsidR="00CF03C7" w:rsidRPr="009051CE">
        <w:rPr>
          <w:rFonts w:ascii="Arial" w:hAnsi="Arial" w:cs="Arial"/>
        </w:rPr>
        <w:t xml:space="preserve"> of any defects, deficiencies or discrepancies discovered.</w:t>
      </w:r>
    </w:p>
    <w:p w14:paraId="041EB377" w14:textId="78FBEA78" w:rsidR="00CF03C7" w:rsidRPr="009051CE" w:rsidRDefault="00CF03C7" w:rsidP="00393A7E">
      <w:pPr>
        <w:ind w:left="1134" w:hanging="567"/>
        <w:jc w:val="both"/>
        <w:rPr>
          <w:rFonts w:ascii="Arial" w:hAnsi="Arial" w:cs="Arial"/>
        </w:rPr>
      </w:pPr>
      <w:r w:rsidRPr="009051CE">
        <w:rPr>
          <w:rFonts w:ascii="Arial" w:hAnsi="Arial" w:cs="Arial"/>
        </w:rPr>
        <w:lastRenderedPageBreak/>
        <w:t>14.3</w:t>
      </w:r>
      <w:r w:rsidRPr="009051CE">
        <w:rPr>
          <w:rFonts w:ascii="Arial" w:hAnsi="Arial" w:cs="Arial"/>
        </w:rPr>
        <w:tab/>
        <w:t xml:space="preserve">Where Issued Property is packaged it will not be unpacked earlier than is necessary. The period identified at </w:t>
      </w:r>
      <w:r w:rsidR="003B134F">
        <w:rPr>
          <w:rFonts w:ascii="Arial" w:hAnsi="Arial" w:cs="Arial"/>
        </w:rPr>
        <w:t>Paragraph</w:t>
      </w:r>
      <w:r w:rsidR="00726984" w:rsidRPr="009051CE">
        <w:rPr>
          <w:rFonts w:ascii="Arial" w:hAnsi="Arial" w:cs="Arial"/>
        </w:rPr>
        <w:t xml:space="preserve"> </w:t>
      </w:r>
      <w:r w:rsidR="00401223" w:rsidRPr="009051CE">
        <w:rPr>
          <w:rFonts w:ascii="Arial" w:hAnsi="Arial" w:cs="Arial"/>
        </w:rPr>
        <w:t>14.2</w:t>
      </w:r>
      <w:r w:rsidRPr="009051CE">
        <w:rPr>
          <w:rFonts w:ascii="Arial" w:hAnsi="Arial" w:cs="Arial"/>
        </w:rPr>
        <w:t xml:space="preserve"> above will count from the date on which packages are opened.</w:t>
      </w:r>
    </w:p>
    <w:p w14:paraId="63569FA1" w14:textId="1E9748B8" w:rsidR="004B3693" w:rsidRPr="009051CE" w:rsidRDefault="00CF03C7" w:rsidP="00393A7E">
      <w:pPr>
        <w:ind w:left="1134" w:hanging="567"/>
        <w:jc w:val="both"/>
        <w:rPr>
          <w:rFonts w:ascii="Arial" w:hAnsi="Arial" w:cs="Arial"/>
        </w:rPr>
      </w:pPr>
      <w:r w:rsidRPr="009051CE">
        <w:rPr>
          <w:rFonts w:ascii="Arial" w:hAnsi="Arial" w:cs="Arial"/>
        </w:rPr>
        <w:t>14.4</w:t>
      </w:r>
      <w:r w:rsidRPr="009051CE">
        <w:rPr>
          <w:rFonts w:ascii="Arial" w:hAnsi="Arial" w:cs="Arial"/>
        </w:rPr>
        <w:tab/>
        <w:t xml:space="preserve">The </w:t>
      </w:r>
      <w:r w:rsidR="00B368D9" w:rsidRPr="009051CE">
        <w:rPr>
          <w:rFonts w:ascii="Arial" w:hAnsi="Arial" w:cs="Arial"/>
        </w:rPr>
        <w:t>Buyer</w:t>
      </w:r>
      <w:r w:rsidRPr="009051CE">
        <w:rPr>
          <w:rFonts w:ascii="Arial" w:hAnsi="Arial" w:cs="Arial"/>
        </w:rPr>
        <w:t xml:space="preserve"> will within a reasonable time after receipt of any notice under </w:t>
      </w:r>
      <w:r w:rsidR="003B134F">
        <w:rPr>
          <w:rFonts w:ascii="Arial" w:hAnsi="Arial" w:cs="Arial"/>
        </w:rPr>
        <w:t>Paragraph</w:t>
      </w:r>
      <w:r w:rsidR="00726984" w:rsidRPr="009051CE">
        <w:rPr>
          <w:rFonts w:ascii="Arial" w:hAnsi="Arial" w:cs="Arial"/>
        </w:rPr>
        <w:t xml:space="preserve"> </w:t>
      </w:r>
      <w:r w:rsidR="00401223" w:rsidRPr="009051CE">
        <w:rPr>
          <w:rFonts w:ascii="Arial" w:hAnsi="Arial" w:cs="Arial"/>
        </w:rPr>
        <w:t>14.2</w:t>
      </w:r>
      <w:r w:rsidRPr="009051CE">
        <w:rPr>
          <w:rFonts w:ascii="Arial" w:hAnsi="Arial" w:cs="Arial"/>
        </w:rPr>
        <w:t xml:space="preserve"> replace, re-issue or authorise repair of Issued Property agreed to be defective or deficient and, if appropriate, the </w:t>
      </w:r>
      <w:r w:rsidR="00B368D9" w:rsidRPr="009051CE">
        <w:rPr>
          <w:rFonts w:ascii="Arial" w:hAnsi="Arial" w:cs="Arial"/>
        </w:rPr>
        <w:t>Buyer Authorised Representative</w:t>
      </w:r>
      <w:r w:rsidRPr="009051CE">
        <w:rPr>
          <w:rFonts w:ascii="Arial" w:hAnsi="Arial" w:cs="Arial"/>
        </w:rPr>
        <w:t xml:space="preserve"> will revise the delivery schedule. If appropriate, the </w:t>
      </w:r>
      <w:r w:rsidR="00B368D9" w:rsidRPr="009051CE">
        <w:rPr>
          <w:rFonts w:ascii="Arial" w:hAnsi="Arial" w:cs="Arial"/>
        </w:rPr>
        <w:t>Buyer Authorised Representative</w:t>
      </w:r>
      <w:r w:rsidRPr="009051CE">
        <w:rPr>
          <w:rFonts w:ascii="Arial" w:hAnsi="Arial" w:cs="Arial"/>
        </w:rPr>
        <w:t xml:space="preserve"> will also issue written instructions for the return or disposal of the defective or deficient Issued Property.</w:t>
      </w:r>
    </w:p>
    <w:p w14:paraId="7732C891" w14:textId="6446E0D5" w:rsidR="00306F09" w:rsidRPr="009051CE" w:rsidRDefault="00CF03C7" w:rsidP="00393A7E">
      <w:pPr>
        <w:ind w:left="1134" w:hanging="567"/>
        <w:jc w:val="both"/>
        <w:rPr>
          <w:rFonts w:ascii="Arial" w:hAnsi="Arial" w:cs="Arial"/>
        </w:rPr>
      </w:pPr>
      <w:r w:rsidRPr="009051CE">
        <w:rPr>
          <w:rFonts w:ascii="Arial" w:hAnsi="Arial" w:cs="Arial"/>
        </w:rPr>
        <w:t>14.5</w:t>
      </w:r>
      <w:r w:rsidRPr="009051CE">
        <w:rPr>
          <w:rFonts w:ascii="Arial" w:hAnsi="Arial" w:cs="Arial"/>
        </w:rPr>
        <w:tab/>
        <w:t xml:space="preserve">In the event that the </w:t>
      </w:r>
      <w:r w:rsidR="00B368D9" w:rsidRPr="009051CE">
        <w:rPr>
          <w:rFonts w:ascii="Arial" w:hAnsi="Arial" w:cs="Arial"/>
        </w:rPr>
        <w:t>Buyer</w:t>
      </w:r>
      <w:r w:rsidRPr="009051CE">
        <w:rPr>
          <w:rFonts w:ascii="Arial" w:hAnsi="Arial" w:cs="Arial"/>
        </w:rPr>
        <w:t xml:space="preserve"> fails to provide, replace, or authorise repair of defective or deficient Issued Property within a reasonable time of receipt of a notice in accordance with </w:t>
      </w:r>
      <w:r w:rsidR="003B134F">
        <w:rPr>
          <w:rFonts w:ascii="Arial" w:hAnsi="Arial" w:cs="Arial"/>
        </w:rPr>
        <w:t>Paragraph</w:t>
      </w:r>
      <w:r w:rsidR="00726984" w:rsidRPr="009051CE">
        <w:rPr>
          <w:rFonts w:ascii="Arial" w:hAnsi="Arial" w:cs="Arial"/>
        </w:rPr>
        <w:t xml:space="preserve"> </w:t>
      </w:r>
      <w:r w:rsidR="00401223" w:rsidRPr="009051CE">
        <w:rPr>
          <w:rFonts w:ascii="Arial" w:hAnsi="Arial" w:cs="Arial"/>
        </w:rPr>
        <w:t>14.2</w:t>
      </w:r>
      <w:r w:rsidRPr="009051CE">
        <w:rPr>
          <w:rFonts w:ascii="Arial" w:hAnsi="Arial" w:cs="Arial"/>
        </w:rPr>
        <w:t xml:space="preserve">, </w:t>
      </w:r>
      <w:r w:rsidR="004634D5" w:rsidRPr="009051CE">
        <w:rPr>
          <w:rFonts w:ascii="Arial" w:hAnsi="Arial" w:cs="Arial"/>
        </w:rPr>
        <w:t xml:space="preserve">this shall be deemed to be an Authority Cause and </w:t>
      </w:r>
      <w:r w:rsidR="00306F09" w:rsidRPr="009051CE">
        <w:rPr>
          <w:rFonts w:ascii="Arial" w:hAnsi="Arial" w:cs="Arial"/>
        </w:rPr>
        <w:t>the Supplier shall be entitled to an extension to any affected agreed date for providing Deliverables, provided that the Supplier has taken all reasonable measures to mitigate the consequences of any such delay.</w:t>
      </w:r>
    </w:p>
    <w:p w14:paraId="4F3E0428" w14:textId="520C3F71" w:rsidR="00CF03C7" w:rsidRPr="009051CE" w:rsidRDefault="00CF03C7" w:rsidP="00393A7E">
      <w:pPr>
        <w:ind w:left="1134" w:hanging="567"/>
        <w:jc w:val="both"/>
        <w:rPr>
          <w:rFonts w:ascii="Arial" w:hAnsi="Arial" w:cs="Arial"/>
        </w:rPr>
      </w:pPr>
      <w:r w:rsidRPr="009051CE">
        <w:rPr>
          <w:rFonts w:ascii="Arial" w:hAnsi="Arial" w:cs="Arial"/>
        </w:rPr>
        <w:t>14.6</w:t>
      </w:r>
      <w:r w:rsidRPr="009051CE">
        <w:rPr>
          <w:rFonts w:ascii="Arial" w:hAnsi="Arial" w:cs="Arial"/>
        </w:rPr>
        <w:tab/>
      </w:r>
      <w:r w:rsidR="003B134F">
        <w:rPr>
          <w:rFonts w:ascii="Arial" w:hAnsi="Arial" w:cs="Arial"/>
        </w:rPr>
        <w:t>Paragraph</w:t>
      </w:r>
      <w:r w:rsidR="00726984" w:rsidRPr="009051CE">
        <w:rPr>
          <w:rFonts w:ascii="Arial" w:hAnsi="Arial" w:cs="Arial"/>
        </w:rPr>
        <w:t xml:space="preserve">s </w:t>
      </w:r>
      <w:r w:rsidR="00401223" w:rsidRPr="009051CE">
        <w:rPr>
          <w:rFonts w:ascii="Arial" w:hAnsi="Arial" w:cs="Arial"/>
        </w:rPr>
        <w:t>14.2</w:t>
      </w:r>
      <w:r w:rsidRPr="009051CE">
        <w:rPr>
          <w:rFonts w:ascii="Arial" w:hAnsi="Arial" w:cs="Arial"/>
        </w:rPr>
        <w:t xml:space="preserve"> – </w:t>
      </w:r>
      <w:r w:rsidR="00401223" w:rsidRPr="009051CE">
        <w:rPr>
          <w:rFonts w:ascii="Arial" w:hAnsi="Arial" w:cs="Arial"/>
        </w:rPr>
        <w:t>14.5</w:t>
      </w:r>
      <w:r w:rsidRPr="009051CE">
        <w:rPr>
          <w:rFonts w:ascii="Arial" w:hAnsi="Arial" w:cs="Arial"/>
        </w:rPr>
        <w:t xml:space="preserve"> do not apply in the following circumstances:</w:t>
      </w:r>
    </w:p>
    <w:p w14:paraId="19325C42" w14:textId="5C78F7D3" w:rsidR="00CF03C7" w:rsidRPr="00120C10" w:rsidRDefault="00835D65" w:rsidP="00393A7E">
      <w:pPr>
        <w:ind w:left="1843" w:hanging="709"/>
        <w:jc w:val="both"/>
        <w:rPr>
          <w:rFonts w:ascii="Arial" w:hAnsi="Arial" w:cs="Arial"/>
        </w:rPr>
      </w:pPr>
      <w:r w:rsidRPr="009051CE">
        <w:rPr>
          <w:rFonts w:ascii="Arial" w:hAnsi="Arial" w:cs="Arial"/>
        </w:rPr>
        <w:t>14.6.1</w:t>
      </w:r>
      <w:r w:rsidR="00CF03C7" w:rsidRPr="009051CE">
        <w:rPr>
          <w:rFonts w:ascii="Arial" w:hAnsi="Arial" w:cs="Arial"/>
        </w:rPr>
        <w:tab/>
        <w:t xml:space="preserve">where Issued Property is issued for the purpose of repair, overhaul, conversion or other work to be performed on the Issued Property, </w:t>
      </w:r>
      <w:r w:rsidR="00CF03C7" w:rsidRPr="00120C10">
        <w:rPr>
          <w:rFonts w:ascii="Arial" w:hAnsi="Arial" w:cs="Arial"/>
        </w:rPr>
        <w:t xml:space="preserve">inspection of such property will be as specified in </w:t>
      </w:r>
      <w:r w:rsidR="007A5BCE" w:rsidRPr="00120C10">
        <w:rPr>
          <w:rFonts w:ascii="Arial" w:hAnsi="Arial" w:cs="Arial"/>
        </w:rPr>
        <w:t>Call-Off Schedule 28 (</w:t>
      </w:r>
      <w:r w:rsidR="00704C45">
        <w:rPr>
          <w:rFonts w:ascii="Arial" w:hAnsi="Arial" w:cs="Arial"/>
        </w:rPr>
        <w:t>Specification (</w:t>
      </w:r>
      <w:r w:rsidR="00CB67D8" w:rsidRPr="00120C10">
        <w:rPr>
          <w:rFonts w:ascii="Arial" w:hAnsi="Arial" w:cs="Arial"/>
        </w:rPr>
        <w:t>Statement of Requirement</w:t>
      </w:r>
      <w:r w:rsidR="00704C45">
        <w:rPr>
          <w:rFonts w:ascii="Arial" w:hAnsi="Arial" w:cs="Arial"/>
        </w:rPr>
        <w:t>)</w:t>
      </w:r>
      <w:r w:rsidR="007A5BCE" w:rsidRPr="00120C10">
        <w:rPr>
          <w:rFonts w:ascii="Arial" w:hAnsi="Arial" w:cs="Arial"/>
        </w:rPr>
        <w:t>)</w:t>
      </w:r>
      <w:r w:rsidR="00CF03C7" w:rsidRPr="00120C10">
        <w:rPr>
          <w:rFonts w:ascii="Arial" w:hAnsi="Arial" w:cs="Arial"/>
        </w:rPr>
        <w:t xml:space="preserve">; </w:t>
      </w:r>
    </w:p>
    <w:p w14:paraId="3C0A0EC4" w14:textId="13DB90F0" w:rsidR="00CF03C7" w:rsidRPr="00120C10" w:rsidRDefault="00835D65" w:rsidP="00393A7E">
      <w:pPr>
        <w:ind w:left="1843" w:hanging="709"/>
        <w:jc w:val="both"/>
        <w:rPr>
          <w:rFonts w:ascii="Arial" w:hAnsi="Arial" w:cs="Arial"/>
        </w:rPr>
      </w:pPr>
      <w:r w:rsidRPr="00120C10">
        <w:rPr>
          <w:rFonts w:ascii="Arial" w:hAnsi="Arial" w:cs="Arial"/>
        </w:rPr>
        <w:t>14.6.2</w:t>
      </w:r>
      <w:r w:rsidR="003E7191" w:rsidRPr="00120C10">
        <w:rPr>
          <w:rFonts w:ascii="Arial" w:hAnsi="Arial" w:cs="Arial"/>
        </w:rPr>
        <w:tab/>
      </w:r>
      <w:r w:rsidR="00CF03C7" w:rsidRPr="00120C10">
        <w:rPr>
          <w:rFonts w:ascii="Arial" w:hAnsi="Arial" w:cs="Arial"/>
        </w:rPr>
        <w:t xml:space="preserve">where the </w:t>
      </w:r>
      <w:r w:rsidR="00B368D9" w:rsidRPr="00120C10">
        <w:rPr>
          <w:rFonts w:ascii="Arial" w:hAnsi="Arial" w:cs="Arial"/>
        </w:rPr>
        <w:t>Supplier</w:t>
      </w:r>
      <w:r w:rsidR="00CF03C7" w:rsidRPr="00120C10">
        <w:rPr>
          <w:rFonts w:ascii="Arial" w:hAnsi="Arial" w:cs="Arial"/>
        </w:rPr>
        <w:t xml:space="preserve"> can show that the Issued Property cannot be fully tested until it has been integrated with other items, inspection of such property will be as specified in </w:t>
      </w:r>
      <w:r w:rsidR="007A5BCE" w:rsidRPr="00120C10">
        <w:rPr>
          <w:rFonts w:ascii="Arial" w:hAnsi="Arial" w:cs="Arial"/>
        </w:rPr>
        <w:t xml:space="preserve">Call-Off Schedule 28 </w:t>
      </w:r>
      <w:r w:rsidR="00704C45" w:rsidRPr="00120C10">
        <w:rPr>
          <w:rFonts w:ascii="Arial" w:hAnsi="Arial" w:cs="Arial"/>
        </w:rPr>
        <w:t>(</w:t>
      </w:r>
      <w:r w:rsidR="00704C45">
        <w:rPr>
          <w:rFonts w:ascii="Arial" w:hAnsi="Arial" w:cs="Arial"/>
        </w:rPr>
        <w:t>Specification (</w:t>
      </w:r>
      <w:r w:rsidR="00704C45" w:rsidRPr="00120C10">
        <w:rPr>
          <w:rFonts w:ascii="Arial" w:hAnsi="Arial" w:cs="Arial"/>
        </w:rPr>
        <w:t>Statement of Requirement</w:t>
      </w:r>
      <w:r w:rsidR="00704C45">
        <w:rPr>
          <w:rFonts w:ascii="Arial" w:hAnsi="Arial" w:cs="Arial"/>
        </w:rPr>
        <w:t>)</w:t>
      </w:r>
      <w:r w:rsidR="00704C45" w:rsidRPr="00120C10">
        <w:rPr>
          <w:rFonts w:ascii="Arial" w:hAnsi="Arial" w:cs="Arial"/>
        </w:rPr>
        <w:t>)</w:t>
      </w:r>
      <w:r w:rsidR="00CF03C7" w:rsidRPr="00120C10">
        <w:rPr>
          <w:rFonts w:ascii="Arial" w:hAnsi="Arial" w:cs="Arial"/>
        </w:rPr>
        <w:t>.</w:t>
      </w:r>
    </w:p>
    <w:p w14:paraId="68E55748" w14:textId="75DB8337" w:rsidR="00CF03C7" w:rsidRPr="009051CE" w:rsidRDefault="00CF03C7" w:rsidP="00393A7E">
      <w:pPr>
        <w:ind w:left="1134" w:hanging="567"/>
        <w:jc w:val="both"/>
        <w:rPr>
          <w:rFonts w:ascii="Arial" w:hAnsi="Arial" w:cs="Arial"/>
        </w:rPr>
      </w:pPr>
      <w:r w:rsidRPr="00120C10">
        <w:rPr>
          <w:rFonts w:ascii="Arial" w:hAnsi="Arial" w:cs="Arial"/>
        </w:rPr>
        <w:t>14.7</w:t>
      </w:r>
      <w:r w:rsidRPr="00120C10">
        <w:rPr>
          <w:rFonts w:ascii="Arial" w:hAnsi="Arial" w:cs="Arial"/>
        </w:rPr>
        <w:tab/>
        <w:t xml:space="preserve">Subject to </w:t>
      </w:r>
      <w:r w:rsidR="003B134F" w:rsidRPr="00120C10">
        <w:rPr>
          <w:rFonts w:ascii="Arial" w:hAnsi="Arial" w:cs="Arial"/>
        </w:rPr>
        <w:t>Paragraph</w:t>
      </w:r>
      <w:r w:rsidRPr="00120C10">
        <w:rPr>
          <w:rFonts w:ascii="Arial" w:hAnsi="Arial" w:cs="Arial"/>
        </w:rPr>
        <w:t xml:space="preserve"> </w:t>
      </w:r>
      <w:r w:rsidR="00401223" w:rsidRPr="00120C10">
        <w:rPr>
          <w:rFonts w:ascii="Arial" w:hAnsi="Arial" w:cs="Arial"/>
        </w:rPr>
        <w:t>14.10</w:t>
      </w:r>
      <w:r w:rsidRPr="00120C10">
        <w:rPr>
          <w:rFonts w:ascii="Arial" w:hAnsi="Arial" w:cs="Arial"/>
        </w:rPr>
        <w:t xml:space="preserve"> below and any limitation or exclusion of liability as may </w:t>
      </w:r>
      <w:r w:rsidRPr="009051CE">
        <w:rPr>
          <w:rFonts w:ascii="Arial" w:hAnsi="Arial" w:cs="Arial"/>
        </w:rPr>
        <w:t xml:space="preserve">be specified in this Contract, the </w:t>
      </w:r>
      <w:r w:rsidR="00B368D9" w:rsidRPr="009051CE">
        <w:rPr>
          <w:rFonts w:ascii="Arial" w:hAnsi="Arial" w:cs="Arial"/>
        </w:rPr>
        <w:t>Supplier</w:t>
      </w:r>
      <w:r w:rsidRPr="009051CE">
        <w:rPr>
          <w:rFonts w:ascii="Arial" w:hAnsi="Arial" w:cs="Arial"/>
        </w:rPr>
        <w:t xml:space="preserve"> will be responsible for the safe custody and due return of Issued Property</w:t>
      </w:r>
      <w:r w:rsidR="009922D4" w:rsidRPr="009051CE">
        <w:rPr>
          <w:rFonts w:ascii="Arial" w:hAnsi="Arial" w:cs="Arial"/>
        </w:rPr>
        <w:t xml:space="preserve"> </w:t>
      </w:r>
      <w:r w:rsidRPr="009051CE">
        <w:rPr>
          <w:rFonts w:ascii="Arial" w:hAnsi="Arial" w:cs="Arial"/>
        </w:rPr>
        <w:t xml:space="preserve">and will be responsible for all loss or damage thereto, until re-delivered in accordance with the </w:t>
      </w:r>
      <w:r w:rsidR="00B368D9" w:rsidRPr="009051CE">
        <w:rPr>
          <w:rFonts w:ascii="Arial" w:hAnsi="Arial" w:cs="Arial"/>
        </w:rPr>
        <w:t>Buyer</w:t>
      </w:r>
      <w:r w:rsidRPr="009051CE">
        <w:rPr>
          <w:rFonts w:ascii="Arial" w:hAnsi="Arial" w:cs="Arial"/>
        </w:rPr>
        <w:t xml:space="preserve">'s instructions or until the expiry of the period specified in </w:t>
      </w:r>
      <w:r w:rsidR="003B134F">
        <w:rPr>
          <w:rFonts w:ascii="Arial" w:hAnsi="Arial" w:cs="Arial"/>
        </w:rPr>
        <w:t>Paragraph</w:t>
      </w:r>
      <w:r w:rsidRPr="009051CE">
        <w:rPr>
          <w:rFonts w:ascii="Arial" w:hAnsi="Arial" w:cs="Arial"/>
        </w:rPr>
        <w:t xml:space="preserve"> 1</w:t>
      </w:r>
      <w:r w:rsidR="00401223" w:rsidRPr="009051CE">
        <w:rPr>
          <w:rFonts w:ascii="Arial" w:hAnsi="Arial" w:cs="Arial"/>
        </w:rPr>
        <w:t>4</w:t>
      </w:r>
      <w:r w:rsidRPr="009051CE">
        <w:rPr>
          <w:rFonts w:ascii="Arial" w:hAnsi="Arial" w:cs="Arial"/>
        </w:rPr>
        <w:t>.1</w:t>
      </w:r>
      <w:r w:rsidR="00401223" w:rsidRPr="009051CE">
        <w:rPr>
          <w:rFonts w:ascii="Arial" w:hAnsi="Arial" w:cs="Arial"/>
        </w:rPr>
        <w:t>1</w:t>
      </w:r>
      <w:r w:rsidRPr="009051CE">
        <w:rPr>
          <w:rFonts w:ascii="Arial" w:hAnsi="Arial" w:cs="Arial"/>
        </w:rPr>
        <w:t>.</w:t>
      </w:r>
    </w:p>
    <w:p w14:paraId="41525C71" w14:textId="399C0B54" w:rsidR="00CF03C7" w:rsidRPr="009051CE" w:rsidRDefault="00CF03C7" w:rsidP="00393A7E">
      <w:pPr>
        <w:ind w:left="1134" w:hanging="567"/>
        <w:jc w:val="both"/>
        <w:rPr>
          <w:rFonts w:ascii="Arial" w:hAnsi="Arial" w:cs="Arial"/>
        </w:rPr>
      </w:pPr>
      <w:r w:rsidRPr="009051CE">
        <w:rPr>
          <w:rFonts w:ascii="Arial" w:hAnsi="Arial" w:cs="Arial"/>
        </w:rPr>
        <w:t>14.8</w:t>
      </w:r>
      <w:r w:rsidRPr="009051CE">
        <w:rPr>
          <w:rFonts w:ascii="Arial" w:hAnsi="Arial" w:cs="Arial"/>
        </w:rPr>
        <w:tab/>
        <w:t xml:space="preserve">The </w:t>
      </w:r>
      <w:r w:rsidR="00B368D9" w:rsidRPr="009051CE">
        <w:rPr>
          <w:rFonts w:ascii="Arial" w:hAnsi="Arial" w:cs="Arial"/>
        </w:rPr>
        <w:t>Supplier</w:t>
      </w:r>
      <w:r w:rsidRPr="009051CE">
        <w:rPr>
          <w:rFonts w:ascii="Arial" w:hAnsi="Arial" w:cs="Arial"/>
        </w:rPr>
        <w:t xml:space="preserve"> will be responsible for such calibration and maintenance of the Issued Property as </w:t>
      </w:r>
      <w:r w:rsidR="00401223" w:rsidRPr="009051CE">
        <w:rPr>
          <w:rFonts w:ascii="Arial" w:hAnsi="Arial" w:cs="Arial"/>
        </w:rPr>
        <w:t>notified by the Buyer</w:t>
      </w:r>
      <w:r w:rsidRPr="009051CE">
        <w:rPr>
          <w:rFonts w:ascii="Arial" w:hAnsi="Arial" w:cs="Arial"/>
        </w:rPr>
        <w:t>.</w:t>
      </w:r>
    </w:p>
    <w:p w14:paraId="0FB13B7D" w14:textId="7708FA46" w:rsidR="00CF03C7" w:rsidRPr="009051CE" w:rsidRDefault="00CF03C7" w:rsidP="00393A7E">
      <w:pPr>
        <w:ind w:left="1134" w:hanging="567"/>
        <w:jc w:val="both"/>
        <w:rPr>
          <w:rFonts w:ascii="Arial" w:hAnsi="Arial" w:cs="Arial"/>
        </w:rPr>
      </w:pPr>
      <w:r w:rsidRPr="009051CE">
        <w:rPr>
          <w:rFonts w:ascii="Arial" w:hAnsi="Arial" w:cs="Arial"/>
        </w:rPr>
        <w:t>14.9</w:t>
      </w:r>
      <w:r w:rsidRPr="009051CE">
        <w:rPr>
          <w:rFonts w:ascii="Arial" w:hAnsi="Arial" w:cs="Arial"/>
        </w:rPr>
        <w:tab/>
        <w:t xml:space="preserve">If requested, the </w:t>
      </w:r>
      <w:r w:rsidR="00B368D9" w:rsidRPr="009051CE">
        <w:rPr>
          <w:rFonts w:ascii="Arial" w:hAnsi="Arial" w:cs="Arial"/>
        </w:rPr>
        <w:t>Buyer</w:t>
      </w:r>
      <w:r w:rsidRPr="009051CE">
        <w:rPr>
          <w:rFonts w:ascii="Arial" w:hAnsi="Arial" w:cs="Arial"/>
        </w:rPr>
        <w:t xml:space="preserve">, within a reasonable time, and where practicable before delivery of the Issued Property, will notify the </w:t>
      </w:r>
      <w:r w:rsidR="00B368D9" w:rsidRPr="009051CE">
        <w:rPr>
          <w:rFonts w:ascii="Arial" w:hAnsi="Arial" w:cs="Arial"/>
        </w:rPr>
        <w:t>Supplier</w:t>
      </w:r>
      <w:r w:rsidRPr="009051CE">
        <w:rPr>
          <w:rFonts w:ascii="Arial" w:hAnsi="Arial" w:cs="Arial"/>
        </w:rPr>
        <w:t xml:space="preserve"> of the value of the Issued Property.</w:t>
      </w:r>
    </w:p>
    <w:p w14:paraId="1D43D51F" w14:textId="129494C9" w:rsidR="00CF03C7" w:rsidRPr="009051CE" w:rsidRDefault="00CF03C7" w:rsidP="00515AD6">
      <w:pPr>
        <w:ind w:left="1276" w:hanging="709"/>
        <w:jc w:val="both"/>
        <w:rPr>
          <w:rFonts w:ascii="Arial" w:hAnsi="Arial" w:cs="Arial"/>
        </w:rPr>
      </w:pPr>
      <w:r w:rsidRPr="009051CE">
        <w:rPr>
          <w:rFonts w:ascii="Arial" w:hAnsi="Arial" w:cs="Arial"/>
        </w:rPr>
        <w:t>14.10</w:t>
      </w:r>
      <w:r w:rsidRPr="009051CE">
        <w:rPr>
          <w:rFonts w:ascii="Arial" w:hAnsi="Arial" w:cs="Arial"/>
        </w:rPr>
        <w:tab/>
        <w:t xml:space="preserve">The </w:t>
      </w:r>
      <w:r w:rsidR="00B368D9" w:rsidRPr="009051CE">
        <w:rPr>
          <w:rFonts w:ascii="Arial" w:hAnsi="Arial" w:cs="Arial"/>
        </w:rPr>
        <w:t>Supplier</w:t>
      </w:r>
      <w:r w:rsidRPr="009051CE">
        <w:rPr>
          <w:rFonts w:ascii="Arial" w:hAnsi="Arial" w:cs="Arial"/>
        </w:rPr>
        <w:t xml:space="preserve"> will not be liable in respect of:</w:t>
      </w:r>
    </w:p>
    <w:p w14:paraId="4E53CE44" w14:textId="331C31B2" w:rsidR="00CF03C7" w:rsidRPr="009051CE" w:rsidRDefault="00393A7E" w:rsidP="00515AD6">
      <w:pPr>
        <w:tabs>
          <w:tab w:val="left" w:pos="2127"/>
        </w:tabs>
        <w:ind w:left="2268" w:hanging="992"/>
        <w:jc w:val="both"/>
        <w:rPr>
          <w:rFonts w:ascii="Arial" w:hAnsi="Arial" w:cs="Arial"/>
        </w:rPr>
      </w:pPr>
      <w:r>
        <w:rPr>
          <w:rFonts w:ascii="Arial" w:hAnsi="Arial" w:cs="Arial"/>
        </w:rPr>
        <w:t xml:space="preserve">14.10.1 </w:t>
      </w:r>
      <w:r w:rsidR="00DC2832">
        <w:rPr>
          <w:rFonts w:ascii="Arial" w:hAnsi="Arial" w:cs="Arial"/>
        </w:rPr>
        <w:t xml:space="preserve"> </w:t>
      </w:r>
      <w:r w:rsidR="00515AD6">
        <w:rPr>
          <w:rFonts w:ascii="Arial" w:hAnsi="Arial" w:cs="Arial"/>
        </w:rPr>
        <w:t>D</w:t>
      </w:r>
      <w:r w:rsidR="00CF03C7" w:rsidRPr="009051CE">
        <w:rPr>
          <w:rFonts w:ascii="Arial" w:hAnsi="Arial" w:cs="Arial"/>
        </w:rPr>
        <w:t xml:space="preserve">efects or deficiencies notified to the </w:t>
      </w:r>
      <w:r w:rsidR="00B368D9" w:rsidRPr="009051CE">
        <w:rPr>
          <w:rFonts w:ascii="Arial" w:hAnsi="Arial" w:cs="Arial"/>
        </w:rPr>
        <w:t>Buyer</w:t>
      </w:r>
      <w:r w:rsidR="00CF03C7" w:rsidRPr="009051CE">
        <w:rPr>
          <w:rFonts w:ascii="Arial" w:hAnsi="Arial" w:cs="Arial"/>
        </w:rPr>
        <w:t xml:space="preserve"> in accordance with</w:t>
      </w:r>
      <w:r w:rsidR="00726984" w:rsidRPr="009051CE">
        <w:rPr>
          <w:rFonts w:ascii="Arial" w:hAnsi="Arial" w:cs="Arial"/>
        </w:rPr>
        <w:t xml:space="preserve"> </w:t>
      </w:r>
      <w:r w:rsidR="003B134F">
        <w:rPr>
          <w:rFonts w:ascii="Arial" w:hAnsi="Arial" w:cs="Arial"/>
        </w:rPr>
        <w:t>Paragraph</w:t>
      </w:r>
      <w:r w:rsidR="00726984" w:rsidRPr="009051CE">
        <w:rPr>
          <w:rFonts w:ascii="Arial" w:hAnsi="Arial" w:cs="Arial"/>
        </w:rPr>
        <w:t xml:space="preserve"> </w:t>
      </w:r>
      <w:r w:rsidR="00DC2832">
        <w:rPr>
          <w:rFonts w:ascii="Arial" w:hAnsi="Arial" w:cs="Arial"/>
        </w:rPr>
        <w:t xml:space="preserve"> </w:t>
      </w:r>
      <w:r w:rsidR="009922D4" w:rsidRPr="009051CE">
        <w:rPr>
          <w:rFonts w:ascii="Arial" w:hAnsi="Arial" w:cs="Arial"/>
        </w:rPr>
        <w:t>14.2</w:t>
      </w:r>
      <w:r w:rsidR="00CF03C7" w:rsidRPr="009051CE">
        <w:rPr>
          <w:rFonts w:ascii="Arial" w:hAnsi="Arial" w:cs="Arial"/>
        </w:rPr>
        <w:t xml:space="preserve"> or latent defects which the </w:t>
      </w:r>
      <w:r w:rsidR="00B368D9" w:rsidRPr="009051CE">
        <w:rPr>
          <w:rFonts w:ascii="Arial" w:hAnsi="Arial" w:cs="Arial"/>
        </w:rPr>
        <w:t>Supplier</w:t>
      </w:r>
      <w:r w:rsidR="00CF03C7" w:rsidRPr="009051CE">
        <w:rPr>
          <w:rFonts w:ascii="Arial" w:hAnsi="Arial" w:cs="Arial"/>
        </w:rPr>
        <w:t xml:space="preserve"> can show could not reasonably have been discovered by means of the activities described at </w:t>
      </w:r>
      <w:r w:rsidR="003B134F">
        <w:rPr>
          <w:rFonts w:ascii="Arial" w:hAnsi="Arial" w:cs="Arial"/>
        </w:rPr>
        <w:t>Paragraph</w:t>
      </w:r>
      <w:r w:rsidR="00CF03C7" w:rsidRPr="009051CE">
        <w:rPr>
          <w:rFonts w:ascii="Arial" w:hAnsi="Arial" w:cs="Arial"/>
        </w:rPr>
        <w:t xml:space="preserve"> </w:t>
      </w:r>
      <w:r w:rsidR="009922D4" w:rsidRPr="009051CE">
        <w:rPr>
          <w:rFonts w:ascii="Arial" w:hAnsi="Arial" w:cs="Arial"/>
        </w:rPr>
        <w:t>14.2</w:t>
      </w:r>
      <w:r w:rsidR="00CF03C7" w:rsidRPr="009051CE">
        <w:rPr>
          <w:rFonts w:ascii="Arial" w:hAnsi="Arial" w:cs="Arial"/>
        </w:rPr>
        <w:t xml:space="preserve">; </w:t>
      </w:r>
    </w:p>
    <w:p w14:paraId="001CF5E7" w14:textId="47E2A6FF" w:rsidR="00CF03C7" w:rsidRPr="009051CE" w:rsidRDefault="00835D65" w:rsidP="00515AD6">
      <w:pPr>
        <w:ind w:left="2268" w:hanging="992"/>
        <w:jc w:val="both"/>
        <w:rPr>
          <w:rFonts w:ascii="Arial" w:hAnsi="Arial" w:cs="Arial"/>
        </w:rPr>
      </w:pPr>
      <w:r w:rsidRPr="009051CE">
        <w:rPr>
          <w:rFonts w:ascii="Arial" w:hAnsi="Arial" w:cs="Arial"/>
        </w:rPr>
        <w:t>14.10.2</w:t>
      </w:r>
      <w:r w:rsidR="00393A7E">
        <w:rPr>
          <w:rFonts w:ascii="Arial" w:hAnsi="Arial" w:cs="Arial"/>
        </w:rPr>
        <w:t xml:space="preserve"> </w:t>
      </w:r>
      <w:r w:rsidR="00DC2832">
        <w:rPr>
          <w:rFonts w:ascii="Arial" w:hAnsi="Arial" w:cs="Arial"/>
        </w:rPr>
        <w:t xml:space="preserve"> </w:t>
      </w:r>
      <w:r w:rsidR="00515AD6">
        <w:rPr>
          <w:rFonts w:ascii="Arial" w:hAnsi="Arial" w:cs="Arial"/>
        </w:rPr>
        <w:t xml:space="preserve"> F</w:t>
      </w:r>
      <w:r w:rsidR="00CF03C7" w:rsidRPr="009051CE">
        <w:rPr>
          <w:rFonts w:ascii="Arial" w:hAnsi="Arial" w:cs="Arial"/>
        </w:rPr>
        <w:t xml:space="preserve">air wear and tear in Issued Property resulting from its normal and proper use in the execution of this Contract (except insofar as the deterioration is contributed to by any misuse, lack of care or want of maintenance by the </w:t>
      </w:r>
      <w:r w:rsidR="00B368D9" w:rsidRPr="009051CE">
        <w:rPr>
          <w:rFonts w:ascii="Arial" w:hAnsi="Arial" w:cs="Arial"/>
        </w:rPr>
        <w:t>Supplier</w:t>
      </w:r>
      <w:r w:rsidR="00CF03C7" w:rsidRPr="009051CE">
        <w:rPr>
          <w:rFonts w:ascii="Arial" w:hAnsi="Arial" w:cs="Arial"/>
        </w:rPr>
        <w:t>);</w:t>
      </w:r>
    </w:p>
    <w:p w14:paraId="7212414F" w14:textId="31AAD331" w:rsidR="00CF03C7" w:rsidRPr="009051CE" w:rsidRDefault="00835D65" w:rsidP="00515AD6">
      <w:pPr>
        <w:ind w:left="2268" w:hanging="992"/>
        <w:jc w:val="both"/>
        <w:rPr>
          <w:rFonts w:ascii="Arial" w:hAnsi="Arial" w:cs="Arial"/>
        </w:rPr>
      </w:pPr>
      <w:r w:rsidRPr="009051CE">
        <w:rPr>
          <w:rFonts w:ascii="Arial" w:hAnsi="Arial" w:cs="Arial"/>
        </w:rPr>
        <w:t>14.10.3</w:t>
      </w:r>
      <w:r w:rsidR="00393A7E">
        <w:rPr>
          <w:rFonts w:ascii="Arial" w:hAnsi="Arial" w:cs="Arial"/>
        </w:rPr>
        <w:t xml:space="preserve"> </w:t>
      </w:r>
      <w:r w:rsidR="00515AD6">
        <w:rPr>
          <w:rFonts w:ascii="Arial" w:hAnsi="Arial" w:cs="Arial"/>
        </w:rPr>
        <w:t xml:space="preserve">  </w:t>
      </w:r>
      <w:r w:rsidR="00CF03C7" w:rsidRPr="009051CE">
        <w:rPr>
          <w:rFonts w:ascii="Arial" w:hAnsi="Arial" w:cs="Arial"/>
        </w:rPr>
        <w:t xml:space="preserve">Issued Property rendered unserviceable as a direct result of ordinary </w:t>
      </w:r>
      <w:r w:rsidR="00DC2832">
        <w:rPr>
          <w:rFonts w:ascii="Arial" w:hAnsi="Arial" w:cs="Arial"/>
        </w:rPr>
        <w:t xml:space="preserve"> </w:t>
      </w:r>
      <w:r w:rsidR="00CF03C7" w:rsidRPr="009051CE">
        <w:rPr>
          <w:rFonts w:ascii="Arial" w:hAnsi="Arial" w:cs="Arial"/>
        </w:rPr>
        <w:t xml:space="preserve">performance of this Contract; </w:t>
      </w:r>
    </w:p>
    <w:p w14:paraId="41605BDA" w14:textId="16F06175" w:rsidR="00CF03C7" w:rsidRPr="009051CE" w:rsidRDefault="00835D65" w:rsidP="00DC2832">
      <w:pPr>
        <w:tabs>
          <w:tab w:val="left" w:pos="1843"/>
        </w:tabs>
        <w:ind w:left="1985" w:hanging="851"/>
        <w:jc w:val="both"/>
        <w:rPr>
          <w:rFonts w:ascii="Arial" w:hAnsi="Arial" w:cs="Arial"/>
        </w:rPr>
      </w:pPr>
      <w:r w:rsidRPr="009051CE">
        <w:rPr>
          <w:rFonts w:ascii="Arial" w:hAnsi="Arial" w:cs="Arial"/>
        </w:rPr>
        <w:lastRenderedPageBreak/>
        <w:t>14.10.4</w:t>
      </w:r>
      <w:r w:rsidR="00393A7E">
        <w:rPr>
          <w:rFonts w:ascii="Arial" w:hAnsi="Arial" w:cs="Arial"/>
        </w:rPr>
        <w:t xml:space="preserve"> </w:t>
      </w:r>
      <w:r w:rsidR="00CF03C7" w:rsidRPr="009051CE">
        <w:rPr>
          <w:rFonts w:ascii="Arial" w:hAnsi="Arial" w:cs="Arial"/>
        </w:rPr>
        <w:t>any loss or damage to Issued Property arising from:</w:t>
      </w:r>
    </w:p>
    <w:p w14:paraId="28B08E7E" w14:textId="68249536" w:rsidR="00CF03C7" w:rsidRPr="009051CE" w:rsidRDefault="000F466B" w:rsidP="00393A7E">
      <w:pPr>
        <w:ind w:left="2835" w:hanging="992"/>
        <w:jc w:val="both"/>
        <w:rPr>
          <w:rFonts w:ascii="Arial" w:hAnsi="Arial" w:cs="Arial"/>
        </w:rPr>
      </w:pPr>
      <w:r w:rsidRPr="009051CE">
        <w:rPr>
          <w:rFonts w:ascii="Arial" w:hAnsi="Arial" w:cs="Arial"/>
        </w:rPr>
        <w:t>14.10.4.1</w:t>
      </w:r>
      <w:r w:rsidR="00CF03C7" w:rsidRPr="009051CE">
        <w:rPr>
          <w:rFonts w:ascii="Arial" w:hAnsi="Arial" w:cs="Arial"/>
        </w:rPr>
        <w:tab/>
        <w:t>aircraft or other aerial devices or objects dropped from them, including pressure waves caused by aircraft or such devices whether travelling at sonic or supersonic speeds;</w:t>
      </w:r>
    </w:p>
    <w:p w14:paraId="18573884" w14:textId="5E7D1886" w:rsidR="00CF03C7" w:rsidRPr="009051CE" w:rsidRDefault="000F466B" w:rsidP="00393A7E">
      <w:pPr>
        <w:ind w:left="2835" w:hanging="992"/>
        <w:jc w:val="both"/>
        <w:rPr>
          <w:rFonts w:ascii="Arial" w:hAnsi="Arial" w:cs="Arial"/>
        </w:rPr>
      </w:pPr>
      <w:r w:rsidRPr="009051CE">
        <w:rPr>
          <w:rFonts w:ascii="Arial" w:hAnsi="Arial" w:cs="Arial"/>
        </w:rPr>
        <w:t>14.10.4.2</w:t>
      </w:r>
      <w:r w:rsidR="00CF03C7" w:rsidRPr="009051CE">
        <w:rPr>
          <w:rFonts w:ascii="Arial" w:hAnsi="Arial" w:cs="Arial"/>
        </w:rPr>
        <w:tab/>
        <w:t>ionising radiation or contamination by radioactivity from any nuclear fuel or from nuclear waste from the combustion of nuclear fuel;</w:t>
      </w:r>
    </w:p>
    <w:p w14:paraId="651FD107" w14:textId="0022B9B4" w:rsidR="00CF03C7" w:rsidRPr="009051CE" w:rsidRDefault="000F466B" w:rsidP="00393A7E">
      <w:pPr>
        <w:ind w:left="2835" w:hanging="992"/>
        <w:jc w:val="both"/>
        <w:rPr>
          <w:rFonts w:ascii="Arial" w:hAnsi="Arial" w:cs="Arial"/>
        </w:rPr>
      </w:pPr>
      <w:r w:rsidRPr="009051CE">
        <w:rPr>
          <w:rFonts w:ascii="Arial" w:hAnsi="Arial" w:cs="Arial"/>
        </w:rPr>
        <w:t>14.10.4.3</w:t>
      </w:r>
      <w:r w:rsidR="00CF03C7" w:rsidRPr="009051CE">
        <w:rPr>
          <w:rFonts w:ascii="Arial" w:hAnsi="Arial" w:cs="Arial"/>
        </w:rPr>
        <w:tab/>
      </w:r>
      <w:proofErr w:type="gramStart"/>
      <w:r w:rsidR="00CF03C7" w:rsidRPr="009051CE">
        <w:rPr>
          <w:rFonts w:ascii="Arial" w:hAnsi="Arial" w:cs="Arial"/>
        </w:rPr>
        <w:t>the</w:t>
      </w:r>
      <w:proofErr w:type="gramEnd"/>
      <w:r w:rsidR="00CF03C7" w:rsidRPr="009051CE">
        <w:rPr>
          <w:rFonts w:ascii="Arial" w:hAnsi="Arial" w:cs="Arial"/>
        </w:rPr>
        <w:t xml:space="preserve"> radioactive, toxic, explosive or other hazardous properties of any nuclear assembly or nuclear component thereof; </w:t>
      </w:r>
    </w:p>
    <w:p w14:paraId="10A2F8C6" w14:textId="4F3AECE1" w:rsidR="00CF03C7" w:rsidRPr="009051CE" w:rsidRDefault="000F466B" w:rsidP="00393A7E">
      <w:pPr>
        <w:ind w:left="2835" w:hanging="992"/>
        <w:jc w:val="both"/>
        <w:rPr>
          <w:rFonts w:ascii="Arial" w:hAnsi="Arial" w:cs="Arial"/>
        </w:rPr>
      </w:pPr>
      <w:r w:rsidRPr="009051CE">
        <w:rPr>
          <w:rFonts w:ascii="Arial" w:hAnsi="Arial" w:cs="Arial"/>
        </w:rPr>
        <w:t>14.10.4.4</w:t>
      </w:r>
      <w:r w:rsidR="00CF03C7" w:rsidRPr="009051CE">
        <w:rPr>
          <w:rFonts w:ascii="Arial" w:hAnsi="Arial" w:cs="Arial"/>
        </w:rPr>
        <w:tab/>
      </w:r>
      <w:proofErr w:type="gramStart"/>
      <w:r w:rsidR="00CF03C7" w:rsidRPr="009051CE">
        <w:rPr>
          <w:rFonts w:ascii="Arial" w:hAnsi="Arial" w:cs="Arial"/>
        </w:rPr>
        <w:t>riot</w:t>
      </w:r>
      <w:proofErr w:type="gramEnd"/>
      <w:r w:rsidR="00CF03C7" w:rsidRPr="009051CE">
        <w:rPr>
          <w:rFonts w:ascii="Arial" w:hAnsi="Arial" w:cs="Arial"/>
        </w:rPr>
        <w:t>, civil commotion, civil war, rebellion, revolution, insurrection, military or usurped power or acts of the Queen’s enemies.</w:t>
      </w:r>
    </w:p>
    <w:p w14:paraId="76A1935D" w14:textId="1203EF0A" w:rsidR="00CF03C7" w:rsidRPr="009051CE" w:rsidRDefault="00B368D9" w:rsidP="00393A7E">
      <w:pPr>
        <w:ind w:left="1843" w:hanging="709"/>
        <w:jc w:val="both"/>
        <w:rPr>
          <w:rFonts w:ascii="Arial" w:hAnsi="Arial" w:cs="Arial"/>
        </w:rPr>
      </w:pPr>
      <w:r w:rsidRPr="009051CE">
        <w:rPr>
          <w:rFonts w:ascii="Arial" w:hAnsi="Arial" w:cs="Arial"/>
        </w:rPr>
        <w:t>14.11</w:t>
      </w:r>
      <w:r w:rsidRPr="009051CE">
        <w:rPr>
          <w:rFonts w:ascii="Arial" w:hAnsi="Arial" w:cs="Arial"/>
        </w:rPr>
        <w:tab/>
      </w:r>
      <w:r w:rsidR="00CF03C7" w:rsidRPr="009051CE">
        <w:rPr>
          <w:rFonts w:ascii="Arial" w:hAnsi="Arial" w:cs="Arial"/>
        </w:rPr>
        <w:t xml:space="preserve">At the end of the </w:t>
      </w:r>
      <w:r w:rsidR="009922D4" w:rsidRPr="009051CE">
        <w:rPr>
          <w:rFonts w:ascii="Arial" w:hAnsi="Arial" w:cs="Arial"/>
        </w:rPr>
        <w:t>Contract</w:t>
      </w:r>
      <w:r w:rsidR="00CF03C7" w:rsidRPr="009051CE">
        <w:rPr>
          <w:rFonts w:ascii="Arial" w:hAnsi="Arial" w:cs="Arial"/>
        </w:rPr>
        <w:t xml:space="preserve"> </w:t>
      </w:r>
      <w:r w:rsidR="009922D4" w:rsidRPr="009051CE">
        <w:rPr>
          <w:rFonts w:ascii="Arial" w:hAnsi="Arial" w:cs="Arial"/>
        </w:rPr>
        <w:t>P</w:t>
      </w:r>
      <w:r w:rsidR="00CF03C7" w:rsidRPr="009051CE">
        <w:rPr>
          <w:rFonts w:ascii="Arial" w:hAnsi="Arial" w:cs="Arial"/>
        </w:rPr>
        <w:t xml:space="preserve">eriod the </w:t>
      </w:r>
      <w:r w:rsidRPr="009051CE">
        <w:rPr>
          <w:rFonts w:ascii="Arial" w:hAnsi="Arial" w:cs="Arial"/>
        </w:rPr>
        <w:t>Supplier</w:t>
      </w:r>
      <w:r w:rsidR="00CF03C7" w:rsidRPr="009051CE">
        <w:rPr>
          <w:rFonts w:ascii="Arial" w:hAnsi="Arial" w:cs="Arial"/>
        </w:rPr>
        <w:t xml:space="preserve"> will forward a list of Issued Property still held</w:t>
      </w:r>
      <w:r w:rsidR="009922D4" w:rsidRPr="009051CE">
        <w:rPr>
          <w:rFonts w:ascii="Arial" w:hAnsi="Arial" w:cs="Arial"/>
        </w:rPr>
        <w:t>,</w:t>
      </w:r>
      <w:r w:rsidR="00CF03C7" w:rsidRPr="009051CE">
        <w:rPr>
          <w:rFonts w:ascii="Arial" w:hAnsi="Arial" w:cs="Arial"/>
        </w:rPr>
        <w:t xml:space="preserve"> to the </w:t>
      </w:r>
      <w:r w:rsidRPr="009051CE">
        <w:rPr>
          <w:rFonts w:ascii="Arial" w:hAnsi="Arial" w:cs="Arial"/>
        </w:rPr>
        <w:t>Buyer Authorised Representative</w:t>
      </w:r>
      <w:r w:rsidR="00CF03C7" w:rsidRPr="009051CE">
        <w:rPr>
          <w:rFonts w:ascii="Arial" w:hAnsi="Arial" w:cs="Arial"/>
        </w:rPr>
        <w:t xml:space="preserve">.  Return or disposal of such Issued Property will be as instructed by the </w:t>
      </w:r>
      <w:r w:rsidRPr="009051CE">
        <w:rPr>
          <w:rFonts w:ascii="Arial" w:hAnsi="Arial" w:cs="Arial"/>
        </w:rPr>
        <w:t>Buyer</w:t>
      </w:r>
      <w:r w:rsidR="00CF03C7" w:rsidRPr="009051CE">
        <w:rPr>
          <w:rFonts w:ascii="Arial" w:hAnsi="Arial" w:cs="Arial"/>
        </w:rPr>
        <w:t xml:space="preserve"> or </w:t>
      </w:r>
      <w:r w:rsidRPr="009051CE">
        <w:rPr>
          <w:rFonts w:ascii="Arial" w:hAnsi="Arial" w:cs="Arial"/>
        </w:rPr>
        <w:t>Buyer Authorised Representative</w:t>
      </w:r>
      <w:r w:rsidR="00CF03C7" w:rsidRPr="009051CE">
        <w:rPr>
          <w:rFonts w:ascii="Arial" w:hAnsi="Arial" w:cs="Arial"/>
        </w:rPr>
        <w:t xml:space="preserve"> at Contract completion.  If no disposal instructions are specified in this Contract the </w:t>
      </w:r>
      <w:r w:rsidRPr="009051CE">
        <w:rPr>
          <w:rFonts w:ascii="Arial" w:hAnsi="Arial" w:cs="Arial"/>
        </w:rPr>
        <w:t>Buyer Authorised Representative</w:t>
      </w:r>
      <w:r w:rsidR="00CF03C7" w:rsidRPr="009051CE">
        <w:rPr>
          <w:rFonts w:ascii="Arial" w:hAnsi="Arial" w:cs="Arial"/>
        </w:rPr>
        <w:t xml:space="preserve"> will provide such instructions within two months of the </w:t>
      </w:r>
      <w:r w:rsidRPr="009051CE">
        <w:rPr>
          <w:rFonts w:ascii="Arial" w:hAnsi="Arial" w:cs="Arial"/>
        </w:rPr>
        <w:t>Supplier</w:t>
      </w:r>
      <w:r w:rsidR="00CF03C7" w:rsidRPr="009051CE">
        <w:rPr>
          <w:rFonts w:ascii="Arial" w:hAnsi="Arial" w:cs="Arial"/>
        </w:rPr>
        <w:t>'s written request to do so.</w:t>
      </w:r>
    </w:p>
    <w:p w14:paraId="389D0B49" w14:textId="0D74435E" w:rsidR="00BC54B1" w:rsidRPr="009051CE" w:rsidRDefault="00BC54B1" w:rsidP="00393A7E">
      <w:pPr>
        <w:ind w:left="567" w:hanging="567"/>
        <w:jc w:val="both"/>
        <w:rPr>
          <w:rFonts w:ascii="Arial" w:hAnsi="Arial" w:cs="Arial"/>
        </w:rPr>
      </w:pPr>
      <w:r w:rsidRPr="009051CE">
        <w:rPr>
          <w:rFonts w:ascii="Arial" w:hAnsi="Arial" w:cs="Arial"/>
          <w:b/>
        </w:rPr>
        <w:t>15</w:t>
      </w:r>
      <w:r w:rsidR="000C7941" w:rsidRPr="009051CE">
        <w:rPr>
          <w:rFonts w:ascii="Arial" w:hAnsi="Arial" w:cs="Arial"/>
          <w:b/>
        </w:rPr>
        <w:t>.</w:t>
      </w:r>
      <w:r w:rsidRPr="009051CE">
        <w:rPr>
          <w:rFonts w:ascii="Arial" w:hAnsi="Arial" w:cs="Arial"/>
          <w:b/>
        </w:rPr>
        <w:tab/>
        <w:t>L</w:t>
      </w:r>
      <w:r w:rsidR="000772A6" w:rsidRPr="009051CE">
        <w:rPr>
          <w:rFonts w:ascii="Arial" w:hAnsi="Arial" w:cs="Arial"/>
          <w:b/>
        </w:rPr>
        <w:t>OSS OF OR DAMAGE TO GOODS</w:t>
      </w:r>
    </w:p>
    <w:p w14:paraId="6731C8D5" w14:textId="4677981F" w:rsidR="002E38C5" w:rsidRPr="009051CE" w:rsidRDefault="008A16F4" w:rsidP="003E7191">
      <w:pPr>
        <w:ind w:left="567"/>
        <w:jc w:val="both"/>
        <w:rPr>
          <w:rFonts w:ascii="Arial" w:hAnsi="Arial" w:cs="Arial"/>
          <w:i/>
        </w:rPr>
      </w:pPr>
      <w:r>
        <w:rPr>
          <w:rFonts w:ascii="Arial" w:hAnsi="Arial" w:cs="Arial"/>
          <w:i/>
        </w:rPr>
        <w:t>Clause</w:t>
      </w:r>
      <w:r w:rsidR="002E38C5" w:rsidRPr="009051CE">
        <w:rPr>
          <w:rFonts w:ascii="Arial" w:hAnsi="Arial" w:cs="Arial"/>
          <w:i/>
        </w:rPr>
        <w:t xml:space="preserve"> 3.2.4 of the Core Terms shall be disapplied and shall be replaced with the following wording.</w:t>
      </w:r>
    </w:p>
    <w:p w14:paraId="6623C951" w14:textId="29CF4235" w:rsidR="00BC54B1" w:rsidRPr="009051CE" w:rsidRDefault="00BC54B1" w:rsidP="00393A7E">
      <w:pPr>
        <w:ind w:left="1134" w:hanging="567"/>
        <w:jc w:val="both"/>
        <w:rPr>
          <w:rFonts w:ascii="Arial" w:hAnsi="Arial" w:cs="Arial"/>
        </w:rPr>
      </w:pPr>
      <w:r w:rsidRPr="009051CE">
        <w:rPr>
          <w:rFonts w:ascii="Arial" w:hAnsi="Arial" w:cs="Arial"/>
        </w:rPr>
        <w:t>15.1.</w:t>
      </w:r>
      <w:r w:rsidRPr="009051CE">
        <w:rPr>
          <w:rFonts w:ascii="Arial" w:hAnsi="Arial" w:cs="Arial"/>
        </w:rPr>
        <w:tab/>
        <w:t xml:space="preserve">Until </w:t>
      </w:r>
      <w:r w:rsidR="004839B1" w:rsidRPr="009051CE">
        <w:rPr>
          <w:rFonts w:ascii="Arial" w:hAnsi="Arial" w:cs="Arial"/>
        </w:rPr>
        <w:t>D</w:t>
      </w:r>
      <w:r w:rsidRPr="009051CE">
        <w:rPr>
          <w:rFonts w:ascii="Arial" w:hAnsi="Arial" w:cs="Arial"/>
        </w:rPr>
        <w:t xml:space="preserve">elivery, the risk of loss of or damage to the Goods remains with the Supplier. Without prejudice to any other rights or remedies of the Buyer, the Supplier shall make good any such loss or damage however caused or occasioned which occurs before delivery. </w:t>
      </w:r>
    </w:p>
    <w:p w14:paraId="05EF038B" w14:textId="1F12F9EF" w:rsidR="00BC54B1" w:rsidRPr="009051CE" w:rsidRDefault="00BC54B1" w:rsidP="00393A7E">
      <w:pPr>
        <w:ind w:left="1134" w:hanging="567"/>
        <w:jc w:val="both"/>
        <w:rPr>
          <w:rFonts w:ascii="Arial" w:hAnsi="Arial" w:cs="Arial"/>
        </w:rPr>
      </w:pPr>
      <w:r w:rsidRPr="009051CE">
        <w:rPr>
          <w:rFonts w:ascii="Arial" w:hAnsi="Arial" w:cs="Arial"/>
        </w:rPr>
        <w:t>15.2.</w:t>
      </w:r>
      <w:r w:rsidRPr="009051CE">
        <w:rPr>
          <w:rFonts w:ascii="Arial" w:hAnsi="Arial" w:cs="Arial"/>
        </w:rPr>
        <w:tab/>
      </w:r>
      <w:r w:rsidR="003B134F">
        <w:rPr>
          <w:rFonts w:ascii="Arial" w:hAnsi="Arial" w:cs="Arial"/>
        </w:rPr>
        <w:t>Paragraph</w:t>
      </w:r>
      <w:r w:rsidRPr="009051CE">
        <w:rPr>
          <w:rFonts w:ascii="Arial" w:hAnsi="Arial" w:cs="Arial"/>
        </w:rPr>
        <w:t xml:space="preserve"> 15.1 shall apply notwithstanding: </w:t>
      </w:r>
    </w:p>
    <w:p w14:paraId="3D67A5A4" w14:textId="3BF600B7" w:rsidR="00BC54B1" w:rsidRPr="009051CE" w:rsidRDefault="00835D65" w:rsidP="00393A7E">
      <w:pPr>
        <w:ind w:left="1843" w:hanging="709"/>
        <w:jc w:val="both"/>
        <w:rPr>
          <w:rFonts w:ascii="Arial" w:hAnsi="Arial" w:cs="Arial"/>
        </w:rPr>
      </w:pPr>
      <w:r w:rsidRPr="009051CE">
        <w:rPr>
          <w:rFonts w:ascii="Arial" w:hAnsi="Arial" w:cs="Arial"/>
        </w:rPr>
        <w:t>15.2.1</w:t>
      </w:r>
      <w:r w:rsidR="00BC54B1" w:rsidRPr="009051CE">
        <w:rPr>
          <w:rFonts w:ascii="Arial" w:hAnsi="Arial" w:cs="Arial"/>
        </w:rPr>
        <w:tab/>
        <w:t xml:space="preserve">that the Goods may have been inspected by the Buyer; or </w:t>
      </w:r>
    </w:p>
    <w:p w14:paraId="4C4A5C9E" w14:textId="0F2BB36A" w:rsidR="00BC54B1" w:rsidRPr="009051CE" w:rsidRDefault="00835D65" w:rsidP="00393A7E">
      <w:pPr>
        <w:ind w:left="1843" w:hanging="709"/>
        <w:jc w:val="both"/>
        <w:rPr>
          <w:rFonts w:ascii="Arial" w:hAnsi="Arial" w:cs="Arial"/>
        </w:rPr>
      </w:pPr>
      <w:r w:rsidRPr="009051CE">
        <w:rPr>
          <w:rFonts w:ascii="Arial" w:hAnsi="Arial" w:cs="Arial"/>
        </w:rPr>
        <w:t>15.2.2</w:t>
      </w:r>
      <w:r w:rsidR="00BC54B1" w:rsidRPr="009051CE">
        <w:rPr>
          <w:rFonts w:ascii="Arial" w:hAnsi="Arial" w:cs="Arial"/>
        </w:rPr>
        <w:tab/>
        <w:t xml:space="preserve">that the property therein may have passed earlier than upon </w:t>
      </w:r>
      <w:r w:rsidR="004839B1" w:rsidRPr="009051CE">
        <w:rPr>
          <w:rFonts w:ascii="Arial" w:hAnsi="Arial" w:cs="Arial"/>
        </w:rPr>
        <w:t>D</w:t>
      </w:r>
      <w:r w:rsidR="00BC54B1" w:rsidRPr="009051CE">
        <w:rPr>
          <w:rFonts w:ascii="Arial" w:hAnsi="Arial" w:cs="Arial"/>
        </w:rPr>
        <w:t xml:space="preserve">elivery. </w:t>
      </w:r>
    </w:p>
    <w:p w14:paraId="5BD003A5" w14:textId="5F020585" w:rsidR="00BC54B1" w:rsidRPr="009051CE" w:rsidRDefault="00BC54B1" w:rsidP="00393A7E">
      <w:pPr>
        <w:ind w:left="1134" w:hanging="567"/>
        <w:jc w:val="both"/>
        <w:rPr>
          <w:rFonts w:ascii="Arial" w:hAnsi="Arial" w:cs="Arial"/>
        </w:rPr>
      </w:pPr>
      <w:r w:rsidRPr="009051CE">
        <w:rPr>
          <w:rFonts w:ascii="Arial" w:hAnsi="Arial" w:cs="Arial"/>
        </w:rPr>
        <w:t>15.3.</w:t>
      </w:r>
      <w:r w:rsidRPr="009051CE">
        <w:rPr>
          <w:rFonts w:ascii="Arial" w:hAnsi="Arial" w:cs="Arial"/>
        </w:rPr>
        <w:tab/>
        <w:t xml:space="preserve">Unless otherwise agreed and save for the provisions of </w:t>
      </w:r>
      <w:r w:rsidR="003B134F">
        <w:rPr>
          <w:rFonts w:ascii="Arial" w:hAnsi="Arial" w:cs="Arial"/>
        </w:rPr>
        <w:t>Paragraph</w:t>
      </w:r>
      <w:r w:rsidRPr="009051CE">
        <w:rPr>
          <w:rFonts w:ascii="Arial" w:hAnsi="Arial" w:cs="Arial"/>
        </w:rPr>
        <w:t xml:space="preserve"> 15.4, the Supplier shall not after delivery be at risk in respect of the Goods, except where the Goods </w:t>
      </w:r>
      <w:r w:rsidR="002C72A5" w:rsidRPr="009051CE">
        <w:rPr>
          <w:rFonts w:ascii="Arial" w:hAnsi="Arial" w:cs="Arial"/>
        </w:rPr>
        <w:t xml:space="preserve">do not conform as required by </w:t>
      </w:r>
      <w:r w:rsidR="007A5BCE">
        <w:rPr>
          <w:rFonts w:ascii="Arial" w:hAnsi="Arial" w:cs="Arial"/>
        </w:rPr>
        <w:t>C</w:t>
      </w:r>
      <w:r w:rsidR="008A16F4">
        <w:rPr>
          <w:rFonts w:ascii="Arial" w:hAnsi="Arial" w:cs="Arial"/>
        </w:rPr>
        <w:t>lause</w:t>
      </w:r>
      <w:r w:rsidRPr="009051CE">
        <w:rPr>
          <w:rFonts w:ascii="Arial" w:hAnsi="Arial" w:cs="Arial"/>
        </w:rPr>
        <w:t xml:space="preserve"> </w:t>
      </w:r>
      <w:r w:rsidR="00B360D5" w:rsidRPr="009051CE">
        <w:rPr>
          <w:rFonts w:ascii="Arial" w:hAnsi="Arial" w:cs="Arial"/>
        </w:rPr>
        <w:t>3.2.12 of the Core Terms</w:t>
      </w:r>
      <w:r w:rsidRPr="009051CE">
        <w:rPr>
          <w:rFonts w:ascii="Arial" w:hAnsi="Arial" w:cs="Arial"/>
        </w:rPr>
        <w:t>, in which case the risk in th</w:t>
      </w:r>
      <w:r w:rsidR="002C72A5" w:rsidRPr="009051CE">
        <w:rPr>
          <w:rFonts w:ascii="Arial" w:hAnsi="Arial" w:cs="Arial"/>
        </w:rPr>
        <w:t>os</w:t>
      </w:r>
      <w:r w:rsidRPr="009051CE">
        <w:rPr>
          <w:rFonts w:ascii="Arial" w:hAnsi="Arial" w:cs="Arial"/>
        </w:rPr>
        <w:t xml:space="preserve">e </w:t>
      </w:r>
      <w:r w:rsidR="00B360D5" w:rsidRPr="009051CE">
        <w:rPr>
          <w:rFonts w:ascii="Arial" w:hAnsi="Arial" w:cs="Arial"/>
        </w:rPr>
        <w:t>Goods</w:t>
      </w:r>
      <w:r w:rsidRPr="009051CE">
        <w:rPr>
          <w:rFonts w:ascii="Arial" w:hAnsi="Arial" w:cs="Arial"/>
        </w:rPr>
        <w:t xml:space="preserve"> shall revert to the Supplier on the earlier of: </w:t>
      </w:r>
    </w:p>
    <w:p w14:paraId="746E26D2" w14:textId="23983CBC" w:rsidR="00BC54B1" w:rsidRPr="009051CE" w:rsidRDefault="00835D65" w:rsidP="00393A7E">
      <w:pPr>
        <w:ind w:left="1843" w:hanging="709"/>
        <w:jc w:val="both"/>
        <w:rPr>
          <w:rFonts w:ascii="Arial" w:hAnsi="Arial" w:cs="Arial"/>
        </w:rPr>
      </w:pPr>
      <w:r w:rsidRPr="009051CE">
        <w:rPr>
          <w:rFonts w:ascii="Arial" w:hAnsi="Arial" w:cs="Arial"/>
        </w:rPr>
        <w:t>15.3.1</w:t>
      </w:r>
      <w:r w:rsidR="00BC54B1" w:rsidRPr="009051CE">
        <w:rPr>
          <w:rFonts w:ascii="Arial" w:hAnsi="Arial" w:cs="Arial"/>
        </w:rPr>
        <w:tab/>
        <w:t xml:space="preserve">the removal of the </w:t>
      </w:r>
      <w:r w:rsidR="00B360D5" w:rsidRPr="009051CE">
        <w:rPr>
          <w:rFonts w:ascii="Arial" w:hAnsi="Arial" w:cs="Arial"/>
        </w:rPr>
        <w:t>Goods</w:t>
      </w:r>
      <w:r w:rsidR="00BC54B1" w:rsidRPr="009051CE">
        <w:rPr>
          <w:rFonts w:ascii="Arial" w:hAnsi="Arial" w:cs="Arial"/>
        </w:rPr>
        <w:t xml:space="preserve"> by the Supplier; or </w:t>
      </w:r>
    </w:p>
    <w:p w14:paraId="29AFAC63" w14:textId="24792243" w:rsidR="00BC54B1" w:rsidRPr="009051CE" w:rsidRDefault="00835D65" w:rsidP="00393A7E">
      <w:pPr>
        <w:ind w:left="1843" w:hanging="709"/>
        <w:jc w:val="both"/>
        <w:rPr>
          <w:rFonts w:ascii="Arial" w:hAnsi="Arial" w:cs="Arial"/>
        </w:rPr>
      </w:pPr>
      <w:r w:rsidRPr="009051CE">
        <w:rPr>
          <w:rFonts w:ascii="Arial" w:hAnsi="Arial" w:cs="Arial"/>
        </w:rPr>
        <w:t>15.3.2</w:t>
      </w:r>
      <w:r w:rsidR="00BC54B1" w:rsidRPr="009051CE">
        <w:rPr>
          <w:rFonts w:ascii="Arial" w:hAnsi="Arial" w:cs="Arial"/>
        </w:rPr>
        <w:tab/>
        <w:t>the close of business on the last day of the period in which the Supplier is required to remove th</w:t>
      </w:r>
      <w:r w:rsidR="002C72A5" w:rsidRPr="009051CE">
        <w:rPr>
          <w:rFonts w:ascii="Arial" w:hAnsi="Arial" w:cs="Arial"/>
        </w:rPr>
        <w:t>os</w:t>
      </w:r>
      <w:r w:rsidR="00BC54B1" w:rsidRPr="009051CE">
        <w:rPr>
          <w:rFonts w:ascii="Arial" w:hAnsi="Arial" w:cs="Arial"/>
        </w:rPr>
        <w:t xml:space="preserve">e </w:t>
      </w:r>
      <w:r w:rsidR="00B360D5" w:rsidRPr="009051CE">
        <w:rPr>
          <w:rFonts w:ascii="Arial" w:hAnsi="Arial" w:cs="Arial"/>
        </w:rPr>
        <w:t>Goods</w:t>
      </w:r>
      <w:r w:rsidR="00BC54B1" w:rsidRPr="009051CE">
        <w:rPr>
          <w:rFonts w:ascii="Arial" w:hAnsi="Arial" w:cs="Arial"/>
        </w:rPr>
        <w:t xml:space="preserve">; or </w:t>
      </w:r>
    </w:p>
    <w:p w14:paraId="53750CDC" w14:textId="24E7FCFE" w:rsidR="00BC54B1" w:rsidRPr="009051CE" w:rsidRDefault="00835D65" w:rsidP="00393A7E">
      <w:pPr>
        <w:ind w:left="1843" w:hanging="709"/>
        <w:jc w:val="both"/>
        <w:rPr>
          <w:rFonts w:ascii="Arial" w:hAnsi="Arial" w:cs="Arial"/>
        </w:rPr>
      </w:pPr>
      <w:r w:rsidRPr="009051CE">
        <w:rPr>
          <w:rFonts w:ascii="Arial" w:hAnsi="Arial" w:cs="Arial"/>
        </w:rPr>
        <w:t>15.3.3</w:t>
      </w:r>
      <w:r w:rsidR="00BC54B1" w:rsidRPr="009051CE">
        <w:rPr>
          <w:rFonts w:ascii="Arial" w:hAnsi="Arial" w:cs="Arial"/>
        </w:rPr>
        <w:tab/>
        <w:t xml:space="preserve">the return of the </w:t>
      </w:r>
      <w:r w:rsidR="00B360D5" w:rsidRPr="009051CE">
        <w:rPr>
          <w:rFonts w:ascii="Arial" w:hAnsi="Arial" w:cs="Arial"/>
        </w:rPr>
        <w:t>Goods</w:t>
      </w:r>
      <w:r w:rsidR="00BC54B1" w:rsidRPr="009051CE">
        <w:rPr>
          <w:rFonts w:ascii="Arial" w:hAnsi="Arial" w:cs="Arial"/>
        </w:rPr>
        <w:t xml:space="preserve"> by the Buyer. </w:t>
      </w:r>
    </w:p>
    <w:p w14:paraId="4C7B24EB" w14:textId="2942338B" w:rsidR="00BC54B1" w:rsidRPr="009051CE" w:rsidRDefault="00B360D5" w:rsidP="00393A7E">
      <w:pPr>
        <w:ind w:left="1134" w:hanging="567"/>
        <w:jc w:val="both"/>
        <w:rPr>
          <w:rFonts w:ascii="Arial" w:hAnsi="Arial" w:cs="Arial"/>
        </w:rPr>
      </w:pPr>
      <w:r w:rsidRPr="009051CE">
        <w:rPr>
          <w:rFonts w:ascii="Arial" w:hAnsi="Arial" w:cs="Arial"/>
        </w:rPr>
        <w:t>15.</w:t>
      </w:r>
      <w:r w:rsidR="00BC54B1" w:rsidRPr="009051CE">
        <w:rPr>
          <w:rFonts w:ascii="Arial" w:hAnsi="Arial" w:cs="Arial"/>
        </w:rPr>
        <w:t>4.</w:t>
      </w:r>
      <w:r w:rsidR="00BC54B1" w:rsidRPr="009051CE">
        <w:rPr>
          <w:rFonts w:ascii="Arial" w:hAnsi="Arial" w:cs="Arial"/>
        </w:rPr>
        <w:tab/>
        <w:t xml:space="preserve">Notwithstanding the provisions of </w:t>
      </w:r>
      <w:r w:rsidR="003B134F">
        <w:rPr>
          <w:rFonts w:ascii="Arial" w:hAnsi="Arial" w:cs="Arial"/>
        </w:rPr>
        <w:t>Paragraph</w:t>
      </w:r>
      <w:r w:rsidR="00406679" w:rsidRPr="009051CE">
        <w:rPr>
          <w:rFonts w:ascii="Arial" w:hAnsi="Arial" w:cs="Arial"/>
        </w:rPr>
        <w:t xml:space="preserve"> </w:t>
      </w:r>
      <w:r w:rsidRPr="009051CE">
        <w:rPr>
          <w:rFonts w:ascii="Arial" w:hAnsi="Arial" w:cs="Arial"/>
        </w:rPr>
        <w:t>15.</w:t>
      </w:r>
      <w:r w:rsidR="00BC54B1" w:rsidRPr="009051CE">
        <w:rPr>
          <w:rFonts w:ascii="Arial" w:hAnsi="Arial" w:cs="Arial"/>
        </w:rPr>
        <w:t xml:space="preserve">3, if the Supplier has given notice of objection he shall not be at risk in respect of the rejected </w:t>
      </w:r>
      <w:r w:rsidRPr="009051CE">
        <w:rPr>
          <w:rFonts w:ascii="Arial" w:hAnsi="Arial" w:cs="Arial"/>
        </w:rPr>
        <w:t>Goods</w:t>
      </w:r>
      <w:r w:rsidR="00BC54B1" w:rsidRPr="009051CE">
        <w:rPr>
          <w:rFonts w:ascii="Arial" w:hAnsi="Arial" w:cs="Arial"/>
        </w:rPr>
        <w:t xml:space="preserve"> where a dispute between the parties relating to the rejection remains unresolved and the </w:t>
      </w:r>
      <w:r w:rsidRPr="009051CE">
        <w:rPr>
          <w:rFonts w:ascii="Arial" w:hAnsi="Arial" w:cs="Arial"/>
        </w:rPr>
        <w:t>Goods remain</w:t>
      </w:r>
      <w:r w:rsidR="00BC54B1" w:rsidRPr="009051CE">
        <w:rPr>
          <w:rFonts w:ascii="Arial" w:hAnsi="Arial" w:cs="Arial"/>
        </w:rPr>
        <w:t xml:space="preserve"> in the possession of the Buyer. </w:t>
      </w:r>
    </w:p>
    <w:p w14:paraId="57AF8DD8" w14:textId="6527DB41" w:rsidR="00BC54B1" w:rsidRPr="009051CE" w:rsidRDefault="00B360D5" w:rsidP="00393A7E">
      <w:pPr>
        <w:ind w:left="1134" w:hanging="567"/>
        <w:jc w:val="both"/>
        <w:rPr>
          <w:rFonts w:ascii="Arial" w:hAnsi="Arial" w:cs="Arial"/>
        </w:rPr>
      </w:pPr>
      <w:r w:rsidRPr="009051CE">
        <w:rPr>
          <w:rFonts w:ascii="Arial" w:hAnsi="Arial" w:cs="Arial"/>
        </w:rPr>
        <w:lastRenderedPageBreak/>
        <w:t>15.</w:t>
      </w:r>
      <w:r w:rsidR="00BC54B1" w:rsidRPr="009051CE">
        <w:rPr>
          <w:rFonts w:ascii="Arial" w:hAnsi="Arial" w:cs="Arial"/>
        </w:rPr>
        <w:t>5.</w:t>
      </w:r>
      <w:r w:rsidR="00BC54B1" w:rsidRPr="009051CE">
        <w:rPr>
          <w:rFonts w:ascii="Arial" w:hAnsi="Arial" w:cs="Arial"/>
        </w:rPr>
        <w:tab/>
        <w:t xml:space="preserve">This </w:t>
      </w:r>
      <w:r w:rsidR="003B134F">
        <w:rPr>
          <w:rFonts w:ascii="Arial" w:hAnsi="Arial" w:cs="Arial"/>
        </w:rPr>
        <w:t>Paragraph</w:t>
      </w:r>
      <w:r w:rsidRPr="009051CE">
        <w:rPr>
          <w:rFonts w:ascii="Arial" w:hAnsi="Arial" w:cs="Arial"/>
        </w:rPr>
        <w:t xml:space="preserve"> 15</w:t>
      </w:r>
      <w:r w:rsidR="00BC54B1" w:rsidRPr="009051CE">
        <w:rPr>
          <w:rFonts w:ascii="Arial" w:hAnsi="Arial" w:cs="Arial"/>
        </w:rPr>
        <w:t xml:space="preserve"> shall not apply to any </w:t>
      </w:r>
      <w:r w:rsidR="00125D01" w:rsidRPr="009051CE">
        <w:rPr>
          <w:rFonts w:ascii="Arial" w:hAnsi="Arial" w:cs="Arial"/>
        </w:rPr>
        <w:t>Issued Property</w:t>
      </w:r>
      <w:r w:rsidR="00BC54B1" w:rsidRPr="009051CE">
        <w:rPr>
          <w:rFonts w:ascii="Arial" w:hAnsi="Arial" w:cs="Arial"/>
        </w:rPr>
        <w:t xml:space="preserve">. Such </w:t>
      </w:r>
      <w:r w:rsidR="00125D01" w:rsidRPr="009051CE">
        <w:rPr>
          <w:rFonts w:ascii="Arial" w:hAnsi="Arial" w:cs="Arial"/>
        </w:rPr>
        <w:t xml:space="preserve">Issued Property </w:t>
      </w:r>
      <w:r w:rsidRPr="009051CE">
        <w:rPr>
          <w:rFonts w:ascii="Arial" w:hAnsi="Arial" w:cs="Arial"/>
        </w:rPr>
        <w:t xml:space="preserve">shall be subject to </w:t>
      </w:r>
      <w:r w:rsidR="003B134F">
        <w:rPr>
          <w:rFonts w:ascii="Arial" w:hAnsi="Arial" w:cs="Arial"/>
        </w:rPr>
        <w:t>Paragraph</w:t>
      </w:r>
      <w:r w:rsidRPr="009051CE">
        <w:rPr>
          <w:rFonts w:ascii="Arial" w:hAnsi="Arial" w:cs="Arial"/>
        </w:rPr>
        <w:t xml:space="preserve"> 14 of this Schedule.</w:t>
      </w:r>
    </w:p>
    <w:p w14:paraId="73117025" w14:textId="295A6F80" w:rsidR="00E21233" w:rsidRPr="009051CE" w:rsidRDefault="00E21233" w:rsidP="00393A7E">
      <w:pPr>
        <w:ind w:left="567" w:hanging="567"/>
        <w:jc w:val="both"/>
        <w:rPr>
          <w:rFonts w:ascii="Arial" w:hAnsi="Arial" w:cs="Arial"/>
        </w:rPr>
      </w:pPr>
      <w:r w:rsidRPr="009051CE">
        <w:rPr>
          <w:rFonts w:ascii="Arial" w:hAnsi="Arial" w:cs="Arial"/>
          <w:b/>
        </w:rPr>
        <w:t>16</w:t>
      </w:r>
      <w:r w:rsidR="000C7941" w:rsidRPr="009051CE">
        <w:rPr>
          <w:rFonts w:ascii="Arial" w:hAnsi="Arial" w:cs="Arial"/>
          <w:b/>
        </w:rPr>
        <w:t>.</w:t>
      </w:r>
      <w:r w:rsidRPr="009051CE">
        <w:rPr>
          <w:rFonts w:ascii="Arial" w:hAnsi="Arial" w:cs="Arial"/>
          <w:b/>
        </w:rPr>
        <w:tab/>
        <w:t>C</w:t>
      </w:r>
      <w:r w:rsidR="000772A6" w:rsidRPr="009051CE">
        <w:rPr>
          <w:rFonts w:ascii="Arial" w:hAnsi="Arial" w:cs="Arial"/>
          <w:b/>
        </w:rPr>
        <w:t>O-OPERATION ON EXPIRY OF CONTRACT</w:t>
      </w:r>
    </w:p>
    <w:p w14:paraId="264D8075" w14:textId="0DD05E1F" w:rsidR="00E21233" w:rsidRPr="009051CE" w:rsidRDefault="003B134F" w:rsidP="003E7191">
      <w:pPr>
        <w:ind w:left="567"/>
        <w:jc w:val="both"/>
        <w:rPr>
          <w:rFonts w:ascii="Arial" w:hAnsi="Arial" w:cs="Arial"/>
          <w:i/>
        </w:rPr>
      </w:pPr>
      <w:r>
        <w:rPr>
          <w:rFonts w:ascii="Arial" w:hAnsi="Arial" w:cs="Arial"/>
          <w:i/>
        </w:rPr>
        <w:t>Paragraph</w:t>
      </w:r>
      <w:r w:rsidR="00E21233" w:rsidRPr="009051CE">
        <w:rPr>
          <w:rFonts w:ascii="Arial" w:hAnsi="Arial" w:cs="Arial"/>
          <w:i/>
        </w:rPr>
        <w:t xml:space="preserve"> 10.5.6 of the Core Terms shall be disapplied and replaced with the following wording.</w:t>
      </w:r>
    </w:p>
    <w:p w14:paraId="36BA4D29" w14:textId="425FC5CF" w:rsidR="00E21233" w:rsidRPr="009051CE" w:rsidRDefault="00E21233" w:rsidP="00393A7E">
      <w:pPr>
        <w:ind w:left="1134" w:hanging="567"/>
        <w:jc w:val="both"/>
        <w:rPr>
          <w:rFonts w:ascii="Arial" w:hAnsi="Arial" w:cs="Arial"/>
        </w:rPr>
      </w:pPr>
      <w:r w:rsidRPr="009051CE">
        <w:rPr>
          <w:rFonts w:ascii="Arial" w:hAnsi="Arial" w:cs="Arial"/>
        </w:rPr>
        <w:t>16.1.</w:t>
      </w:r>
      <w:r w:rsidRPr="009051CE">
        <w:rPr>
          <w:rFonts w:ascii="Arial" w:hAnsi="Arial" w:cs="Arial"/>
        </w:rPr>
        <w:tab/>
        <w:t xml:space="preserve">Upon the expiry of the Contract </w:t>
      </w:r>
      <w:r w:rsidR="00C05508" w:rsidRPr="009051CE">
        <w:rPr>
          <w:rFonts w:ascii="Arial" w:hAnsi="Arial" w:cs="Arial"/>
        </w:rPr>
        <w:t xml:space="preserve">for whatever reason </w:t>
      </w:r>
      <w:r w:rsidRPr="009051CE">
        <w:rPr>
          <w:rFonts w:ascii="Arial" w:hAnsi="Arial" w:cs="Arial"/>
        </w:rPr>
        <w:t xml:space="preserve">the Supplier agrees to co-operate with the Buyer to such extent as he may be reasonably required to do so for a period of up to </w:t>
      </w:r>
      <w:r w:rsidR="007A5BCE">
        <w:rPr>
          <w:rFonts w:ascii="Arial" w:hAnsi="Arial" w:cs="Arial"/>
        </w:rPr>
        <w:t>twelve (12) M</w:t>
      </w:r>
      <w:r w:rsidRPr="009051CE">
        <w:rPr>
          <w:rFonts w:ascii="Arial" w:hAnsi="Arial" w:cs="Arial"/>
        </w:rPr>
        <w:t>onths from the date of expiry, such period to be determined by the Buyer</w:t>
      </w:r>
      <w:r w:rsidR="007A5BCE">
        <w:rPr>
          <w:rFonts w:ascii="Arial" w:hAnsi="Arial" w:cs="Arial"/>
        </w:rPr>
        <w:t xml:space="preserve"> and extendable by the Buyer by a further six (6) Months, in accordance with Call-Off Schedule 10 (Exit Management)</w:t>
      </w:r>
      <w:r w:rsidRPr="009051CE">
        <w:rPr>
          <w:rFonts w:ascii="Arial" w:hAnsi="Arial" w:cs="Arial"/>
        </w:rPr>
        <w:t xml:space="preserve">, to ensure an orderly and efficient transition from the management by the Supplier to management by the Buyer or some other person. </w:t>
      </w:r>
    </w:p>
    <w:p w14:paraId="0BF0CE2B" w14:textId="09008E0A" w:rsidR="00C81175" w:rsidRDefault="00E21233" w:rsidP="00C81175">
      <w:pPr>
        <w:ind w:left="1134" w:hanging="567"/>
        <w:jc w:val="both"/>
        <w:rPr>
          <w:rFonts w:ascii="Arial" w:hAnsi="Arial" w:cs="Arial"/>
        </w:rPr>
      </w:pPr>
      <w:r w:rsidRPr="009051CE">
        <w:rPr>
          <w:rFonts w:ascii="Arial" w:hAnsi="Arial" w:cs="Arial"/>
        </w:rPr>
        <w:t>16.2.</w:t>
      </w:r>
      <w:r w:rsidRPr="009051CE">
        <w:rPr>
          <w:rFonts w:ascii="Arial" w:hAnsi="Arial" w:cs="Arial"/>
        </w:rPr>
        <w:tab/>
      </w:r>
      <w:r w:rsidR="00C81175" w:rsidRPr="00C81175">
        <w:rPr>
          <w:rFonts w:ascii="Arial" w:hAnsi="Arial" w:cs="Arial"/>
        </w:rPr>
        <w:t xml:space="preserve">Unless otherwise </w:t>
      </w:r>
      <w:r w:rsidR="00C81175">
        <w:rPr>
          <w:rFonts w:ascii="Arial" w:hAnsi="Arial" w:cs="Arial"/>
        </w:rPr>
        <w:t>agreed</w:t>
      </w:r>
      <w:r w:rsidR="00C81175" w:rsidRPr="00C81175">
        <w:rPr>
          <w:rFonts w:ascii="Arial" w:hAnsi="Arial" w:cs="Arial"/>
        </w:rPr>
        <w:t>, the Buyer shall not be obliged to pay for costs incurred by the Supplier in relation to its compliance with</w:t>
      </w:r>
      <w:r w:rsidR="00C81175">
        <w:rPr>
          <w:rFonts w:ascii="Arial" w:hAnsi="Arial" w:cs="Arial"/>
        </w:rPr>
        <w:t xml:space="preserve"> </w:t>
      </w:r>
      <w:r w:rsidR="00C81175" w:rsidRPr="00C81175">
        <w:rPr>
          <w:rFonts w:ascii="Arial" w:hAnsi="Arial" w:cs="Arial"/>
        </w:rPr>
        <w:t xml:space="preserve">this </w:t>
      </w:r>
      <w:r w:rsidR="00C81175">
        <w:rPr>
          <w:rFonts w:ascii="Arial" w:hAnsi="Arial" w:cs="Arial"/>
        </w:rPr>
        <w:t>Paragraph 16</w:t>
      </w:r>
      <w:r w:rsidR="00C81175" w:rsidRPr="00C81175">
        <w:rPr>
          <w:rFonts w:ascii="Arial" w:hAnsi="Arial" w:cs="Arial"/>
        </w:rPr>
        <w:t>.</w:t>
      </w:r>
    </w:p>
    <w:p w14:paraId="3CAAE75B" w14:textId="75B06A74" w:rsidR="006B2663" w:rsidRPr="009051CE" w:rsidRDefault="006B2663" w:rsidP="00C81175">
      <w:pPr>
        <w:ind w:left="567" w:hanging="567"/>
        <w:jc w:val="both"/>
        <w:rPr>
          <w:rFonts w:ascii="Arial" w:hAnsi="Arial" w:cs="Arial"/>
        </w:rPr>
      </w:pPr>
      <w:r w:rsidRPr="009051CE">
        <w:rPr>
          <w:rFonts w:ascii="Arial" w:hAnsi="Arial" w:cs="Arial"/>
          <w:b/>
        </w:rPr>
        <w:t>17</w:t>
      </w:r>
      <w:r w:rsidR="000C7941" w:rsidRPr="009051CE">
        <w:rPr>
          <w:rFonts w:ascii="Arial" w:hAnsi="Arial" w:cs="Arial"/>
          <w:b/>
        </w:rPr>
        <w:t>.</w:t>
      </w:r>
      <w:r w:rsidR="00136CD9">
        <w:rPr>
          <w:rFonts w:ascii="Arial" w:hAnsi="Arial" w:cs="Arial"/>
          <w:b/>
        </w:rPr>
        <w:t xml:space="preserve"> </w:t>
      </w:r>
      <w:r w:rsidR="00136CD9">
        <w:rPr>
          <w:rFonts w:ascii="Arial" w:hAnsi="Arial" w:cs="Arial"/>
          <w:b/>
        </w:rPr>
        <w:tab/>
        <w:t>NOT USED</w:t>
      </w:r>
    </w:p>
    <w:p w14:paraId="416CDC30" w14:textId="0A4AD572" w:rsidR="008A0E10" w:rsidRPr="009051CE" w:rsidRDefault="008A0E10" w:rsidP="00393A7E">
      <w:pPr>
        <w:ind w:left="567" w:hanging="567"/>
        <w:jc w:val="both"/>
        <w:rPr>
          <w:rFonts w:ascii="Arial" w:hAnsi="Arial" w:cs="Arial"/>
          <w:b/>
        </w:rPr>
      </w:pPr>
      <w:r w:rsidRPr="009051CE">
        <w:rPr>
          <w:rFonts w:ascii="Arial" w:hAnsi="Arial" w:cs="Arial"/>
          <w:b/>
        </w:rPr>
        <w:t>18</w:t>
      </w:r>
      <w:r w:rsidR="000C7941" w:rsidRPr="009051CE">
        <w:rPr>
          <w:rFonts w:ascii="Arial" w:hAnsi="Arial" w:cs="Arial"/>
          <w:b/>
        </w:rPr>
        <w:t>.</w:t>
      </w:r>
      <w:r w:rsidRPr="009051CE">
        <w:rPr>
          <w:rFonts w:ascii="Arial" w:hAnsi="Arial" w:cs="Arial"/>
          <w:b/>
        </w:rPr>
        <w:t xml:space="preserve"> </w:t>
      </w:r>
      <w:r w:rsidR="00136CD9">
        <w:rPr>
          <w:rFonts w:ascii="Arial" w:hAnsi="Arial" w:cs="Arial"/>
          <w:b/>
        </w:rPr>
        <w:tab/>
      </w:r>
      <w:r w:rsidRPr="009051CE">
        <w:rPr>
          <w:rFonts w:ascii="Arial" w:hAnsi="Arial" w:cs="Arial"/>
          <w:b/>
        </w:rPr>
        <w:t>V</w:t>
      </w:r>
      <w:r w:rsidR="000772A6" w:rsidRPr="009051CE">
        <w:rPr>
          <w:rFonts w:ascii="Arial" w:hAnsi="Arial" w:cs="Arial"/>
          <w:b/>
        </w:rPr>
        <w:t>ESTING</w:t>
      </w:r>
    </w:p>
    <w:p w14:paraId="66A755A1" w14:textId="156207A0" w:rsidR="00185476" w:rsidRPr="00136CD9" w:rsidRDefault="008A16F4" w:rsidP="003E7191">
      <w:pPr>
        <w:ind w:left="567"/>
        <w:jc w:val="both"/>
        <w:rPr>
          <w:rFonts w:ascii="Arial" w:eastAsiaTheme="minorHAnsi" w:hAnsi="Arial" w:cs="Arial"/>
          <w:i/>
        </w:rPr>
      </w:pPr>
      <w:r w:rsidRPr="00136CD9">
        <w:rPr>
          <w:rFonts w:ascii="Arial" w:hAnsi="Arial" w:cs="Arial"/>
          <w:i/>
        </w:rPr>
        <w:t>Clause</w:t>
      </w:r>
      <w:r w:rsidR="00547CC5" w:rsidRPr="00136CD9">
        <w:rPr>
          <w:rFonts w:ascii="Arial" w:hAnsi="Arial" w:cs="Arial"/>
          <w:i/>
        </w:rPr>
        <w:t xml:space="preserve"> 3.2.3 of the Core Terms shall be disapplied and shall be replaced with the following wording.</w:t>
      </w:r>
    </w:p>
    <w:p w14:paraId="5F7B3ABB" w14:textId="1E906EFF" w:rsidR="008A0E10" w:rsidRPr="009051CE" w:rsidRDefault="008A0E10" w:rsidP="00393A7E">
      <w:pPr>
        <w:ind w:left="1134" w:hanging="567"/>
        <w:jc w:val="both"/>
        <w:rPr>
          <w:rFonts w:ascii="Arial" w:hAnsi="Arial" w:cs="Arial"/>
        </w:rPr>
      </w:pPr>
      <w:r w:rsidRPr="009051CE">
        <w:rPr>
          <w:rFonts w:ascii="Arial" w:hAnsi="Arial" w:cs="Arial"/>
        </w:rPr>
        <w:t>18.1</w:t>
      </w:r>
      <w:r w:rsidRPr="009051CE">
        <w:rPr>
          <w:rFonts w:ascii="Arial" w:hAnsi="Arial" w:cs="Arial"/>
        </w:rPr>
        <w:tab/>
        <w:t>Subject to the foll</w:t>
      </w:r>
      <w:r w:rsidR="008A5BBD" w:rsidRPr="009051CE">
        <w:rPr>
          <w:rFonts w:ascii="Arial" w:hAnsi="Arial" w:cs="Arial"/>
        </w:rPr>
        <w:t xml:space="preserve">owing provisions of this </w:t>
      </w:r>
      <w:r w:rsidR="004932C3">
        <w:rPr>
          <w:rFonts w:ascii="Arial" w:hAnsi="Arial" w:cs="Arial"/>
        </w:rPr>
        <w:t>p</w:t>
      </w:r>
      <w:r w:rsidR="00A56CCD">
        <w:rPr>
          <w:rFonts w:ascii="Arial" w:hAnsi="Arial" w:cs="Arial"/>
        </w:rPr>
        <w:t xml:space="preserve">aragraph </w:t>
      </w:r>
      <w:r w:rsidRPr="009051CE">
        <w:rPr>
          <w:rFonts w:ascii="Arial" w:hAnsi="Arial" w:cs="Arial"/>
        </w:rPr>
        <w:t>any Goods</w:t>
      </w:r>
      <w:r w:rsidR="008A5BBD" w:rsidRPr="009051CE">
        <w:rPr>
          <w:rFonts w:ascii="Arial" w:hAnsi="Arial" w:cs="Arial"/>
        </w:rPr>
        <w:t xml:space="preserve"> </w:t>
      </w:r>
      <w:r w:rsidRPr="009051CE">
        <w:rPr>
          <w:rFonts w:ascii="Arial" w:hAnsi="Arial" w:cs="Arial"/>
        </w:rPr>
        <w:t xml:space="preserve">which the Supplier acquires or allocates for the purpose of being incorporated within the </w:t>
      </w:r>
      <w:r w:rsidR="008A5BBD" w:rsidRPr="009051CE">
        <w:rPr>
          <w:rFonts w:ascii="Arial" w:hAnsi="Arial" w:cs="Arial"/>
        </w:rPr>
        <w:t>Buyer Assets</w:t>
      </w:r>
      <w:r w:rsidRPr="009051CE">
        <w:rPr>
          <w:rFonts w:ascii="Arial" w:hAnsi="Arial" w:cs="Arial"/>
        </w:rPr>
        <w:t xml:space="preserve"> or for the purpose of forming any part of the </w:t>
      </w:r>
      <w:r w:rsidR="00121E61" w:rsidRPr="009051CE">
        <w:rPr>
          <w:rFonts w:ascii="Arial" w:hAnsi="Arial" w:cs="Arial"/>
        </w:rPr>
        <w:t>Deliverables</w:t>
      </w:r>
      <w:r w:rsidRPr="009051CE">
        <w:rPr>
          <w:rFonts w:ascii="Arial" w:hAnsi="Arial" w:cs="Arial"/>
        </w:rPr>
        <w:t xml:space="preserve"> shall vest in and become the absolute property of the Buyer</w:t>
      </w:r>
      <w:r w:rsidR="008A5BBD" w:rsidRPr="009051CE">
        <w:rPr>
          <w:rFonts w:ascii="Arial" w:hAnsi="Arial" w:cs="Arial"/>
        </w:rPr>
        <w:t xml:space="preserve"> as from the time </w:t>
      </w:r>
      <w:r w:rsidRPr="009051CE">
        <w:rPr>
          <w:rFonts w:ascii="Arial" w:hAnsi="Arial" w:cs="Arial"/>
        </w:rPr>
        <w:t xml:space="preserve">the carrying out of the relevant part of the </w:t>
      </w:r>
      <w:r w:rsidR="00121E61" w:rsidRPr="009051CE">
        <w:rPr>
          <w:rFonts w:ascii="Arial" w:hAnsi="Arial" w:cs="Arial"/>
        </w:rPr>
        <w:t>Deliverables</w:t>
      </w:r>
      <w:r w:rsidRPr="009051CE">
        <w:rPr>
          <w:rFonts w:ascii="Arial" w:hAnsi="Arial" w:cs="Arial"/>
        </w:rPr>
        <w:t xml:space="preserve"> begins or (if earlier) from the time the Goods</w:t>
      </w:r>
      <w:r w:rsidR="008A5BBD" w:rsidRPr="009051CE">
        <w:rPr>
          <w:rFonts w:ascii="Arial" w:hAnsi="Arial" w:cs="Arial"/>
        </w:rPr>
        <w:t xml:space="preserve"> are</w:t>
      </w:r>
      <w:r w:rsidRPr="009051CE">
        <w:rPr>
          <w:rFonts w:ascii="Arial" w:hAnsi="Arial" w:cs="Arial"/>
        </w:rPr>
        <w:t xml:space="preserve"> first acquired or specifically allocated for incorporation in to the </w:t>
      </w:r>
      <w:r w:rsidR="008A5BBD" w:rsidRPr="009051CE">
        <w:rPr>
          <w:rFonts w:ascii="Arial" w:hAnsi="Arial" w:cs="Arial"/>
        </w:rPr>
        <w:t>Buyer Assets</w:t>
      </w:r>
      <w:r w:rsidRPr="009051CE">
        <w:rPr>
          <w:rFonts w:ascii="Arial" w:hAnsi="Arial" w:cs="Arial"/>
        </w:rPr>
        <w:t xml:space="preserve"> or as part of the </w:t>
      </w:r>
      <w:r w:rsidR="00121E61" w:rsidRPr="009051CE">
        <w:rPr>
          <w:rFonts w:ascii="Arial" w:hAnsi="Arial" w:cs="Arial"/>
        </w:rPr>
        <w:t>Deliverables</w:t>
      </w:r>
      <w:r w:rsidRPr="009051CE">
        <w:rPr>
          <w:rFonts w:ascii="Arial" w:hAnsi="Arial" w:cs="Arial"/>
        </w:rPr>
        <w:t xml:space="preserve"> and shall from that time be in the possession of the Supplier for the sole purpose of carrying out the </w:t>
      </w:r>
      <w:r w:rsidR="00121E61" w:rsidRPr="009051CE">
        <w:rPr>
          <w:rFonts w:ascii="Arial" w:hAnsi="Arial" w:cs="Arial"/>
        </w:rPr>
        <w:t xml:space="preserve">Deliverables </w:t>
      </w:r>
      <w:r w:rsidRPr="009051CE">
        <w:rPr>
          <w:rFonts w:ascii="Arial" w:hAnsi="Arial" w:cs="Arial"/>
        </w:rPr>
        <w:t xml:space="preserve">and/or incorporating the same into the </w:t>
      </w:r>
      <w:r w:rsidR="008A5BBD" w:rsidRPr="009051CE">
        <w:rPr>
          <w:rFonts w:ascii="Arial" w:hAnsi="Arial" w:cs="Arial"/>
        </w:rPr>
        <w:t>Buyer Assets</w:t>
      </w:r>
      <w:r w:rsidRPr="009051CE">
        <w:rPr>
          <w:rFonts w:ascii="Arial" w:hAnsi="Arial" w:cs="Arial"/>
        </w:rPr>
        <w:t xml:space="preserve"> and shall not be within the control or disposition of the Supplier other than for that purpose. </w:t>
      </w:r>
    </w:p>
    <w:p w14:paraId="1588F0CD" w14:textId="104D2D4A" w:rsidR="008A0E10" w:rsidRPr="009051CE" w:rsidRDefault="002B2410" w:rsidP="00393A7E">
      <w:pPr>
        <w:ind w:left="1134" w:hanging="567"/>
        <w:jc w:val="both"/>
        <w:rPr>
          <w:rFonts w:ascii="Arial" w:hAnsi="Arial" w:cs="Arial"/>
        </w:rPr>
      </w:pPr>
      <w:r w:rsidRPr="009051CE">
        <w:rPr>
          <w:rFonts w:ascii="Arial" w:hAnsi="Arial" w:cs="Arial"/>
        </w:rPr>
        <w:t>18.2</w:t>
      </w:r>
      <w:r w:rsidRPr="009051CE">
        <w:rPr>
          <w:rFonts w:ascii="Arial" w:hAnsi="Arial" w:cs="Arial"/>
        </w:rPr>
        <w:tab/>
      </w:r>
      <w:r w:rsidR="008A0E10" w:rsidRPr="009051CE">
        <w:rPr>
          <w:rFonts w:ascii="Arial" w:hAnsi="Arial" w:cs="Arial"/>
        </w:rPr>
        <w:t xml:space="preserve">Notwithstanding the vesting of any Goods prior to their incorporation within the </w:t>
      </w:r>
      <w:r w:rsidR="008A5BBD" w:rsidRPr="009051CE">
        <w:rPr>
          <w:rFonts w:ascii="Arial" w:hAnsi="Arial" w:cs="Arial"/>
        </w:rPr>
        <w:t>Buyer Assets</w:t>
      </w:r>
      <w:r w:rsidR="008A0E10" w:rsidRPr="009051CE">
        <w:rPr>
          <w:rFonts w:ascii="Arial" w:hAnsi="Arial" w:cs="Arial"/>
        </w:rPr>
        <w:t xml:space="preserve"> or as part of the </w:t>
      </w:r>
      <w:r w:rsidR="00121E61" w:rsidRPr="009051CE">
        <w:rPr>
          <w:rFonts w:ascii="Arial" w:hAnsi="Arial" w:cs="Arial"/>
        </w:rPr>
        <w:t xml:space="preserve">Deliverables </w:t>
      </w:r>
      <w:r w:rsidR="008A0E10" w:rsidRPr="009051CE">
        <w:rPr>
          <w:rFonts w:ascii="Arial" w:hAnsi="Arial" w:cs="Arial"/>
        </w:rPr>
        <w:t>u</w:t>
      </w:r>
      <w:r w:rsidRPr="009051CE">
        <w:rPr>
          <w:rFonts w:ascii="Arial" w:hAnsi="Arial" w:cs="Arial"/>
        </w:rPr>
        <w:t xml:space="preserve">nder the terms of this </w:t>
      </w:r>
      <w:r w:rsidR="001938E3" w:rsidRPr="009051CE">
        <w:rPr>
          <w:rFonts w:ascii="Arial" w:hAnsi="Arial" w:cs="Arial"/>
        </w:rPr>
        <w:t>Paragraph</w:t>
      </w:r>
      <w:r w:rsidR="00E75F0A">
        <w:rPr>
          <w:rFonts w:ascii="Arial" w:hAnsi="Arial" w:cs="Arial"/>
        </w:rPr>
        <w:t xml:space="preserve"> </w:t>
      </w:r>
      <w:r w:rsidRPr="009051CE">
        <w:rPr>
          <w:rFonts w:ascii="Arial" w:hAnsi="Arial" w:cs="Arial"/>
        </w:rPr>
        <w:t>18</w:t>
      </w:r>
      <w:r w:rsidR="008A0E10" w:rsidRPr="009051CE">
        <w:rPr>
          <w:rFonts w:ascii="Arial" w:hAnsi="Arial" w:cs="Arial"/>
        </w:rPr>
        <w:t xml:space="preserve"> the Supplier shall remain responsible for any loss or damage to them.</w:t>
      </w:r>
    </w:p>
    <w:p w14:paraId="418AAC48" w14:textId="3D9DCD92" w:rsidR="008A0E10" w:rsidRPr="009051CE" w:rsidRDefault="002B2410" w:rsidP="00393A7E">
      <w:pPr>
        <w:ind w:left="1134" w:hanging="567"/>
        <w:jc w:val="both"/>
        <w:rPr>
          <w:rFonts w:ascii="Arial" w:hAnsi="Arial" w:cs="Arial"/>
        </w:rPr>
      </w:pPr>
      <w:r w:rsidRPr="009051CE">
        <w:rPr>
          <w:rFonts w:ascii="Arial" w:hAnsi="Arial" w:cs="Arial"/>
        </w:rPr>
        <w:t>18.3</w:t>
      </w:r>
      <w:r w:rsidRPr="009051CE">
        <w:rPr>
          <w:rFonts w:ascii="Arial" w:hAnsi="Arial" w:cs="Arial"/>
        </w:rPr>
        <w:tab/>
      </w:r>
      <w:r w:rsidR="008A0E10" w:rsidRPr="009051CE">
        <w:rPr>
          <w:rFonts w:ascii="Arial" w:hAnsi="Arial" w:cs="Arial"/>
        </w:rPr>
        <w:t xml:space="preserve">Neither the Supplier nor </w:t>
      </w:r>
      <w:r w:rsidRPr="009051CE">
        <w:rPr>
          <w:rFonts w:ascii="Arial" w:hAnsi="Arial" w:cs="Arial"/>
        </w:rPr>
        <w:t>Supplier Staff</w:t>
      </w:r>
      <w:r w:rsidR="008A0E10" w:rsidRPr="009051CE">
        <w:rPr>
          <w:rFonts w:ascii="Arial" w:hAnsi="Arial" w:cs="Arial"/>
        </w:rPr>
        <w:t xml:space="preserve"> nor any third party will have a lien on any part of the </w:t>
      </w:r>
      <w:r w:rsidR="00121E61" w:rsidRPr="009051CE">
        <w:rPr>
          <w:rFonts w:ascii="Arial" w:hAnsi="Arial" w:cs="Arial"/>
        </w:rPr>
        <w:t>Deliverables</w:t>
      </w:r>
      <w:r w:rsidR="008A0E10" w:rsidRPr="009051CE">
        <w:rPr>
          <w:rFonts w:ascii="Arial" w:hAnsi="Arial" w:cs="Arial"/>
        </w:rPr>
        <w:t xml:space="preserve"> (or any Goods associated thereto) which have vested in the Buyer for any sum due to the Supplier</w:t>
      </w:r>
      <w:r w:rsidRPr="009051CE">
        <w:rPr>
          <w:rFonts w:ascii="Arial" w:hAnsi="Arial" w:cs="Arial"/>
        </w:rPr>
        <w:t xml:space="preserve">, the Supplier Staff </w:t>
      </w:r>
      <w:r w:rsidR="008A0E10" w:rsidRPr="009051CE">
        <w:rPr>
          <w:rFonts w:ascii="Arial" w:hAnsi="Arial" w:cs="Arial"/>
        </w:rPr>
        <w:t xml:space="preserve">or any third party. The Supplier will take all reasonable steps necessary to ensure that the provisions of this </w:t>
      </w:r>
      <w:r w:rsidR="004932C3">
        <w:rPr>
          <w:rFonts w:ascii="Arial" w:hAnsi="Arial" w:cs="Arial"/>
        </w:rPr>
        <w:t>p</w:t>
      </w:r>
      <w:r w:rsidR="003B134F">
        <w:rPr>
          <w:rFonts w:ascii="Arial" w:hAnsi="Arial" w:cs="Arial"/>
        </w:rPr>
        <w:t>aragraph</w:t>
      </w:r>
      <w:r w:rsidR="008A0E10" w:rsidRPr="009051CE">
        <w:rPr>
          <w:rFonts w:ascii="Arial" w:hAnsi="Arial" w:cs="Arial"/>
        </w:rPr>
        <w:t xml:space="preserve"> are brought to the notice of all </w:t>
      </w:r>
      <w:r w:rsidRPr="009051CE">
        <w:rPr>
          <w:rFonts w:ascii="Arial" w:hAnsi="Arial" w:cs="Arial"/>
        </w:rPr>
        <w:t>Supplier Staff</w:t>
      </w:r>
      <w:r w:rsidR="008A0E10" w:rsidRPr="009051CE">
        <w:rPr>
          <w:rFonts w:ascii="Arial" w:hAnsi="Arial" w:cs="Arial"/>
        </w:rPr>
        <w:t xml:space="preserve"> and any third parties dealing with any such parts of the </w:t>
      </w:r>
      <w:r w:rsidR="00677EAA" w:rsidRPr="009051CE">
        <w:rPr>
          <w:rFonts w:ascii="Arial" w:hAnsi="Arial" w:cs="Arial"/>
        </w:rPr>
        <w:t>Deliverable</w:t>
      </w:r>
      <w:r w:rsidR="008A0E10" w:rsidRPr="009051CE">
        <w:rPr>
          <w:rFonts w:ascii="Arial" w:hAnsi="Arial" w:cs="Arial"/>
        </w:rPr>
        <w:t>.</w:t>
      </w:r>
    </w:p>
    <w:p w14:paraId="00002EC3" w14:textId="13F85B2C" w:rsidR="008A0E10" w:rsidRPr="009051CE" w:rsidRDefault="002B2410" w:rsidP="00393A7E">
      <w:pPr>
        <w:ind w:left="1134" w:hanging="567"/>
        <w:jc w:val="both"/>
        <w:rPr>
          <w:rFonts w:ascii="Arial" w:hAnsi="Arial" w:cs="Arial"/>
        </w:rPr>
      </w:pPr>
      <w:r w:rsidRPr="009051CE">
        <w:rPr>
          <w:rFonts w:ascii="Arial" w:hAnsi="Arial" w:cs="Arial"/>
        </w:rPr>
        <w:t>18.4</w:t>
      </w:r>
      <w:r w:rsidRPr="009051CE">
        <w:rPr>
          <w:rFonts w:ascii="Arial" w:hAnsi="Arial" w:cs="Arial"/>
        </w:rPr>
        <w:tab/>
      </w:r>
      <w:r w:rsidR="00677EAA" w:rsidRPr="009051CE">
        <w:rPr>
          <w:rFonts w:ascii="Arial" w:hAnsi="Arial" w:cs="Arial"/>
        </w:rPr>
        <w:t xml:space="preserve">The Supplier will ensure that from the time when the provision of the Deliverables </w:t>
      </w:r>
      <w:r w:rsidR="008A0E10" w:rsidRPr="009051CE">
        <w:rPr>
          <w:rFonts w:ascii="Arial" w:hAnsi="Arial" w:cs="Arial"/>
        </w:rPr>
        <w:t>begins, or as soon as practicable thereafter, or when any Goods</w:t>
      </w:r>
      <w:r w:rsidRPr="009051CE">
        <w:rPr>
          <w:rFonts w:ascii="Arial" w:hAnsi="Arial" w:cs="Arial"/>
        </w:rPr>
        <w:t xml:space="preserve"> are acquired specifically for or are</w:t>
      </w:r>
      <w:r w:rsidR="008A0E10" w:rsidRPr="009051CE">
        <w:rPr>
          <w:rFonts w:ascii="Arial" w:hAnsi="Arial" w:cs="Arial"/>
        </w:rPr>
        <w:t xml:space="preserve"> allocated for incorporation in any of the </w:t>
      </w:r>
      <w:r w:rsidR="00121E61" w:rsidRPr="009051CE">
        <w:rPr>
          <w:rFonts w:ascii="Arial" w:hAnsi="Arial" w:cs="Arial"/>
        </w:rPr>
        <w:t>Deliverables</w:t>
      </w:r>
      <w:r w:rsidR="008A0E10" w:rsidRPr="009051CE">
        <w:rPr>
          <w:rFonts w:ascii="Arial" w:hAnsi="Arial" w:cs="Arial"/>
        </w:rPr>
        <w:t>, they are marked or recorded so that they are readily identifiable as the property of the Buyer. The Supplier will comply with any direction given by the Buyer in this respect.</w:t>
      </w:r>
    </w:p>
    <w:p w14:paraId="220E91D5" w14:textId="6D6D20C3" w:rsidR="008A0E10" w:rsidRPr="009051CE" w:rsidRDefault="002B2410" w:rsidP="00393A7E">
      <w:pPr>
        <w:ind w:left="1134" w:hanging="567"/>
        <w:jc w:val="both"/>
        <w:rPr>
          <w:rFonts w:ascii="Arial" w:hAnsi="Arial" w:cs="Arial"/>
        </w:rPr>
      </w:pPr>
      <w:r w:rsidRPr="009051CE">
        <w:rPr>
          <w:rFonts w:ascii="Arial" w:hAnsi="Arial" w:cs="Arial"/>
        </w:rPr>
        <w:t>18.5</w:t>
      </w:r>
      <w:r w:rsidRPr="009051CE">
        <w:rPr>
          <w:rFonts w:ascii="Arial" w:hAnsi="Arial" w:cs="Arial"/>
        </w:rPr>
        <w:tab/>
      </w:r>
      <w:r w:rsidR="008A0E10" w:rsidRPr="009051CE">
        <w:rPr>
          <w:rFonts w:ascii="Arial" w:hAnsi="Arial" w:cs="Arial"/>
        </w:rPr>
        <w:t>Any Goods which are rejected by the Buyer will immediately re-vest in the Supplier.</w:t>
      </w:r>
    </w:p>
    <w:p w14:paraId="23FD6B8E" w14:textId="3DAD6450" w:rsidR="008A0E10" w:rsidRPr="009051CE" w:rsidRDefault="002B2410" w:rsidP="00393A7E">
      <w:pPr>
        <w:ind w:left="1134" w:hanging="567"/>
        <w:jc w:val="both"/>
        <w:rPr>
          <w:rFonts w:ascii="Arial" w:hAnsi="Arial" w:cs="Arial"/>
        </w:rPr>
      </w:pPr>
      <w:r w:rsidRPr="009051CE">
        <w:rPr>
          <w:rFonts w:ascii="Arial" w:hAnsi="Arial" w:cs="Arial"/>
        </w:rPr>
        <w:lastRenderedPageBreak/>
        <w:t>18.6</w:t>
      </w:r>
      <w:r w:rsidRPr="009051CE">
        <w:rPr>
          <w:rFonts w:ascii="Arial" w:hAnsi="Arial" w:cs="Arial"/>
        </w:rPr>
        <w:tab/>
      </w:r>
      <w:r w:rsidR="008A0E10" w:rsidRPr="009051CE">
        <w:rPr>
          <w:rFonts w:ascii="Arial" w:hAnsi="Arial" w:cs="Arial"/>
        </w:rPr>
        <w:t xml:space="preserve">If the Buyer terminates this Contract then, without prejudice to any other right the Buyer may have, any Goods which have not been incorporated into the </w:t>
      </w:r>
      <w:r w:rsidR="00121E61" w:rsidRPr="009051CE">
        <w:rPr>
          <w:rFonts w:ascii="Arial" w:hAnsi="Arial" w:cs="Arial"/>
        </w:rPr>
        <w:t>Deliverables</w:t>
      </w:r>
      <w:r w:rsidR="008A0E10" w:rsidRPr="009051CE">
        <w:rPr>
          <w:rFonts w:ascii="Arial" w:hAnsi="Arial" w:cs="Arial"/>
        </w:rPr>
        <w:t xml:space="preserve"> will re-vest in the Supplier on the expiration of 30 days from the date in which such termination takes </w:t>
      </w:r>
      <w:r w:rsidR="00C80C5A" w:rsidRPr="009051CE">
        <w:rPr>
          <w:rFonts w:ascii="Arial" w:hAnsi="Arial" w:cs="Arial"/>
        </w:rPr>
        <w:t>e</w:t>
      </w:r>
      <w:r w:rsidR="008A0E10" w:rsidRPr="009051CE">
        <w:rPr>
          <w:rFonts w:ascii="Arial" w:hAnsi="Arial" w:cs="Arial"/>
        </w:rPr>
        <w:t>ffect unless the Buyer gives the Supplier written notice that the Buyer elects to retain the property in such Goods.</w:t>
      </w:r>
    </w:p>
    <w:p w14:paraId="4C13D950" w14:textId="7F635552" w:rsidR="008A0E10" w:rsidRPr="009051CE" w:rsidRDefault="00C80C5A" w:rsidP="00393A7E">
      <w:pPr>
        <w:ind w:left="1134" w:hanging="567"/>
        <w:jc w:val="both"/>
        <w:rPr>
          <w:rFonts w:ascii="Arial" w:hAnsi="Arial" w:cs="Arial"/>
        </w:rPr>
      </w:pPr>
      <w:r w:rsidRPr="009051CE">
        <w:rPr>
          <w:rFonts w:ascii="Arial" w:hAnsi="Arial" w:cs="Arial"/>
        </w:rPr>
        <w:t>18.7</w:t>
      </w:r>
      <w:r w:rsidRPr="009051CE">
        <w:rPr>
          <w:rFonts w:ascii="Arial" w:hAnsi="Arial" w:cs="Arial"/>
        </w:rPr>
        <w:tab/>
      </w:r>
      <w:r w:rsidR="008A0E10" w:rsidRPr="009051CE">
        <w:rPr>
          <w:rFonts w:ascii="Arial" w:hAnsi="Arial" w:cs="Arial"/>
        </w:rPr>
        <w:t>Any payment made by the Buyer in respect of any Goods which re-vests in the Supplier</w:t>
      </w:r>
      <w:r w:rsidRPr="009051CE">
        <w:rPr>
          <w:rFonts w:ascii="Arial" w:hAnsi="Arial" w:cs="Arial"/>
        </w:rPr>
        <w:t xml:space="preserve"> </w:t>
      </w:r>
      <w:r w:rsidR="008A0E10" w:rsidRPr="009051CE">
        <w:rPr>
          <w:rFonts w:ascii="Arial" w:hAnsi="Arial" w:cs="Arial"/>
        </w:rPr>
        <w:t>will be recoverable from the Supplier.</w:t>
      </w:r>
    </w:p>
    <w:p w14:paraId="3084AAC7" w14:textId="28468FB3" w:rsidR="008A0E10" w:rsidRPr="009051CE" w:rsidRDefault="00C80C5A" w:rsidP="00393A7E">
      <w:pPr>
        <w:ind w:left="1134" w:hanging="567"/>
        <w:jc w:val="both"/>
        <w:rPr>
          <w:rFonts w:ascii="Arial" w:hAnsi="Arial" w:cs="Arial"/>
        </w:rPr>
      </w:pPr>
      <w:r w:rsidRPr="009051CE">
        <w:rPr>
          <w:rFonts w:ascii="Arial" w:hAnsi="Arial" w:cs="Arial"/>
        </w:rPr>
        <w:t>18.8</w:t>
      </w:r>
      <w:r w:rsidRPr="009051CE">
        <w:rPr>
          <w:rFonts w:ascii="Arial" w:hAnsi="Arial" w:cs="Arial"/>
        </w:rPr>
        <w:tab/>
      </w:r>
      <w:r w:rsidR="008A0E10" w:rsidRPr="009051CE">
        <w:rPr>
          <w:rFonts w:ascii="Arial" w:hAnsi="Arial" w:cs="Arial"/>
        </w:rPr>
        <w:t>The Supplier will hand over to the Buyer any Goods in which the Buyer has elected to ret</w:t>
      </w:r>
      <w:r w:rsidRPr="009051CE">
        <w:rPr>
          <w:rFonts w:ascii="Arial" w:hAnsi="Arial" w:cs="Arial"/>
        </w:rPr>
        <w:t xml:space="preserve">ain the property under </w:t>
      </w:r>
      <w:r w:rsidR="003B134F">
        <w:rPr>
          <w:rFonts w:ascii="Arial" w:hAnsi="Arial" w:cs="Arial"/>
        </w:rPr>
        <w:t>Paragraph</w:t>
      </w:r>
      <w:r w:rsidRPr="009051CE">
        <w:rPr>
          <w:rFonts w:ascii="Arial" w:hAnsi="Arial" w:cs="Arial"/>
        </w:rPr>
        <w:t xml:space="preserve"> 18</w:t>
      </w:r>
      <w:r w:rsidR="008A0E10" w:rsidRPr="009051CE">
        <w:rPr>
          <w:rFonts w:ascii="Arial" w:hAnsi="Arial" w:cs="Arial"/>
        </w:rPr>
        <w:t>.5. If the Supplier fails to do so, the Buyer will have the right to enter the Supplier's premises and remove Goods and recover the cost of doing so from the Supplier.</w:t>
      </w:r>
    </w:p>
    <w:p w14:paraId="6C987087" w14:textId="42416E88" w:rsidR="008A0E10" w:rsidRPr="009051CE" w:rsidRDefault="00C80C5A" w:rsidP="00393A7E">
      <w:pPr>
        <w:ind w:left="1134" w:hanging="567"/>
        <w:jc w:val="both"/>
        <w:rPr>
          <w:rFonts w:ascii="Arial" w:hAnsi="Arial" w:cs="Arial"/>
        </w:rPr>
      </w:pPr>
      <w:r w:rsidRPr="009051CE">
        <w:rPr>
          <w:rFonts w:ascii="Arial" w:hAnsi="Arial" w:cs="Arial"/>
        </w:rPr>
        <w:t>18.9</w:t>
      </w:r>
      <w:r w:rsidRPr="009051CE">
        <w:rPr>
          <w:rFonts w:ascii="Arial" w:hAnsi="Arial" w:cs="Arial"/>
        </w:rPr>
        <w:tab/>
      </w:r>
      <w:r w:rsidR="008A0E10" w:rsidRPr="009051CE">
        <w:rPr>
          <w:rFonts w:ascii="Arial" w:hAnsi="Arial" w:cs="Arial"/>
        </w:rPr>
        <w:t>The Buyer will pay a fair and reasonable price for any Goods, in which he has elected to ret</w:t>
      </w:r>
      <w:r w:rsidRPr="009051CE">
        <w:rPr>
          <w:rFonts w:ascii="Arial" w:hAnsi="Arial" w:cs="Arial"/>
        </w:rPr>
        <w:t xml:space="preserve">ain the property under </w:t>
      </w:r>
      <w:r w:rsidR="003B134F">
        <w:rPr>
          <w:rFonts w:ascii="Arial" w:hAnsi="Arial" w:cs="Arial"/>
        </w:rPr>
        <w:t>Paragraph</w:t>
      </w:r>
      <w:r w:rsidRPr="009051CE">
        <w:rPr>
          <w:rFonts w:ascii="Arial" w:hAnsi="Arial" w:cs="Arial"/>
        </w:rPr>
        <w:t xml:space="preserve"> 18</w:t>
      </w:r>
      <w:r w:rsidR="008A0E10" w:rsidRPr="009051CE">
        <w:rPr>
          <w:rFonts w:ascii="Arial" w:hAnsi="Arial" w:cs="Arial"/>
        </w:rPr>
        <w:t xml:space="preserve">.5 and which are handed over to him by the Supplier or otherwise come into his possession. </w:t>
      </w:r>
    </w:p>
    <w:p w14:paraId="29D797CB" w14:textId="15AB927F" w:rsidR="008A0E10" w:rsidRPr="009051CE" w:rsidRDefault="00C80C5A" w:rsidP="003E7191">
      <w:pPr>
        <w:ind w:left="1134" w:hanging="567"/>
        <w:jc w:val="both"/>
        <w:rPr>
          <w:rFonts w:ascii="Arial" w:hAnsi="Arial" w:cs="Arial"/>
        </w:rPr>
      </w:pPr>
      <w:r w:rsidRPr="009051CE">
        <w:rPr>
          <w:rFonts w:ascii="Arial" w:hAnsi="Arial" w:cs="Arial"/>
        </w:rPr>
        <w:t>18.10</w:t>
      </w:r>
      <w:r w:rsidRPr="009051CE">
        <w:rPr>
          <w:rFonts w:ascii="Arial" w:hAnsi="Arial" w:cs="Arial"/>
        </w:rPr>
        <w:tab/>
      </w:r>
      <w:r w:rsidR="003E7191">
        <w:rPr>
          <w:rFonts w:ascii="Arial" w:hAnsi="Arial" w:cs="Arial"/>
        </w:rPr>
        <w:t xml:space="preserve"> </w:t>
      </w:r>
      <w:r w:rsidR="008A0E10" w:rsidRPr="009051CE">
        <w:rPr>
          <w:rFonts w:ascii="Arial" w:hAnsi="Arial" w:cs="Arial"/>
        </w:rPr>
        <w:t>Where any Goods in the Buyer’s possession or control has re-vested in the Supplier</w:t>
      </w:r>
      <w:r w:rsidRPr="009051CE">
        <w:rPr>
          <w:rFonts w:ascii="Arial" w:hAnsi="Arial" w:cs="Arial"/>
        </w:rPr>
        <w:t xml:space="preserve"> in accordance with </w:t>
      </w:r>
      <w:r w:rsidR="003B134F">
        <w:rPr>
          <w:rFonts w:ascii="Arial" w:hAnsi="Arial" w:cs="Arial"/>
        </w:rPr>
        <w:t>Paragraph</w:t>
      </w:r>
      <w:r w:rsidR="00406679" w:rsidRPr="009051CE">
        <w:rPr>
          <w:rFonts w:ascii="Arial" w:hAnsi="Arial" w:cs="Arial"/>
        </w:rPr>
        <w:t xml:space="preserve">s </w:t>
      </w:r>
      <w:r w:rsidRPr="009051CE">
        <w:rPr>
          <w:rFonts w:ascii="Arial" w:hAnsi="Arial" w:cs="Arial"/>
        </w:rPr>
        <w:t>18.4 or 18</w:t>
      </w:r>
      <w:r w:rsidR="008A0E10" w:rsidRPr="009051CE">
        <w:rPr>
          <w:rFonts w:ascii="Arial" w:hAnsi="Arial" w:cs="Arial"/>
        </w:rPr>
        <w:t xml:space="preserve">.5, the Supplier will bear the cost of resuming possession and control of them from the place of delivery in the UK as specified in this Contract. If the Goods are on the premises of the Buyer or the premises of any Government Department (including any agencies thereof), the </w:t>
      </w:r>
      <w:r w:rsidRPr="009051CE">
        <w:rPr>
          <w:rFonts w:ascii="Arial" w:hAnsi="Arial" w:cs="Arial"/>
        </w:rPr>
        <w:t>Supplier</w:t>
      </w:r>
      <w:r w:rsidR="008A0E10" w:rsidRPr="009051CE">
        <w:rPr>
          <w:rFonts w:ascii="Arial" w:hAnsi="Arial" w:cs="Arial"/>
        </w:rPr>
        <w:t xml:space="preserve"> will remove them within fourteen days of their re-vesting.</w:t>
      </w:r>
    </w:p>
    <w:p w14:paraId="520E916A" w14:textId="6A1FD421" w:rsidR="00B80988" w:rsidRPr="009051CE" w:rsidRDefault="00B80988" w:rsidP="00393A7E">
      <w:pPr>
        <w:ind w:left="567" w:hanging="567"/>
        <w:jc w:val="both"/>
        <w:rPr>
          <w:rFonts w:ascii="Arial" w:hAnsi="Arial" w:cs="Arial"/>
          <w:b/>
        </w:rPr>
      </w:pPr>
      <w:r w:rsidRPr="009051CE">
        <w:rPr>
          <w:rFonts w:ascii="Arial" w:hAnsi="Arial" w:cs="Arial"/>
          <w:b/>
        </w:rPr>
        <w:t>19</w:t>
      </w:r>
      <w:r w:rsidR="000C7941" w:rsidRPr="009051CE">
        <w:rPr>
          <w:rFonts w:ascii="Arial" w:hAnsi="Arial" w:cs="Arial"/>
          <w:b/>
        </w:rPr>
        <w:t>.</w:t>
      </w:r>
      <w:r w:rsidRPr="009051CE">
        <w:rPr>
          <w:rFonts w:ascii="Arial" w:hAnsi="Arial" w:cs="Arial"/>
          <w:b/>
        </w:rPr>
        <w:t xml:space="preserve"> </w:t>
      </w:r>
      <w:r w:rsidR="00C46EA5">
        <w:rPr>
          <w:rFonts w:ascii="Arial" w:hAnsi="Arial" w:cs="Arial"/>
          <w:b/>
        </w:rPr>
        <w:t xml:space="preserve"> NOT USED </w:t>
      </w:r>
    </w:p>
    <w:p w14:paraId="24DE40A7" w14:textId="49089C45" w:rsidR="00460404" w:rsidRPr="009051CE" w:rsidRDefault="00460404" w:rsidP="00393A7E">
      <w:pPr>
        <w:ind w:left="567" w:hanging="567"/>
        <w:jc w:val="both"/>
        <w:rPr>
          <w:rFonts w:ascii="Arial" w:hAnsi="Arial" w:cs="Arial"/>
          <w:b/>
          <w:bCs/>
        </w:rPr>
      </w:pPr>
      <w:r w:rsidRPr="009051CE">
        <w:rPr>
          <w:rFonts w:ascii="Arial" w:hAnsi="Arial" w:cs="Arial"/>
          <w:b/>
          <w:bCs/>
        </w:rPr>
        <w:t>20</w:t>
      </w:r>
      <w:r w:rsidRPr="009051CE">
        <w:rPr>
          <w:rFonts w:ascii="Arial" w:hAnsi="Arial" w:cs="Arial"/>
        </w:rPr>
        <w:t xml:space="preserve">.  </w:t>
      </w:r>
      <w:r w:rsidRPr="009051CE">
        <w:rPr>
          <w:rFonts w:ascii="Arial" w:hAnsi="Arial" w:cs="Arial"/>
          <w:b/>
          <w:bCs/>
        </w:rPr>
        <w:t>NOT USED</w:t>
      </w:r>
    </w:p>
    <w:p w14:paraId="1E583C23" w14:textId="2F0419F9" w:rsidR="00FE577E" w:rsidRPr="009051CE" w:rsidRDefault="00460404" w:rsidP="00393A7E">
      <w:pPr>
        <w:pStyle w:val="Heading1"/>
        <w:numPr>
          <w:ilvl w:val="0"/>
          <w:numId w:val="0"/>
        </w:numPr>
        <w:ind w:left="567" w:hanging="567"/>
        <w:jc w:val="both"/>
        <w:rPr>
          <w:rFonts w:ascii="Arial" w:hAnsi="Arial" w:cs="Arial"/>
          <w:szCs w:val="22"/>
        </w:rPr>
      </w:pPr>
      <w:r w:rsidRPr="009051CE">
        <w:rPr>
          <w:rFonts w:ascii="Arial" w:hAnsi="Arial" w:cs="Arial"/>
          <w:szCs w:val="22"/>
        </w:rPr>
        <w:t xml:space="preserve">21.  </w:t>
      </w:r>
      <w:r w:rsidR="00143630" w:rsidRPr="009051CE">
        <w:rPr>
          <w:rFonts w:ascii="Arial" w:hAnsi="Arial" w:cs="Arial"/>
          <w:szCs w:val="22"/>
        </w:rPr>
        <w:t>NOT USED</w:t>
      </w:r>
      <w:r w:rsidR="00FE577E" w:rsidRPr="009051CE">
        <w:rPr>
          <w:rFonts w:ascii="Arial" w:hAnsi="Arial" w:cs="Arial"/>
          <w:szCs w:val="22"/>
        </w:rPr>
        <w:t xml:space="preserve"> </w:t>
      </w:r>
    </w:p>
    <w:p w14:paraId="78F59CAD" w14:textId="725AD93C" w:rsidR="00981938" w:rsidRPr="009051CE" w:rsidRDefault="00B04686" w:rsidP="00393A7E">
      <w:pPr>
        <w:pStyle w:val="Heading2"/>
        <w:numPr>
          <w:ilvl w:val="0"/>
          <w:numId w:val="0"/>
        </w:numPr>
        <w:ind w:left="567" w:hanging="567"/>
        <w:rPr>
          <w:rFonts w:ascii="Arial" w:hAnsi="Arial" w:cs="Arial"/>
          <w:b/>
          <w:szCs w:val="22"/>
        </w:rPr>
      </w:pPr>
      <w:r w:rsidRPr="009051CE">
        <w:rPr>
          <w:rFonts w:ascii="Arial" w:hAnsi="Arial" w:cs="Arial"/>
          <w:b/>
          <w:szCs w:val="22"/>
        </w:rPr>
        <w:t>22</w:t>
      </w:r>
      <w:r w:rsidR="000C7941" w:rsidRPr="009051CE">
        <w:rPr>
          <w:rFonts w:ascii="Arial" w:hAnsi="Arial" w:cs="Arial"/>
          <w:b/>
          <w:szCs w:val="22"/>
        </w:rPr>
        <w:t>.</w:t>
      </w:r>
      <w:r w:rsidRPr="009051CE">
        <w:rPr>
          <w:rFonts w:ascii="Arial" w:hAnsi="Arial" w:cs="Arial"/>
          <w:b/>
          <w:szCs w:val="22"/>
        </w:rPr>
        <w:t xml:space="preserve"> </w:t>
      </w:r>
      <w:r w:rsidR="00CD3B7A">
        <w:rPr>
          <w:rFonts w:ascii="Arial" w:hAnsi="Arial" w:cs="Arial"/>
          <w:b/>
          <w:szCs w:val="22"/>
        </w:rPr>
        <w:t xml:space="preserve"> </w:t>
      </w:r>
      <w:r w:rsidRPr="009051CE">
        <w:rPr>
          <w:rFonts w:ascii="Arial" w:hAnsi="Arial" w:cs="Arial"/>
          <w:b/>
          <w:szCs w:val="22"/>
        </w:rPr>
        <w:t>T</w:t>
      </w:r>
      <w:r w:rsidR="000772A6" w:rsidRPr="009051CE">
        <w:rPr>
          <w:rFonts w:ascii="Arial" w:hAnsi="Arial" w:cs="Arial"/>
          <w:b/>
          <w:szCs w:val="22"/>
        </w:rPr>
        <w:t>AX COMPLIANCE</w:t>
      </w:r>
    </w:p>
    <w:p w14:paraId="3BD1DDC0" w14:textId="7EC57A66" w:rsidR="00B04686" w:rsidRPr="009051CE" w:rsidRDefault="00B04686" w:rsidP="003E7191">
      <w:pPr>
        <w:pStyle w:val="Heading1"/>
        <w:numPr>
          <w:ilvl w:val="0"/>
          <w:numId w:val="0"/>
        </w:numPr>
        <w:ind w:left="567"/>
        <w:jc w:val="both"/>
        <w:rPr>
          <w:rFonts w:ascii="Arial" w:hAnsi="Arial" w:cs="Arial"/>
          <w:b w:val="0"/>
          <w:szCs w:val="22"/>
        </w:rPr>
      </w:pPr>
      <w:r w:rsidRPr="009051CE">
        <w:rPr>
          <w:rFonts w:ascii="Arial" w:hAnsi="Arial" w:cs="Arial"/>
          <w:b w:val="0"/>
          <w:szCs w:val="22"/>
        </w:rPr>
        <w:t xml:space="preserve">Warranty </w:t>
      </w:r>
    </w:p>
    <w:p w14:paraId="7D34E0A5" w14:textId="260BA473" w:rsidR="00B04686" w:rsidRPr="009051CE" w:rsidRDefault="00B04686" w:rsidP="009B1BE1">
      <w:pPr>
        <w:spacing w:after="289"/>
        <w:ind w:left="1134" w:right="63" w:hanging="567"/>
        <w:jc w:val="both"/>
        <w:rPr>
          <w:rFonts w:ascii="Arial" w:hAnsi="Arial" w:cs="Arial"/>
        </w:rPr>
      </w:pPr>
      <w:r w:rsidRPr="009051CE">
        <w:rPr>
          <w:rFonts w:ascii="Arial" w:hAnsi="Arial" w:cs="Arial"/>
        </w:rPr>
        <w:t>22.1</w:t>
      </w:r>
      <w:r w:rsidRPr="009051CE">
        <w:rPr>
          <w:rFonts w:ascii="Arial" w:eastAsia="Arial" w:hAnsi="Arial" w:cs="Arial"/>
        </w:rPr>
        <w:t xml:space="preserve"> </w:t>
      </w:r>
      <w:r w:rsidRPr="009051CE">
        <w:rPr>
          <w:rFonts w:ascii="Arial" w:eastAsia="Arial" w:hAnsi="Arial" w:cs="Arial"/>
        </w:rPr>
        <w:tab/>
      </w:r>
      <w:r w:rsidRPr="009051CE">
        <w:rPr>
          <w:rFonts w:ascii="Arial" w:hAnsi="Arial" w:cs="Arial"/>
        </w:rPr>
        <w:t xml:space="preserve">The Supplier represents and warrants that at the date this Contract came into effect, it has notified the Buyer in writing of any </w:t>
      </w:r>
      <w:r w:rsidR="005B168C" w:rsidRPr="009051CE">
        <w:rPr>
          <w:rFonts w:ascii="Arial" w:hAnsi="Arial" w:cs="Arial"/>
        </w:rPr>
        <w:t>Occasion of Tax Non Compliance (</w:t>
      </w:r>
      <w:r w:rsidRPr="009051CE">
        <w:rPr>
          <w:rFonts w:ascii="Arial" w:hAnsi="Arial" w:cs="Arial"/>
        </w:rPr>
        <w:t>OOTNC</w:t>
      </w:r>
      <w:r w:rsidR="005B168C" w:rsidRPr="009051CE">
        <w:rPr>
          <w:rFonts w:ascii="Arial" w:hAnsi="Arial" w:cs="Arial"/>
        </w:rPr>
        <w:t>)</w:t>
      </w:r>
      <w:r w:rsidRPr="009051CE">
        <w:rPr>
          <w:rFonts w:ascii="Arial" w:hAnsi="Arial" w:cs="Arial"/>
        </w:rPr>
        <w:t xml:space="preserve"> or any litigation that it is involved in that is in connection with any OOTNC. </w:t>
      </w:r>
    </w:p>
    <w:p w14:paraId="709B083C" w14:textId="6630BD8C" w:rsidR="00B04686" w:rsidRPr="007273E5" w:rsidRDefault="00B04686" w:rsidP="003E7191">
      <w:pPr>
        <w:pStyle w:val="Heading1"/>
        <w:numPr>
          <w:ilvl w:val="0"/>
          <w:numId w:val="0"/>
        </w:numPr>
        <w:ind w:left="567"/>
        <w:jc w:val="both"/>
        <w:rPr>
          <w:rFonts w:ascii="Arial" w:hAnsi="Arial" w:cs="Arial"/>
          <w:bCs w:val="0"/>
          <w:szCs w:val="22"/>
        </w:rPr>
      </w:pPr>
      <w:r w:rsidRPr="007273E5">
        <w:rPr>
          <w:rFonts w:ascii="Arial" w:hAnsi="Arial" w:cs="Arial"/>
          <w:bCs w:val="0"/>
          <w:szCs w:val="22"/>
        </w:rPr>
        <w:t xml:space="preserve">Duty of the Supplier to notify OOTNC </w:t>
      </w:r>
    </w:p>
    <w:p w14:paraId="0697CE07" w14:textId="05798505" w:rsidR="00B04686" w:rsidRPr="009051CE" w:rsidRDefault="00B04686" w:rsidP="00393A7E">
      <w:pPr>
        <w:pStyle w:val="Heading2"/>
        <w:numPr>
          <w:ilvl w:val="0"/>
          <w:numId w:val="0"/>
        </w:numPr>
        <w:spacing w:after="109" w:line="249" w:lineRule="auto"/>
        <w:ind w:left="1134" w:right="63" w:hanging="567"/>
        <w:rPr>
          <w:rFonts w:ascii="Arial" w:hAnsi="Arial" w:cs="Arial"/>
          <w:szCs w:val="22"/>
        </w:rPr>
      </w:pPr>
      <w:r w:rsidRPr="009051CE">
        <w:rPr>
          <w:rFonts w:ascii="Arial" w:hAnsi="Arial" w:cs="Arial"/>
          <w:szCs w:val="22"/>
        </w:rPr>
        <w:t>22.2</w:t>
      </w:r>
      <w:r w:rsidR="00981938" w:rsidRPr="009051CE">
        <w:rPr>
          <w:rFonts w:ascii="Arial" w:hAnsi="Arial" w:cs="Arial"/>
          <w:szCs w:val="22"/>
        </w:rPr>
        <w:tab/>
      </w:r>
      <w:r w:rsidRPr="009051CE">
        <w:rPr>
          <w:rFonts w:ascii="Arial" w:hAnsi="Arial" w:cs="Arial"/>
          <w:szCs w:val="22"/>
        </w:rPr>
        <w:t xml:space="preserve">If, at any point during the performance of this Contract, an OOTNC occurs, the Supplier shall:  </w:t>
      </w:r>
    </w:p>
    <w:p w14:paraId="2545F431" w14:textId="19D946B9" w:rsidR="003E7191" w:rsidRPr="003E7191" w:rsidRDefault="00B04686" w:rsidP="003E7191">
      <w:pPr>
        <w:pStyle w:val="Heading3"/>
        <w:numPr>
          <w:ilvl w:val="0"/>
          <w:numId w:val="0"/>
        </w:numPr>
        <w:ind w:left="1843" w:hanging="709"/>
        <w:jc w:val="both"/>
        <w:rPr>
          <w:rFonts w:ascii="Arial" w:hAnsi="Arial" w:cs="Arial"/>
          <w:b w:val="0"/>
          <w:color w:val="auto"/>
        </w:rPr>
      </w:pPr>
      <w:r w:rsidRPr="009051CE">
        <w:rPr>
          <w:rFonts w:ascii="Arial" w:hAnsi="Arial" w:cs="Arial"/>
          <w:b w:val="0"/>
          <w:color w:val="auto"/>
        </w:rPr>
        <w:t>22.2.1</w:t>
      </w:r>
      <w:r w:rsidRPr="009051CE">
        <w:rPr>
          <w:rFonts w:ascii="Arial" w:hAnsi="Arial" w:cs="Arial"/>
          <w:b w:val="0"/>
          <w:color w:val="auto"/>
        </w:rPr>
        <w:tab/>
        <w:t xml:space="preserve">notify the Buyer in writing of such fact within </w:t>
      </w:r>
      <w:r w:rsidR="003B134F">
        <w:rPr>
          <w:rFonts w:ascii="Arial" w:hAnsi="Arial" w:cs="Arial"/>
          <w:b w:val="0"/>
          <w:color w:val="auto"/>
        </w:rPr>
        <w:t>twenty (</w:t>
      </w:r>
      <w:r w:rsidRPr="009051CE">
        <w:rPr>
          <w:rFonts w:ascii="Arial" w:hAnsi="Arial" w:cs="Arial"/>
          <w:b w:val="0"/>
          <w:color w:val="auto"/>
        </w:rPr>
        <w:t>20</w:t>
      </w:r>
      <w:r w:rsidR="003B134F">
        <w:rPr>
          <w:rFonts w:ascii="Arial" w:hAnsi="Arial" w:cs="Arial"/>
          <w:b w:val="0"/>
          <w:color w:val="auto"/>
        </w:rPr>
        <w:t>)</w:t>
      </w:r>
      <w:r w:rsidRPr="009051CE">
        <w:rPr>
          <w:rFonts w:ascii="Arial" w:hAnsi="Arial" w:cs="Arial"/>
          <w:b w:val="0"/>
          <w:color w:val="auto"/>
        </w:rPr>
        <w:t xml:space="preserve"> Working Days of its occurrence; and  </w:t>
      </w:r>
    </w:p>
    <w:p w14:paraId="69E4A5BB" w14:textId="03B91098" w:rsidR="00B04686" w:rsidRPr="009051CE" w:rsidRDefault="00B04686" w:rsidP="00393A7E">
      <w:pPr>
        <w:pStyle w:val="Heading2"/>
        <w:numPr>
          <w:ilvl w:val="0"/>
          <w:numId w:val="0"/>
        </w:numPr>
        <w:ind w:left="1843" w:hanging="709"/>
        <w:rPr>
          <w:rFonts w:ascii="Arial" w:hAnsi="Arial" w:cs="Arial"/>
          <w:szCs w:val="22"/>
        </w:rPr>
      </w:pPr>
      <w:r w:rsidRPr="009051CE">
        <w:rPr>
          <w:rFonts w:ascii="Arial" w:hAnsi="Arial" w:cs="Arial"/>
          <w:szCs w:val="22"/>
        </w:rPr>
        <w:t>22.2.2</w:t>
      </w:r>
      <w:r w:rsidRPr="009051CE">
        <w:rPr>
          <w:rFonts w:ascii="Arial" w:hAnsi="Arial" w:cs="Arial"/>
          <w:szCs w:val="22"/>
        </w:rPr>
        <w:tab/>
        <w:t xml:space="preserve">promptly provide to the Buyer:  </w:t>
      </w:r>
    </w:p>
    <w:p w14:paraId="1A202ED3" w14:textId="269E7691" w:rsidR="00B04686" w:rsidRDefault="00393A7E" w:rsidP="00393A7E">
      <w:pPr>
        <w:spacing w:after="0" w:line="249" w:lineRule="auto"/>
        <w:ind w:left="2835" w:right="63" w:hanging="992"/>
        <w:jc w:val="both"/>
        <w:rPr>
          <w:rFonts w:ascii="Arial" w:hAnsi="Arial" w:cs="Arial"/>
        </w:rPr>
      </w:pPr>
      <w:r>
        <w:rPr>
          <w:rFonts w:ascii="Arial" w:hAnsi="Arial" w:cs="Arial"/>
        </w:rPr>
        <w:t>22.2.2.1</w:t>
      </w:r>
      <w:r w:rsidR="00D6104C" w:rsidRPr="009051CE">
        <w:rPr>
          <w:rFonts w:ascii="Arial" w:hAnsi="Arial" w:cs="Arial"/>
        </w:rPr>
        <w:t xml:space="preserve">   </w:t>
      </w:r>
      <w:r w:rsidR="00B04686" w:rsidRPr="009051CE">
        <w:rPr>
          <w:rFonts w:ascii="Arial" w:hAnsi="Arial" w:cs="Arial"/>
        </w:rPr>
        <w:t xml:space="preserve">details of the steps which the Supplier is taking to address the OOTNC and to prevent the same from recurring, together with any mitigating factors that it considers relevant; and  </w:t>
      </w:r>
    </w:p>
    <w:p w14:paraId="43270AAC" w14:textId="77777777" w:rsidR="00393A7E" w:rsidRPr="009051CE" w:rsidRDefault="00393A7E" w:rsidP="00393A7E">
      <w:pPr>
        <w:spacing w:after="0" w:line="249" w:lineRule="auto"/>
        <w:ind w:left="2835" w:right="63" w:hanging="992"/>
        <w:jc w:val="both"/>
        <w:rPr>
          <w:rFonts w:ascii="Arial" w:hAnsi="Arial" w:cs="Arial"/>
        </w:rPr>
      </w:pPr>
    </w:p>
    <w:p w14:paraId="5FB11850" w14:textId="3E29076A" w:rsidR="00B04686" w:rsidRPr="009051CE" w:rsidRDefault="00AA6384" w:rsidP="00393A7E">
      <w:pPr>
        <w:spacing w:after="109" w:line="249" w:lineRule="auto"/>
        <w:ind w:left="2835" w:right="63" w:hanging="992"/>
        <w:jc w:val="both"/>
        <w:rPr>
          <w:rFonts w:ascii="Arial" w:hAnsi="Arial" w:cs="Arial"/>
        </w:rPr>
      </w:pPr>
      <w:r w:rsidRPr="009051CE">
        <w:rPr>
          <w:rFonts w:ascii="Arial" w:hAnsi="Arial" w:cs="Arial"/>
        </w:rPr>
        <w:t>22.2.2.2</w:t>
      </w:r>
      <w:r w:rsidR="003E7191">
        <w:rPr>
          <w:rFonts w:ascii="Arial" w:hAnsi="Arial" w:cs="Arial"/>
        </w:rPr>
        <w:tab/>
      </w:r>
      <w:r w:rsidR="00B04686" w:rsidRPr="009051CE">
        <w:rPr>
          <w:rFonts w:ascii="Arial" w:hAnsi="Arial" w:cs="Arial"/>
        </w:rPr>
        <w:t xml:space="preserve">such other information in relation to the OOTNC as the Buyer may reasonably require. </w:t>
      </w:r>
    </w:p>
    <w:p w14:paraId="27FE8FBA" w14:textId="5E579577" w:rsidR="00B04686" w:rsidRPr="009051CE" w:rsidRDefault="003E7191" w:rsidP="009B1BE1">
      <w:pPr>
        <w:pStyle w:val="Heading2"/>
        <w:numPr>
          <w:ilvl w:val="0"/>
          <w:numId w:val="0"/>
        </w:numPr>
        <w:spacing w:after="109" w:line="249" w:lineRule="auto"/>
        <w:ind w:left="1134" w:right="63" w:hanging="567"/>
        <w:rPr>
          <w:rFonts w:ascii="Arial" w:hAnsi="Arial" w:cs="Arial"/>
          <w:szCs w:val="22"/>
        </w:rPr>
      </w:pPr>
      <w:r>
        <w:rPr>
          <w:rFonts w:ascii="Arial" w:hAnsi="Arial" w:cs="Arial"/>
          <w:szCs w:val="22"/>
        </w:rPr>
        <w:lastRenderedPageBreak/>
        <w:t>22.3</w:t>
      </w:r>
      <w:r>
        <w:rPr>
          <w:rFonts w:ascii="Arial" w:hAnsi="Arial" w:cs="Arial"/>
          <w:szCs w:val="22"/>
        </w:rPr>
        <w:tab/>
      </w:r>
      <w:r w:rsidR="00393A7E">
        <w:rPr>
          <w:rFonts w:ascii="Arial" w:hAnsi="Arial" w:cs="Arial"/>
          <w:szCs w:val="22"/>
        </w:rPr>
        <w:t>F</w:t>
      </w:r>
      <w:r w:rsidR="00B04686" w:rsidRPr="009051CE">
        <w:rPr>
          <w:rFonts w:ascii="Arial" w:hAnsi="Arial" w:cs="Arial"/>
          <w:szCs w:val="22"/>
        </w:rPr>
        <w:t>or the avoidance of d</w:t>
      </w:r>
      <w:r w:rsidR="00B947FA" w:rsidRPr="009051CE">
        <w:rPr>
          <w:rFonts w:ascii="Arial" w:hAnsi="Arial" w:cs="Arial"/>
          <w:szCs w:val="22"/>
        </w:rPr>
        <w:t xml:space="preserve">oubt, the obligation at </w:t>
      </w:r>
      <w:r w:rsidR="003B134F">
        <w:rPr>
          <w:rFonts w:ascii="Arial" w:hAnsi="Arial" w:cs="Arial"/>
          <w:szCs w:val="22"/>
        </w:rPr>
        <w:t>Paragraph</w:t>
      </w:r>
      <w:r w:rsidR="00B947FA" w:rsidRPr="009051CE">
        <w:rPr>
          <w:rFonts w:ascii="Arial" w:hAnsi="Arial" w:cs="Arial"/>
          <w:szCs w:val="22"/>
        </w:rPr>
        <w:t xml:space="preserve"> 22.2</w:t>
      </w:r>
      <w:r w:rsidR="00B04686" w:rsidRPr="009051CE">
        <w:rPr>
          <w:rFonts w:ascii="Arial" w:hAnsi="Arial" w:cs="Arial"/>
          <w:szCs w:val="22"/>
        </w:rPr>
        <w:t xml:space="preserve"> also applies to OOTNC in non-UK jurisdictions.  If the OOTNC occurred in non-UK jurisdictions, the notification must be accompanied by a full explanation of the OOTNC and any relevant tax laws and administrative provisions so the Buyer can understand the nature and seriousness of the OOTNC.   </w:t>
      </w:r>
    </w:p>
    <w:p w14:paraId="6BDCA42A" w14:textId="4BC3644C" w:rsidR="00B04686" w:rsidRPr="009051CE" w:rsidRDefault="00B04686" w:rsidP="00DC2832">
      <w:pPr>
        <w:pStyle w:val="Heading2"/>
        <w:numPr>
          <w:ilvl w:val="0"/>
          <w:numId w:val="0"/>
        </w:numPr>
        <w:spacing w:after="0"/>
        <w:ind w:left="1134" w:right="63" w:hanging="567"/>
        <w:rPr>
          <w:rFonts w:ascii="Arial" w:hAnsi="Arial" w:cs="Arial"/>
          <w:szCs w:val="22"/>
        </w:rPr>
      </w:pPr>
      <w:r w:rsidRPr="009051CE">
        <w:rPr>
          <w:rFonts w:ascii="Arial" w:hAnsi="Arial" w:cs="Arial"/>
          <w:szCs w:val="22"/>
        </w:rPr>
        <w:t>22.4</w:t>
      </w:r>
      <w:r w:rsidR="00D327A9" w:rsidRPr="009051CE">
        <w:rPr>
          <w:rFonts w:ascii="Arial" w:hAnsi="Arial" w:cs="Arial"/>
          <w:szCs w:val="22"/>
        </w:rPr>
        <w:tab/>
      </w:r>
      <w:r w:rsidRPr="009051CE">
        <w:rPr>
          <w:rFonts w:ascii="Arial" w:hAnsi="Arial" w:cs="Arial"/>
          <w:szCs w:val="22"/>
        </w:rPr>
        <w:t>The duty to notify does not substitute the Supplier</w:t>
      </w:r>
      <w:r w:rsidR="00B947FA" w:rsidRPr="009051CE">
        <w:rPr>
          <w:rFonts w:ascii="Arial" w:hAnsi="Arial" w:cs="Arial"/>
          <w:szCs w:val="22"/>
        </w:rPr>
        <w:t xml:space="preserve">’s obligations under </w:t>
      </w:r>
      <w:r w:rsidR="00460404" w:rsidRPr="009051CE">
        <w:rPr>
          <w:rFonts w:ascii="Arial" w:hAnsi="Arial" w:cs="Arial"/>
          <w:szCs w:val="22"/>
        </w:rPr>
        <w:t>Call-Off Schedule 5 (</w:t>
      </w:r>
      <w:r w:rsidR="0013401F">
        <w:rPr>
          <w:rFonts w:ascii="Arial" w:hAnsi="Arial" w:cs="Arial"/>
          <w:szCs w:val="22"/>
        </w:rPr>
        <w:t xml:space="preserve">Call-Off </w:t>
      </w:r>
      <w:r w:rsidR="00460404" w:rsidRPr="009051CE">
        <w:rPr>
          <w:rFonts w:ascii="Arial" w:hAnsi="Arial" w:cs="Arial"/>
          <w:szCs w:val="22"/>
        </w:rPr>
        <w:t xml:space="preserve">Pricing) </w:t>
      </w:r>
      <w:r w:rsidR="003B134F">
        <w:rPr>
          <w:rFonts w:ascii="Arial" w:hAnsi="Arial" w:cs="Arial"/>
          <w:szCs w:val="22"/>
        </w:rPr>
        <w:t>Paragraph</w:t>
      </w:r>
      <w:r w:rsidR="00011BE0" w:rsidRPr="009051CE">
        <w:rPr>
          <w:rFonts w:ascii="Arial" w:hAnsi="Arial" w:cs="Arial"/>
          <w:szCs w:val="22"/>
        </w:rPr>
        <w:t xml:space="preserve"> </w:t>
      </w:r>
      <w:r w:rsidR="00B947FA" w:rsidRPr="009051CE">
        <w:rPr>
          <w:rFonts w:ascii="Arial" w:hAnsi="Arial" w:cs="Arial"/>
          <w:szCs w:val="22"/>
        </w:rPr>
        <w:t>1</w:t>
      </w:r>
      <w:r w:rsidR="003B134F">
        <w:rPr>
          <w:rFonts w:ascii="Arial" w:hAnsi="Arial" w:cs="Arial"/>
          <w:szCs w:val="22"/>
        </w:rPr>
        <w:t>2</w:t>
      </w:r>
      <w:r w:rsidRPr="009051CE">
        <w:rPr>
          <w:rFonts w:ascii="Arial" w:hAnsi="Arial" w:cs="Arial"/>
          <w:szCs w:val="22"/>
        </w:rPr>
        <w:t xml:space="preserve"> (Financial Reports). </w:t>
      </w:r>
    </w:p>
    <w:p w14:paraId="76F0680E" w14:textId="77777777" w:rsidR="00515AD6" w:rsidRDefault="00B04686" w:rsidP="00515AD6">
      <w:pPr>
        <w:spacing w:before="240" w:after="240" w:line="250" w:lineRule="auto"/>
        <w:ind w:left="1134" w:right="62" w:hanging="567"/>
        <w:jc w:val="both"/>
        <w:rPr>
          <w:rFonts w:ascii="Arial" w:hAnsi="Arial" w:cs="Arial"/>
        </w:rPr>
      </w:pPr>
      <w:r w:rsidRPr="009051CE">
        <w:rPr>
          <w:rFonts w:ascii="Arial" w:hAnsi="Arial" w:cs="Arial"/>
        </w:rPr>
        <w:t>22.5</w:t>
      </w:r>
      <w:r w:rsidR="00D327A9" w:rsidRPr="009051CE">
        <w:rPr>
          <w:rFonts w:ascii="Arial" w:hAnsi="Arial" w:cs="Arial"/>
        </w:rPr>
        <w:tab/>
      </w:r>
      <w:r w:rsidRPr="009051CE">
        <w:rPr>
          <w:rFonts w:ascii="Arial" w:hAnsi="Arial" w:cs="Arial"/>
        </w:rPr>
        <w:t xml:space="preserve">The Buyer shall be entitled to terminate the Contract </w:t>
      </w:r>
      <w:r w:rsidR="00221131" w:rsidRPr="009051CE">
        <w:rPr>
          <w:rFonts w:ascii="Arial" w:hAnsi="Arial" w:cs="Arial"/>
        </w:rPr>
        <w:t xml:space="preserve">in accordance with </w:t>
      </w:r>
      <w:r w:rsidR="00D67CB6">
        <w:rPr>
          <w:rFonts w:ascii="Arial" w:hAnsi="Arial" w:cs="Arial"/>
        </w:rPr>
        <w:t>C</w:t>
      </w:r>
      <w:r w:rsidR="008A16F4">
        <w:rPr>
          <w:rFonts w:ascii="Arial" w:hAnsi="Arial" w:cs="Arial"/>
        </w:rPr>
        <w:t>lause</w:t>
      </w:r>
      <w:r w:rsidR="00221131" w:rsidRPr="009051CE">
        <w:rPr>
          <w:rFonts w:ascii="Arial" w:hAnsi="Arial" w:cs="Arial"/>
        </w:rPr>
        <w:t xml:space="preserve"> 10.4.1 of the Core Terms </w:t>
      </w:r>
      <w:r w:rsidRPr="009051CE">
        <w:rPr>
          <w:rFonts w:ascii="Arial" w:hAnsi="Arial" w:cs="Arial"/>
        </w:rPr>
        <w:t xml:space="preserve">in the event that: </w:t>
      </w:r>
    </w:p>
    <w:p w14:paraId="3E76F058" w14:textId="51B43EF9" w:rsidR="00B04686" w:rsidRPr="009051CE" w:rsidRDefault="00D327A9" w:rsidP="00393A7E">
      <w:pPr>
        <w:spacing w:after="109" w:line="249" w:lineRule="auto"/>
        <w:ind w:left="1843" w:right="63" w:hanging="709"/>
        <w:jc w:val="both"/>
        <w:rPr>
          <w:rFonts w:ascii="Arial" w:hAnsi="Arial" w:cs="Arial"/>
        </w:rPr>
      </w:pPr>
      <w:r w:rsidRPr="009051CE">
        <w:rPr>
          <w:rFonts w:ascii="Arial" w:hAnsi="Arial" w:cs="Arial"/>
        </w:rPr>
        <w:t xml:space="preserve">22.5.1 </w:t>
      </w:r>
      <w:r w:rsidR="007273E5">
        <w:rPr>
          <w:rFonts w:ascii="Arial" w:hAnsi="Arial" w:cs="Arial"/>
        </w:rPr>
        <w:t xml:space="preserve"> </w:t>
      </w:r>
      <w:r w:rsidR="00B04686" w:rsidRPr="009051CE">
        <w:rPr>
          <w:rFonts w:ascii="Arial" w:hAnsi="Arial" w:cs="Arial"/>
        </w:rPr>
        <w:t xml:space="preserve">the warranty given by the Supplier pursuant to </w:t>
      </w:r>
      <w:r w:rsidR="003B134F">
        <w:rPr>
          <w:rFonts w:ascii="Arial" w:hAnsi="Arial" w:cs="Arial"/>
        </w:rPr>
        <w:t>Paragraph</w:t>
      </w:r>
      <w:r w:rsidR="00B04686" w:rsidRPr="009051CE">
        <w:rPr>
          <w:rFonts w:ascii="Arial" w:hAnsi="Arial" w:cs="Arial"/>
        </w:rPr>
        <w:t xml:space="preserve"> 2</w:t>
      </w:r>
      <w:r w:rsidRPr="009051CE">
        <w:rPr>
          <w:rFonts w:ascii="Arial" w:hAnsi="Arial" w:cs="Arial"/>
        </w:rPr>
        <w:t>2.1</w:t>
      </w:r>
      <w:r w:rsidR="00B04686" w:rsidRPr="009051CE">
        <w:rPr>
          <w:rFonts w:ascii="Arial" w:hAnsi="Arial" w:cs="Arial"/>
        </w:rPr>
        <w:t xml:space="preserve"> is materially untrue; or  </w:t>
      </w:r>
    </w:p>
    <w:p w14:paraId="395EC4D5" w14:textId="0AE0C295" w:rsidR="00B04686" w:rsidRPr="009051CE" w:rsidRDefault="00D327A9" w:rsidP="00393A7E">
      <w:pPr>
        <w:spacing w:after="9" w:line="249" w:lineRule="auto"/>
        <w:ind w:left="1843" w:right="63" w:hanging="709"/>
        <w:jc w:val="both"/>
        <w:rPr>
          <w:rFonts w:ascii="Arial" w:hAnsi="Arial" w:cs="Arial"/>
        </w:rPr>
      </w:pPr>
      <w:r w:rsidRPr="009051CE">
        <w:rPr>
          <w:rFonts w:ascii="Arial" w:hAnsi="Arial" w:cs="Arial"/>
        </w:rPr>
        <w:t xml:space="preserve">22.5.2 </w:t>
      </w:r>
      <w:r w:rsidR="007273E5">
        <w:rPr>
          <w:rFonts w:ascii="Arial" w:hAnsi="Arial" w:cs="Arial"/>
        </w:rPr>
        <w:t xml:space="preserve"> </w:t>
      </w:r>
      <w:r w:rsidR="00B04686" w:rsidRPr="009051CE">
        <w:rPr>
          <w:rFonts w:ascii="Arial" w:hAnsi="Arial" w:cs="Arial"/>
        </w:rPr>
        <w:t>the Supplier commits a material breach of its obligation to notify the Buyer of any O</w:t>
      </w:r>
      <w:r w:rsidRPr="009051CE">
        <w:rPr>
          <w:rFonts w:ascii="Arial" w:hAnsi="Arial" w:cs="Arial"/>
        </w:rPr>
        <w:t xml:space="preserve">OTNC as required by </w:t>
      </w:r>
      <w:r w:rsidR="003B134F">
        <w:rPr>
          <w:rFonts w:ascii="Arial" w:hAnsi="Arial" w:cs="Arial"/>
        </w:rPr>
        <w:t>Paragraph</w:t>
      </w:r>
      <w:r w:rsidRPr="009051CE">
        <w:rPr>
          <w:rFonts w:ascii="Arial" w:hAnsi="Arial" w:cs="Arial"/>
        </w:rPr>
        <w:t xml:space="preserve"> 22.2</w:t>
      </w:r>
      <w:r w:rsidR="00B04686" w:rsidRPr="009051CE">
        <w:rPr>
          <w:rFonts w:ascii="Arial" w:hAnsi="Arial" w:cs="Arial"/>
        </w:rPr>
        <w:t xml:space="preserve">; or  </w:t>
      </w:r>
    </w:p>
    <w:p w14:paraId="03B1EE95" w14:textId="7E8AABCF" w:rsidR="00B04686" w:rsidRPr="009051CE" w:rsidRDefault="00D327A9" w:rsidP="00393A7E">
      <w:pPr>
        <w:spacing w:after="109" w:line="249" w:lineRule="auto"/>
        <w:ind w:left="1843" w:right="63" w:hanging="709"/>
        <w:jc w:val="both"/>
        <w:rPr>
          <w:rFonts w:ascii="Arial" w:hAnsi="Arial" w:cs="Arial"/>
        </w:rPr>
      </w:pPr>
      <w:r w:rsidRPr="009051CE">
        <w:rPr>
          <w:rFonts w:ascii="Arial" w:hAnsi="Arial" w:cs="Arial"/>
        </w:rPr>
        <w:t xml:space="preserve">22.5.3 </w:t>
      </w:r>
      <w:r w:rsidR="007273E5">
        <w:rPr>
          <w:rFonts w:ascii="Arial" w:hAnsi="Arial" w:cs="Arial"/>
        </w:rPr>
        <w:t xml:space="preserve"> </w:t>
      </w:r>
      <w:r w:rsidR="00B04686" w:rsidRPr="009051CE">
        <w:rPr>
          <w:rFonts w:ascii="Arial" w:hAnsi="Arial" w:cs="Arial"/>
        </w:rPr>
        <w:t>the Supplier fails to provide details of proposed mitigating factors which in the reasonable opinion of the Buyer, are acceptable</w:t>
      </w:r>
      <w:r w:rsidR="005B168C" w:rsidRPr="009051CE">
        <w:rPr>
          <w:rFonts w:ascii="Arial" w:hAnsi="Arial" w:cs="Arial"/>
        </w:rPr>
        <w:t xml:space="preserve"> all of which shall constitute a material default for the purposes of </w:t>
      </w:r>
      <w:r w:rsidR="00D67CB6">
        <w:rPr>
          <w:rFonts w:ascii="Arial" w:hAnsi="Arial" w:cs="Arial"/>
        </w:rPr>
        <w:t>C</w:t>
      </w:r>
      <w:r w:rsidR="008A16F4">
        <w:rPr>
          <w:rFonts w:ascii="Arial" w:hAnsi="Arial" w:cs="Arial"/>
        </w:rPr>
        <w:t>lause</w:t>
      </w:r>
      <w:r w:rsidR="005B168C" w:rsidRPr="009051CE">
        <w:rPr>
          <w:rFonts w:ascii="Arial" w:hAnsi="Arial" w:cs="Arial"/>
        </w:rPr>
        <w:t xml:space="preserve"> 10.4.1 of the Core Terms</w:t>
      </w:r>
      <w:r w:rsidR="00B04686" w:rsidRPr="009051CE">
        <w:rPr>
          <w:rFonts w:ascii="Arial" w:hAnsi="Arial" w:cs="Arial"/>
        </w:rPr>
        <w:t xml:space="preserve">.  </w:t>
      </w:r>
    </w:p>
    <w:p w14:paraId="5C1A7D61" w14:textId="3B157475" w:rsidR="00B04686" w:rsidRPr="009051CE" w:rsidRDefault="00B04686" w:rsidP="00515AD6">
      <w:pPr>
        <w:spacing w:after="240" w:line="250" w:lineRule="auto"/>
        <w:ind w:left="1134" w:right="62" w:hanging="567"/>
        <w:jc w:val="both"/>
        <w:rPr>
          <w:rFonts w:ascii="Arial" w:hAnsi="Arial" w:cs="Arial"/>
        </w:rPr>
      </w:pPr>
      <w:r w:rsidRPr="009051CE">
        <w:rPr>
          <w:rFonts w:ascii="Arial" w:hAnsi="Arial" w:cs="Arial"/>
        </w:rPr>
        <w:t>22.6</w:t>
      </w:r>
      <w:r w:rsidR="00D327A9" w:rsidRPr="009051CE">
        <w:rPr>
          <w:rFonts w:ascii="Arial" w:hAnsi="Arial" w:cs="Arial"/>
        </w:rPr>
        <w:tab/>
      </w:r>
      <w:r w:rsidRPr="009051CE">
        <w:rPr>
          <w:rFonts w:ascii="Arial" w:hAnsi="Arial" w:cs="Arial"/>
        </w:rPr>
        <w:t>In the event that the Buyer termin</w:t>
      </w:r>
      <w:r w:rsidR="00D327A9" w:rsidRPr="009051CE">
        <w:rPr>
          <w:rFonts w:ascii="Arial" w:hAnsi="Arial" w:cs="Arial"/>
        </w:rPr>
        <w:t xml:space="preserve">ates the Contract under </w:t>
      </w:r>
      <w:r w:rsidR="003B134F">
        <w:rPr>
          <w:rFonts w:ascii="Arial" w:hAnsi="Arial" w:cs="Arial"/>
        </w:rPr>
        <w:t>Paragraph</w:t>
      </w:r>
      <w:r w:rsidR="00D327A9" w:rsidRPr="009051CE">
        <w:rPr>
          <w:rFonts w:ascii="Arial" w:hAnsi="Arial" w:cs="Arial"/>
        </w:rPr>
        <w:t xml:space="preserve"> 22.5</w:t>
      </w:r>
      <w:r w:rsidRPr="009051CE">
        <w:rPr>
          <w:rFonts w:ascii="Arial" w:hAnsi="Arial" w:cs="Arial"/>
        </w:rPr>
        <w:t xml:space="preserve">, the Buyer shall be entitled to recover from the Supplier: </w:t>
      </w:r>
    </w:p>
    <w:p w14:paraId="7F48D55D" w14:textId="7CFDA44F" w:rsidR="00B04686" w:rsidRPr="009051CE" w:rsidRDefault="00D327A9" w:rsidP="00393A7E">
      <w:pPr>
        <w:spacing w:after="109" w:line="249" w:lineRule="auto"/>
        <w:ind w:left="1843" w:right="63" w:hanging="709"/>
        <w:jc w:val="both"/>
        <w:rPr>
          <w:rFonts w:ascii="Arial" w:hAnsi="Arial" w:cs="Arial"/>
        </w:rPr>
      </w:pPr>
      <w:r w:rsidRPr="009051CE">
        <w:rPr>
          <w:rFonts w:ascii="Arial" w:hAnsi="Arial" w:cs="Arial"/>
        </w:rPr>
        <w:t xml:space="preserve">22.6.1 </w:t>
      </w:r>
      <w:r w:rsidR="00B04686" w:rsidRPr="009051CE">
        <w:rPr>
          <w:rFonts w:ascii="Arial" w:hAnsi="Arial" w:cs="Arial"/>
        </w:rPr>
        <w:t xml:space="preserve">the amount of any loss resulting from the termination; and  </w:t>
      </w:r>
    </w:p>
    <w:p w14:paraId="15AED72C" w14:textId="0E5AF3E3" w:rsidR="00B04686" w:rsidRPr="009051CE" w:rsidRDefault="00D327A9" w:rsidP="00393A7E">
      <w:pPr>
        <w:spacing w:after="109" w:line="249" w:lineRule="auto"/>
        <w:ind w:left="1843" w:right="63" w:hanging="709"/>
        <w:jc w:val="both"/>
        <w:rPr>
          <w:rFonts w:ascii="Arial" w:hAnsi="Arial" w:cs="Arial"/>
          <w:strike/>
        </w:rPr>
      </w:pPr>
      <w:r w:rsidRPr="009051CE">
        <w:rPr>
          <w:rFonts w:ascii="Arial" w:hAnsi="Arial" w:cs="Arial"/>
        </w:rPr>
        <w:t xml:space="preserve">22.6.2 </w:t>
      </w:r>
      <w:r w:rsidR="00B04686" w:rsidRPr="009051CE">
        <w:rPr>
          <w:rFonts w:ascii="Arial" w:hAnsi="Arial" w:cs="Arial"/>
        </w:rPr>
        <w:t>any other loss sustained in consequence of any breach of this Condition</w:t>
      </w:r>
      <w:r w:rsidR="004017A3" w:rsidRPr="009051CE">
        <w:rPr>
          <w:rFonts w:ascii="Arial" w:hAnsi="Arial" w:cs="Arial"/>
        </w:rPr>
        <w:t>.</w:t>
      </w:r>
      <w:r w:rsidR="00B04686" w:rsidRPr="009051CE">
        <w:rPr>
          <w:rFonts w:ascii="Arial" w:hAnsi="Arial" w:cs="Arial"/>
          <w:strike/>
        </w:rPr>
        <w:t xml:space="preserve"> </w:t>
      </w:r>
    </w:p>
    <w:p w14:paraId="6F8170DF" w14:textId="6A7CA04E" w:rsidR="00B04686" w:rsidRPr="007273E5" w:rsidRDefault="00B04686" w:rsidP="003E7191">
      <w:pPr>
        <w:pStyle w:val="Heading1"/>
        <w:numPr>
          <w:ilvl w:val="0"/>
          <w:numId w:val="0"/>
        </w:numPr>
        <w:ind w:left="567"/>
        <w:jc w:val="both"/>
        <w:rPr>
          <w:rFonts w:ascii="Arial" w:hAnsi="Arial" w:cs="Arial"/>
          <w:bCs w:val="0"/>
          <w:szCs w:val="22"/>
        </w:rPr>
      </w:pPr>
      <w:r w:rsidRPr="007273E5">
        <w:rPr>
          <w:rFonts w:ascii="Arial" w:hAnsi="Arial" w:cs="Arial"/>
          <w:bCs w:val="0"/>
          <w:szCs w:val="22"/>
        </w:rPr>
        <w:t xml:space="preserve">Duties of the Buyer  </w:t>
      </w:r>
    </w:p>
    <w:p w14:paraId="53D41C90" w14:textId="3E652D0E" w:rsidR="00B04686" w:rsidRPr="009051CE" w:rsidRDefault="00D327A9" w:rsidP="00393A7E">
      <w:pPr>
        <w:tabs>
          <w:tab w:val="right" w:pos="9147"/>
        </w:tabs>
        <w:ind w:left="1134" w:hanging="567"/>
        <w:jc w:val="both"/>
        <w:rPr>
          <w:rFonts w:ascii="Arial" w:hAnsi="Arial" w:cs="Arial"/>
        </w:rPr>
      </w:pPr>
      <w:r w:rsidRPr="009051CE">
        <w:rPr>
          <w:rFonts w:ascii="Arial" w:hAnsi="Arial" w:cs="Arial"/>
        </w:rPr>
        <w:t>22.7</w:t>
      </w:r>
      <w:r w:rsidRPr="009051CE">
        <w:rPr>
          <w:rFonts w:ascii="Arial" w:eastAsia="Arial" w:hAnsi="Arial" w:cs="Arial"/>
        </w:rPr>
        <w:t xml:space="preserve"> </w:t>
      </w:r>
      <w:r w:rsidR="00B04686" w:rsidRPr="009051CE">
        <w:rPr>
          <w:rFonts w:ascii="Arial" w:hAnsi="Arial" w:cs="Arial"/>
        </w:rPr>
        <w:t xml:space="preserve">In exercising its rights or remedies under this </w:t>
      </w:r>
      <w:r w:rsidR="003B134F">
        <w:rPr>
          <w:rFonts w:ascii="Arial" w:hAnsi="Arial" w:cs="Arial"/>
        </w:rPr>
        <w:t>Paragraph</w:t>
      </w:r>
      <w:r w:rsidRPr="009051CE">
        <w:rPr>
          <w:rFonts w:ascii="Arial" w:hAnsi="Arial" w:cs="Arial"/>
        </w:rPr>
        <w:t xml:space="preserve"> 22</w:t>
      </w:r>
      <w:r w:rsidR="00B04686" w:rsidRPr="009051CE">
        <w:rPr>
          <w:rFonts w:ascii="Arial" w:hAnsi="Arial" w:cs="Arial"/>
        </w:rPr>
        <w:t xml:space="preserve">, the Buyer shall:  </w:t>
      </w:r>
    </w:p>
    <w:p w14:paraId="0B589C67" w14:textId="1B2AEF09" w:rsidR="00B04686" w:rsidRPr="009051CE" w:rsidRDefault="00D327A9" w:rsidP="00515AD6">
      <w:pPr>
        <w:spacing w:after="240" w:line="250" w:lineRule="auto"/>
        <w:ind w:left="1134" w:right="62" w:hanging="567"/>
        <w:jc w:val="both"/>
        <w:rPr>
          <w:rFonts w:ascii="Arial" w:hAnsi="Arial" w:cs="Arial"/>
        </w:rPr>
      </w:pPr>
      <w:r w:rsidRPr="009051CE">
        <w:rPr>
          <w:rFonts w:ascii="Arial" w:hAnsi="Arial" w:cs="Arial"/>
        </w:rPr>
        <w:t xml:space="preserve">22.7.1 </w:t>
      </w:r>
      <w:proofErr w:type="gramStart"/>
      <w:r w:rsidR="00B04686" w:rsidRPr="009051CE">
        <w:rPr>
          <w:rFonts w:ascii="Arial" w:hAnsi="Arial" w:cs="Arial"/>
        </w:rPr>
        <w:t>act</w:t>
      </w:r>
      <w:proofErr w:type="gramEnd"/>
      <w:r w:rsidR="00B04686" w:rsidRPr="009051CE">
        <w:rPr>
          <w:rFonts w:ascii="Arial" w:hAnsi="Arial" w:cs="Arial"/>
        </w:rPr>
        <w:t xml:space="preserve"> in a reasonable and proportionate manner taking into account, among other things: </w:t>
      </w:r>
    </w:p>
    <w:p w14:paraId="5A8DC937" w14:textId="01EFE866" w:rsidR="00B04686" w:rsidRPr="009051CE" w:rsidRDefault="00AA6384" w:rsidP="007273E5">
      <w:pPr>
        <w:spacing w:after="0" w:line="259" w:lineRule="auto"/>
        <w:ind w:left="2127" w:right="31" w:hanging="993"/>
        <w:jc w:val="both"/>
        <w:rPr>
          <w:rFonts w:ascii="Arial" w:hAnsi="Arial" w:cs="Arial"/>
        </w:rPr>
      </w:pPr>
      <w:r w:rsidRPr="009051CE">
        <w:rPr>
          <w:rFonts w:ascii="Arial" w:hAnsi="Arial" w:cs="Arial"/>
        </w:rPr>
        <w:t xml:space="preserve">22.7.1.1 </w:t>
      </w:r>
      <w:r w:rsidR="007273E5">
        <w:rPr>
          <w:rFonts w:ascii="Arial" w:hAnsi="Arial" w:cs="Arial"/>
        </w:rPr>
        <w:t xml:space="preserve">  </w:t>
      </w:r>
      <w:r w:rsidR="00B04686" w:rsidRPr="009051CE">
        <w:rPr>
          <w:rFonts w:ascii="Arial" w:hAnsi="Arial" w:cs="Arial"/>
        </w:rPr>
        <w:t xml:space="preserve">the gravity and duration of the OOTNC and any sanctions imposed by a court or tribunal; and </w:t>
      </w:r>
    </w:p>
    <w:p w14:paraId="0C6D1C73" w14:textId="26CE2BC2" w:rsidR="00B04686" w:rsidRPr="009051CE" w:rsidRDefault="00AA6384" w:rsidP="007273E5">
      <w:pPr>
        <w:spacing w:after="109" w:line="249" w:lineRule="auto"/>
        <w:ind w:left="2127" w:right="31" w:hanging="993"/>
        <w:jc w:val="both"/>
        <w:rPr>
          <w:rFonts w:ascii="Arial" w:hAnsi="Arial" w:cs="Arial"/>
        </w:rPr>
      </w:pPr>
      <w:r w:rsidRPr="009051CE">
        <w:rPr>
          <w:rFonts w:ascii="Arial" w:hAnsi="Arial" w:cs="Arial"/>
        </w:rPr>
        <w:t xml:space="preserve">22.7.1.2 </w:t>
      </w:r>
      <w:r w:rsidR="007273E5">
        <w:rPr>
          <w:rFonts w:ascii="Arial" w:hAnsi="Arial" w:cs="Arial"/>
        </w:rPr>
        <w:t xml:space="preserve">  </w:t>
      </w:r>
      <w:r w:rsidR="00B04686" w:rsidRPr="009051CE">
        <w:rPr>
          <w:rFonts w:ascii="Arial" w:hAnsi="Arial" w:cs="Arial"/>
        </w:rPr>
        <w:t xml:space="preserve">any remedial action taken by the Supplier to prevent reoccurrence of the </w:t>
      </w:r>
      <w:r w:rsidR="007273E5">
        <w:rPr>
          <w:rFonts w:ascii="Arial" w:hAnsi="Arial" w:cs="Arial"/>
        </w:rPr>
        <w:t xml:space="preserve"> </w:t>
      </w:r>
      <w:r w:rsidR="00B04686" w:rsidRPr="009051CE">
        <w:rPr>
          <w:rFonts w:ascii="Arial" w:hAnsi="Arial" w:cs="Arial"/>
        </w:rPr>
        <w:t xml:space="preserve">OOTNC.  </w:t>
      </w:r>
    </w:p>
    <w:p w14:paraId="5E9B2D6B" w14:textId="5E4F117A" w:rsidR="0055700D" w:rsidRPr="009051CE" w:rsidRDefault="00D327A9" w:rsidP="00F01CBF">
      <w:pPr>
        <w:pStyle w:val="Heading2"/>
        <w:numPr>
          <w:ilvl w:val="0"/>
          <w:numId w:val="0"/>
        </w:numPr>
        <w:ind w:left="1276" w:hanging="709"/>
        <w:rPr>
          <w:rFonts w:ascii="Arial" w:hAnsi="Arial" w:cs="Arial"/>
          <w:szCs w:val="22"/>
        </w:rPr>
      </w:pPr>
      <w:r w:rsidRPr="009051CE">
        <w:rPr>
          <w:rFonts w:ascii="Arial" w:hAnsi="Arial" w:cs="Arial"/>
          <w:szCs w:val="22"/>
        </w:rPr>
        <w:t>22.7.2</w:t>
      </w:r>
      <w:r w:rsidR="00E7381D">
        <w:rPr>
          <w:rFonts w:ascii="Arial" w:hAnsi="Arial" w:cs="Arial"/>
          <w:szCs w:val="22"/>
        </w:rPr>
        <w:t xml:space="preserve"> </w:t>
      </w:r>
      <w:r w:rsidRPr="009051CE">
        <w:rPr>
          <w:rFonts w:ascii="Arial" w:hAnsi="Arial" w:cs="Arial"/>
          <w:szCs w:val="22"/>
        </w:rPr>
        <w:t xml:space="preserve">Without prejudice to </w:t>
      </w:r>
      <w:r w:rsidR="003B134F">
        <w:rPr>
          <w:rFonts w:ascii="Arial" w:hAnsi="Arial" w:cs="Arial"/>
          <w:szCs w:val="22"/>
        </w:rPr>
        <w:t>Paragraph</w:t>
      </w:r>
      <w:r w:rsidRPr="009051CE">
        <w:rPr>
          <w:rFonts w:ascii="Arial" w:hAnsi="Arial" w:cs="Arial"/>
          <w:szCs w:val="22"/>
        </w:rPr>
        <w:t xml:space="preserve"> 22.6</w:t>
      </w:r>
      <w:r w:rsidR="00B04686" w:rsidRPr="009051CE">
        <w:rPr>
          <w:rFonts w:ascii="Arial" w:hAnsi="Arial" w:cs="Arial"/>
          <w:szCs w:val="22"/>
        </w:rPr>
        <w:t xml:space="preserve">, seriously consider, where appropriate, action other than termination of the Contract to deal with the failure by the Supplier to comply with this </w:t>
      </w:r>
      <w:r w:rsidR="003B134F">
        <w:rPr>
          <w:rFonts w:ascii="Arial" w:hAnsi="Arial" w:cs="Arial"/>
          <w:szCs w:val="22"/>
        </w:rPr>
        <w:t>Paragraph</w:t>
      </w:r>
      <w:r w:rsidRPr="009051CE">
        <w:rPr>
          <w:rFonts w:ascii="Arial" w:hAnsi="Arial" w:cs="Arial"/>
          <w:szCs w:val="22"/>
        </w:rPr>
        <w:t xml:space="preserve"> 22</w:t>
      </w:r>
      <w:r w:rsidR="00B04686" w:rsidRPr="009051CE">
        <w:rPr>
          <w:rFonts w:ascii="Arial" w:hAnsi="Arial" w:cs="Arial"/>
          <w:szCs w:val="22"/>
        </w:rPr>
        <w:t xml:space="preserve">. </w:t>
      </w:r>
    </w:p>
    <w:p w14:paraId="5354DC1E" w14:textId="2B5EDD17" w:rsidR="006D5552" w:rsidRPr="009051CE" w:rsidRDefault="00725910" w:rsidP="003E7191">
      <w:pPr>
        <w:pStyle w:val="Heading2"/>
        <w:numPr>
          <w:ilvl w:val="0"/>
          <w:numId w:val="0"/>
        </w:numPr>
        <w:tabs>
          <w:tab w:val="left" w:pos="567"/>
        </w:tabs>
        <w:ind w:left="709" w:hanging="709"/>
        <w:rPr>
          <w:rFonts w:ascii="Arial" w:hAnsi="Arial" w:cs="Arial"/>
          <w:szCs w:val="22"/>
        </w:rPr>
      </w:pPr>
      <w:r w:rsidRPr="009051CE">
        <w:rPr>
          <w:rFonts w:ascii="Arial" w:hAnsi="Arial" w:cs="Arial"/>
          <w:b/>
          <w:szCs w:val="22"/>
        </w:rPr>
        <w:t>23</w:t>
      </w:r>
      <w:r w:rsidR="00C46EA5">
        <w:rPr>
          <w:rFonts w:ascii="Arial" w:hAnsi="Arial" w:cs="Arial"/>
          <w:b/>
          <w:szCs w:val="22"/>
        </w:rPr>
        <w:t>.</w:t>
      </w:r>
      <w:r w:rsidRPr="009051CE">
        <w:rPr>
          <w:rFonts w:ascii="Arial" w:hAnsi="Arial" w:cs="Arial"/>
          <w:b/>
          <w:szCs w:val="22"/>
        </w:rPr>
        <w:tab/>
        <w:t>D</w:t>
      </w:r>
      <w:r w:rsidR="000772A6" w:rsidRPr="009051CE">
        <w:rPr>
          <w:rFonts w:ascii="Arial" w:hAnsi="Arial" w:cs="Arial"/>
          <w:b/>
          <w:szCs w:val="22"/>
        </w:rPr>
        <w:t xml:space="preserve">ECOUPLING </w:t>
      </w:r>
      <w:r w:rsidR="003B134F">
        <w:rPr>
          <w:rFonts w:ascii="Arial" w:hAnsi="Arial" w:cs="Arial"/>
          <w:b/>
          <w:szCs w:val="22"/>
        </w:rPr>
        <w:t>PARAGRAPH</w:t>
      </w:r>
      <w:r w:rsidR="000772A6" w:rsidRPr="009051CE">
        <w:rPr>
          <w:rFonts w:ascii="Arial" w:hAnsi="Arial" w:cs="Arial"/>
          <w:b/>
          <w:szCs w:val="22"/>
        </w:rPr>
        <w:t xml:space="preserve"> – SUB-CONTRACTING WITH </w:t>
      </w:r>
      <w:r w:rsidR="00221131" w:rsidRPr="009051CE">
        <w:rPr>
          <w:rFonts w:ascii="Arial" w:hAnsi="Arial" w:cs="Arial"/>
          <w:b/>
          <w:szCs w:val="22"/>
        </w:rPr>
        <w:t>A</w:t>
      </w:r>
      <w:r w:rsidR="000772A6" w:rsidRPr="009051CE">
        <w:rPr>
          <w:rFonts w:ascii="Arial" w:hAnsi="Arial" w:cs="Arial"/>
          <w:b/>
          <w:szCs w:val="22"/>
        </w:rPr>
        <w:t xml:space="preserve"> CROWN</w:t>
      </w:r>
      <w:r w:rsidR="00221131" w:rsidRPr="009051CE">
        <w:rPr>
          <w:rFonts w:ascii="Arial" w:hAnsi="Arial" w:cs="Arial"/>
          <w:b/>
          <w:szCs w:val="22"/>
        </w:rPr>
        <w:t xml:space="preserve"> BODY</w:t>
      </w:r>
    </w:p>
    <w:p w14:paraId="40A4C141" w14:textId="3B75DC91" w:rsidR="00725910" w:rsidRPr="009051CE" w:rsidRDefault="00725910" w:rsidP="009B1BE1">
      <w:pPr>
        <w:ind w:left="1134" w:hanging="567"/>
        <w:jc w:val="both"/>
        <w:rPr>
          <w:rFonts w:ascii="Arial" w:hAnsi="Arial" w:cs="Arial"/>
        </w:rPr>
      </w:pPr>
      <w:r w:rsidRPr="009051CE">
        <w:rPr>
          <w:rFonts w:ascii="Arial" w:hAnsi="Arial" w:cs="Arial"/>
        </w:rPr>
        <w:t>23.1</w:t>
      </w:r>
      <w:r w:rsidRPr="009051CE">
        <w:rPr>
          <w:rFonts w:ascii="Arial" w:hAnsi="Arial" w:cs="Arial"/>
        </w:rPr>
        <w:tab/>
      </w:r>
      <w:r w:rsidR="00530581" w:rsidRPr="009051CE">
        <w:rPr>
          <w:rFonts w:ascii="Arial" w:hAnsi="Arial" w:cs="Arial"/>
        </w:rPr>
        <w:t>I</w:t>
      </w:r>
      <w:r w:rsidRPr="009051CE">
        <w:rPr>
          <w:rFonts w:ascii="Arial" w:hAnsi="Arial" w:cs="Arial"/>
        </w:rPr>
        <w:t xml:space="preserve">f the Supplier shall enter into any other contract with </w:t>
      </w:r>
      <w:r w:rsidR="00221131" w:rsidRPr="009051CE">
        <w:rPr>
          <w:rFonts w:ascii="Arial" w:hAnsi="Arial" w:cs="Arial"/>
        </w:rPr>
        <w:t xml:space="preserve">a </w:t>
      </w:r>
      <w:r w:rsidRPr="009051CE">
        <w:rPr>
          <w:rFonts w:ascii="Arial" w:hAnsi="Arial" w:cs="Arial"/>
        </w:rPr>
        <w:t xml:space="preserve">Crown </w:t>
      </w:r>
      <w:r w:rsidR="00221131" w:rsidRPr="009051CE">
        <w:rPr>
          <w:rFonts w:ascii="Arial" w:hAnsi="Arial" w:cs="Arial"/>
        </w:rPr>
        <w:t xml:space="preserve">Body </w:t>
      </w:r>
      <w:r w:rsidRPr="009051CE">
        <w:rPr>
          <w:rFonts w:ascii="Arial" w:hAnsi="Arial" w:cs="Arial"/>
        </w:rPr>
        <w:t xml:space="preserve">relating in any way to the subject matter of the Contract, then no breach by the Crown </w:t>
      </w:r>
      <w:r w:rsidR="00221131" w:rsidRPr="009051CE">
        <w:rPr>
          <w:rFonts w:ascii="Arial" w:hAnsi="Arial" w:cs="Arial"/>
        </w:rPr>
        <w:t xml:space="preserve">Body </w:t>
      </w:r>
      <w:r w:rsidRPr="009051CE">
        <w:rPr>
          <w:rFonts w:ascii="Arial" w:hAnsi="Arial" w:cs="Arial"/>
        </w:rPr>
        <w:t>of that other contract nor any other act or omission nor any written or oral statement nor any representation whatsoever of or by the Crown</w:t>
      </w:r>
      <w:r w:rsidR="00221131" w:rsidRPr="009051CE">
        <w:rPr>
          <w:rFonts w:ascii="Arial" w:hAnsi="Arial" w:cs="Arial"/>
        </w:rPr>
        <w:t xml:space="preserve"> Body</w:t>
      </w:r>
      <w:r w:rsidRPr="009051CE">
        <w:rPr>
          <w:rFonts w:ascii="Arial" w:hAnsi="Arial" w:cs="Arial"/>
        </w:rPr>
        <w:t xml:space="preserve"> its servants or agents or other </w:t>
      </w:r>
      <w:r w:rsidR="00AB70D4" w:rsidRPr="009051CE">
        <w:rPr>
          <w:rFonts w:ascii="Arial" w:hAnsi="Arial" w:cs="Arial"/>
        </w:rPr>
        <w:t>Supplier</w:t>
      </w:r>
      <w:r w:rsidRPr="009051CE">
        <w:rPr>
          <w:rFonts w:ascii="Arial" w:hAnsi="Arial" w:cs="Arial"/>
        </w:rPr>
        <w:t>s relating to or connected with any other contracts as aforesaid shall regardless of any negligence on its part or their part:</w:t>
      </w:r>
    </w:p>
    <w:p w14:paraId="22DB77E2" w14:textId="343A1AA9" w:rsidR="00725910" w:rsidRPr="009051CE" w:rsidRDefault="00725910" w:rsidP="00393A7E">
      <w:pPr>
        <w:ind w:left="1843" w:hanging="709"/>
        <w:jc w:val="both"/>
        <w:rPr>
          <w:rFonts w:ascii="Arial" w:hAnsi="Arial" w:cs="Arial"/>
        </w:rPr>
      </w:pPr>
      <w:r w:rsidRPr="009051CE">
        <w:rPr>
          <w:rFonts w:ascii="Arial" w:hAnsi="Arial" w:cs="Arial"/>
        </w:rPr>
        <w:t>23.1.1</w:t>
      </w:r>
      <w:r w:rsidRPr="009051CE">
        <w:rPr>
          <w:rFonts w:ascii="Arial" w:hAnsi="Arial" w:cs="Arial"/>
        </w:rPr>
        <w:tab/>
        <w:t>give the Supplier any right under the Contract to an extension of time or additional payment or damages or any other relief or remedy whatsoever against the Buyer; or</w:t>
      </w:r>
    </w:p>
    <w:p w14:paraId="4DB35EA3" w14:textId="7BCF2BF9" w:rsidR="00725910" w:rsidRPr="009051CE" w:rsidRDefault="00725910" w:rsidP="00393A7E">
      <w:pPr>
        <w:ind w:left="1843" w:hanging="709"/>
        <w:jc w:val="both"/>
        <w:rPr>
          <w:rFonts w:ascii="Arial" w:hAnsi="Arial" w:cs="Arial"/>
        </w:rPr>
      </w:pPr>
      <w:r w:rsidRPr="009051CE">
        <w:rPr>
          <w:rFonts w:ascii="Arial" w:hAnsi="Arial" w:cs="Arial"/>
        </w:rPr>
        <w:lastRenderedPageBreak/>
        <w:t>23.1.2</w:t>
      </w:r>
      <w:r w:rsidRPr="009051CE">
        <w:rPr>
          <w:rFonts w:ascii="Arial" w:hAnsi="Arial" w:cs="Arial"/>
        </w:rPr>
        <w:tab/>
        <w:t>affect, modify reduce or extinguish either the obligations of the Supplier or the rights or remedies of the Buyer (including without limitation the right to liquidated damages under the Contract): or</w:t>
      </w:r>
    </w:p>
    <w:p w14:paraId="68C4CF75" w14:textId="4DB005B3" w:rsidR="00D37639" w:rsidRPr="009051CE" w:rsidRDefault="00725910" w:rsidP="00393A7E">
      <w:pPr>
        <w:ind w:left="1843" w:hanging="709"/>
        <w:jc w:val="both"/>
        <w:rPr>
          <w:rFonts w:ascii="Arial" w:hAnsi="Arial" w:cs="Arial"/>
        </w:rPr>
      </w:pPr>
      <w:r w:rsidRPr="009051CE">
        <w:rPr>
          <w:rFonts w:ascii="Arial" w:hAnsi="Arial" w:cs="Arial"/>
        </w:rPr>
        <w:t>23.1.3</w:t>
      </w:r>
      <w:r w:rsidRPr="009051CE">
        <w:rPr>
          <w:rFonts w:ascii="Arial" w:hAnsi="Arial" w:cs="Arial"/>
        </w:rPr>
        <w:tab/>
      </w:r>
      <w:proofErr w:type="gramStart"/>
      <w:r w:rsidRPr="009051CE">
        <w:rPr>
          <w:rFonts w:ascii="Arial" w:hAnsi="Arial" w:cs="Arial"/>
        </w:rPr>
        <w:t>be</w:t>
      </w:r>
      <w:proofErr w:type="gramEnd"/>
      <w:r w:rsidRPr="009051CE">
        <w:rPr>
          <w:rFonts w:ascii="Arial" w:hAnsi="Arial" w:cs="Arial"/>
        </w:rPr>
        <w:t xml:space="preserve"> taken to amend add to, delete or waive any term or condition of the Contract. </w:t>
      </w:r>
    </w:p>
    <w:p w14:paraId="2E10B9F2" w14:textId="14641A7A" w:rsidR="00D37639" w:rsidRPr="009051CE" w:rsidRDefault="00D37639" w:rsidP="003E7191">
      <w:pPr>
        <w:ind w:left="567" w:hanging="567"/>
        <w:jc w:val="both"/>
        <w:rPr>
          <w:rFonts w:ascii="Arial" w:hAnsi="Arial" w:cs="Arial"/>
          <w:b/>
          <w:bCs/>
          <w:i/>
          <w:strike/>
        </w:rPr>
      </w:pPr>
      <w:r w:rsidRPr="00136CD9">
        <w:rPr>
          <w:rFonts w:ascii="Arial" w:hAnsi="Arial" w:cs="Arial"/>
          <w:b/>
        </w:rPr>
        <w:t>24</w:t>
      </w:r>
      <w:r w:rsidRPr="00136CD9">
        <w:rPr>
          <w:rFonts w:ascii="Arial" w:hAnsi="Arial" w:cs="Arial"/>
          <w:b/>
          <w:bCs/>
        </w:rPr>
        <w:t>.</w:t>
      </w:r>
      <w:r w:rsidR="003E7191">
        <w:rPr>
          <w:rFonts w:ascii="Arial" w:hAnsi="Arial" w:cs="Arial"/>
          <w:b/>
          <w:bCs/>
        </w:rPr>
        <w:t xml:space="preserve"> </w:t>
      </w:r>
      <w:r w:rsidR="005539C6" w:rsidRPr="009051CE">
        <w:rPr>
          <w:rFonts w:ascii="Arial" w:hAnsi="Arial" w:cs="Arial"/>
          <w:b/>
          <w:bCs/>
        </w:rPr>
        <w:t>T</w:t>
      </w:r>
      <w:r w:rsidR="00F53DC4" w:rsidRPr="009051CE">
        <w:rPr>
          <w:rFonts w:ascii="Arial" w:hAnsi="Arial" w:cs="Arial"/>
          <w:b/>
          <w:bCs/>
        </w:rPr>
        <w:t>IMBER AND WOOD CONTAINING PRODUCTS SUPPLIED UNDER THIS CONTRACT</w:t>
      </w:r>
      <w:r w:rsidRPr="009051CE">
        <w:rPr>
          <w:rFonts w:ascii="Arial" w:hAnsi="Arial" w:cs="Arial"/>
          <w:b/>
          <w:bCs/>
        </w:rPr>
        <w:t xml:space="preserve"> </w:t>
      </w:r>
    </w:p>
    <w:p w14:paraId="015CA40D" w14:textId="6313DC86" w:rsidR="00D37639" w:rsidRPr="009051CE" w:rsidRDefault="005539C6" w:rsidP="009B1BE1">
      <w:pPr>
        <w:ind w:left="1134" w:hanging="567"/>
        <w:jc w:val="both"/>
        <w:rPr>
          <w:rFonts w:ascii="Arial" w:hAnsi="Arial" w:cs="Arial"/>
        </w:rPr>
      </w:pPr>
      <w:r w:rsidRPr="009051CE">
        <w:rPr>
          <w:rFonts w:ascii="Arial" w:hAnsi="Arial" w:cs="Arial"/>
        </w:rPr>
        <w:t xml:space="preserve">24.1 </w:t>
      </w:r>
      <w:r w:rsidR="005709FD" w:rsidRPr="009051CE">
        <w:rPr>
          <w:rFonts w:ascii="Arial" w:hAnsi="Arial" w:cs="Arial"/>
        </w:rPr>
        <w:t xml:space="preserve">  </w:t>
      </w:r>
      <w:r w:rsidRPr="009051CE">
        <w:rPr>
          <w:rFonts w:ascii="Arial" w:hAnsi="Arial" w:cs="Arial"/>
        </w:rPr>
        <w:t xml:space="preserve">The </w:t>
      </w:r>
      <w:r w:rsidR="004A33AE" w:rsidRPr="009051CE">
        <w:rPr>
          <w:rFonts w:ascii="Arial" w:hAnsi="Arial" w:cs="Arial"/>
        </w:rPr>
        <w:t>Supplier</w:t>
      </w:r>
      <w:r w:rsidRPr="009051CE">
        <w:rPr>
          <w:rFonts w:ascii="Arial" w:hAnsi="Arial" w:cs="Arial"/>
        </w:rPr>
        <w:t xml:space="preserve"> will comply with the </w:t>
      </w:r>
      <w:r w:rsidR="004A33AE" w:rsidRPr="009051CE">
        <w:rPr>
          <w:rFonts w:ascii="Arial" w:hAnsi="Arial" w:cs="Arial"/>
        </w:rPr>
        <w:t>Buyer</w:t>
      </w:r>
      <w:r w:rsidRPr="009051CE">
        <w:rPr>
          <w:rFonts w:ascii="Arial" w:hAnsi="Arial" w:cs="Arial"/>
        </w:rPr>
        <w:t xml:space="preserve">’s policy </w:t>
      </w:r>
      <w:r w:rsidR="00043728" w:rsidRPr="009051CE">
        <w:rPr>
          <w:rFonts w:ascii="Arial" w:hAnsi="Arial" w:cs="Arial"/>
        </w:rPr>
        <w:t xml:space="preserve">(DEFCON 691) </w:t>
      </w:r>
      <w:r w:rsidRPr="009051CE">
        <w:rPr>
          <w:rFonts w:ascii="Arial" w:hAnsi="Arial" w:cs="Arial"/>
        </w:rPr>
        <w:t xml:space="preserve">on procurement of timber and wood-containing products. The </w:t>
      </w:r>
      <w:r w:rsidR="004A33AE" w:rsidRPr="009051CE">
        <w:rPr>
          <w:rFonts w:ascii="Arial" w:hAnsi="Arial" w:cs="Arial"/>
        </w:rPr>
        <w:t>Supplier</w:t>
      </w:r>
      <w:r w:rsidRPr="009051CE">
        <w:rPr>
          <w:rFonts w:ascii="Arial" w:hAnsi="Arial" w:cs="Arial"/>
        </w:rPr>
        <w:t xml:space="preserve"> will ensure that:</w:t>
      </w:r>
    </w:p>
    <w:p w14:paraId="2DE509B1" w14:textId="0FC30BE0" w:rsidR="0045253F" w:rsidRPr="009051CE" w:rsidRDefault="00BA7140" w:rsidP="00393A7E">
      <w:pPr>
        <w:ind w:left="1843" w:hanging="709"/>
        <w:jc w:val="both"/>
        <w:rPr>
          <w:rFonts w:ascii="Arial" w:hAnsi="Arial" w:cs="Arial"/>
        </w:rPr>
      </w:pPr>
      <w:r w:rsidRPr="009051CE">
        <w:rPr>
          <w:rFonts w:ascii="Arial" w:hAnsi="Arial" w:cs="Arial"/>
        </w:rPr>
        <w:t xml:space="preserve">24.1.1 </w:t>
      </w:r>
      <w:r w:rsidR="001114A1">
        <w:rPr>
          <w:rFonts w:ascii="Arial" w:hAnsi="Arial" w:cs="Arial"/>
        </w:rPr>
        <w:t xml:space="preserve"> </w:t>
      </w:r>
      <w:r w:rsidR="005539C6" w:rsidRPr="009051CE">
        <w:rPr>
          <w:rFonts w:ascii="Arial" w:hAnsi="Arial" w:cs="Arial"/>
        </w:rPr>
        <w:t xml:space="preserve">all </w:t>
      </w:r>
      <w:r w:rsidR="009E7456" w:rsidRPr="009051CE">
        <w:rPr>
          <w:rFonts w:ascii="Arial" w:hAnsi="Arial" w:cs="Arial"/>
        </w:rPr>
        <w:t xml:space="preserve">timber and wood-containing products (“Timber”) </w:t>
      </w:r>
      <w:r w:rsidR="005539C6" w:rsidRPr="009051CE">
        <w:rPr>
          <w:rFonts w:ascii="Arial" w:hAnsi="Arial" w:cs="Arial"/>
        </w:rPr>
        <w:t xml:space="preserve">, delivered to the </w:t>
      </w:r>
      <w:r w:rsidR="004A33AE" w:rsidRPr="009051CE">
        <w:rPr>
          <w:rFonts w:ascii="Arial" w:hAnsi="Arial" w:cs="Arial"/>
        </w:rPr>
        <w:t>Buyer</w:t>
      </w:r>
      <w:r w:rsidR="005539C6" w:rsidRPr="009051CE">
        <w:rPr>
          <w:rFonts w:ascii="Arial" w:hAnsi="Arial" w:cs="Arial"/>
        </w:rPr>
        <w:t xml:space="preserve"> under the Contract or consumed during performance of the Contract will derive from trees or other plants that have been harvested and exported in strict accordance with the applicable law or laws of the country in which the trees or other plants grew; and</w:t>
      </w:r>
    </w:p>
    <w:p w14:paraId="5CD6324E" w14:textId="3D63B82A" w:rsidR="0045253F" w:rsidRPr="009051CE" w:rsidRDefault="00BA7140" w:rsidP="00393A7E">
      <w:pPr>
        <w:ind w:left="1843" w:hanging="709"/>
        <w:jc w:val="both"/>
        <w:rPr>
          <w:rFonts w:ascii="Arial" w:hAnsi="Arial" w:cs="Arial"/>
        </w:rPr>
      </w:pPr>
      <w:r w:rsidRPr="009051CE">
        <w:rPr>
          <w:rFonts w:ascii="Arial" w:hAnsi="Arial" w:cs="Arial"/>
        </w:rPr>
        <w:t xml:space="preserve">24.1.2 </w:t>
      </w:r>
      <w:r w:rsidR="006D56C3">
        <w:rPr>
          <w:rFonts w:ascii="Arial" w:hAnsi="Arial" w:cs="Arial"/>
        </w:rPr>
        <w:t xml:space="preserve"> </w:t>
      </w:r>
      <w:r w:rsidR="005539C6" w:rsidRPr="009051CE">
        <w:rPr>
          <w:rFonts w:ascii="Arial" w:hAnsi="Arial" w:cs="Arial"/>
        </w:rPr>
        <w:t xml:space="preserve">where any Timber delivered to the </w:t>
      </w:r>
      <w:r w:rsidR="004A33AE" w:rsidRPr="009051CE">
        <w:rPr>
          <w:rFonts w:ascii="Arial" w:hAnsi="Arial" w:cs="Arial"/>
        </w:rPr>
        <w:t>Buyer</w:t>
      </w:r>
      <w:r w:rsidR="005539C6" w:rsidRPr="009051CE">
        <w:rPr>
          <w:rFonts w:ascii="Arial" w:hAnsi="Arial" w:cs="Arial"/>
        </w:rPr>
        <w:t xml:space="preserve"> under the Contract or consumed during performance of the Contract derives from any species of tree, trade in which is regulated by the Convention on International Trade in Endangered </w:t>
      </w:r>
      <w:r w:rsidR="0045253F" w:rsidRPr="009051CE">
        <w:rPr>
          <w:rFonts w:ascii="Arial" w:hAnsi="Arial" w:cs="Arial"/>
        </w:rPr>
        <w:t>Species</w:t>
      </w:r>
      <w:r w:rsidR="005539C6" w:rsidRPr="009051CE">
        <w:rPr>
          <w:rFonts w:ascii="Arial" w:hAnsi="Arial" w:cs="Arial"/>
        </w:rPr>
        <w:t xml:space="preserve"> of Wild Fauna and Flora (“CITES”), the </w:t>
      </w:r>
      <w:r w:rsidR="004A33AE" w:rsidRPr="009051CE">
        <w:rPr>
          <w:rFonts w:ascii="Arial" w:hAnsi="Arial" w:cs="Arial"/>
        </w:rPr>
        <w:t>Supplier</w:t>
      </w:r>
      <w:r w:rsidR="005539C6" w:rsidRPr="009051CE">
        <w:rPr>
          <w:rFonts w:ascii="Arial" w:hAnsi="Arial" w:cs="Arial"/>
        </w:rPr>
        <w:t xml:space="preserve"> will comply with the CITES requirements that permit trade in that species of tree; and</w:t>
      </w:r>
      <w:r w:rsidR="0045253F" w:rsidRPr="009051CE">
        <w:rPr>
          <w:rFonts w:ascii="Arial" w:hAnsi="Arial" w:cs="Arial"/>
        </w:rPr>
        <w:t xml:space="preserve">  </w:t>
      </w:r>
    </w:p>
    <w:p w14:paraId="5BBAF8D9" w14:textId="2B8039A4" w:rsidR="0045253F" w:rsidRPr="009051CE" w:rsidRDefault="00BA7140" w:rsidP="00393A7E">
      <w:pPr>
        <w:ind w:left="1843" w:hanging="709"/>
        <w:jc w:val="both"/>
        <w:rPr>
          <w:rFonts w:ascii="Arial" w:hAnsi="Arial" w:cs="Arial"/>
        </w:rPr>
      </w:pPr>
      <w:proofErr w:type="gramStart"/>
      <w:r w:rsidRPr="009051CE">
        <w:rPr>
          <w:rFonts w:ascii="Arial" w:hAnsi="Arial" w:cs="Arial"/>
        </w:rPr>
        <w:t xml:space="preserve">24.1.3 </w:t>
      </w:r>
      <w:r w:rsidR="00515AD6">
        <w:rPr>
          <w:rFonts w:ascii="Arial" w:hAnsi="Arial" w:cs="Arial"/>
        </w:rPr>
        <w:t xml:space="preserve"> </w:t>
      </w:r>
      <w:r w:rsidR="005539C6" w:rsidRPr="009051CE">
        <w:rPr>
          <w:rFonts w:ascii="Arial" w:hAnsi="Arial" w:cs="Arial"/>
        </w:rPr>
        <w:t>all</w:t>
      </w:r>
      <w:proofErr w:type="gramEnd"/>
      <w:r w:rsidR="005539C6" w:rsidRPr="009051CE">
        <w:rPr>
          <w:rFonts w:ascii="Arial" w:hAnsi="Arial" w:cs="Arial"/>
        </w:rPr>
        <w:t xml:space="preserve"> Timber, including, but not limited to joinery, fittings, furniture, veneers and non-returnable packaging delivered to the </w:t>
      </w:r>
      <w:r w:rsidR="004A33AE" w:rsidRPr="009051CE">
        <w:rPr>
          <w:rFonts w:ascii="Arial" w:hAnsi="Arial" w:cs="Arial"/>
        </w:rPr>
        <w:t>Buyer</w:t>
      </w:r>
      <w:r w:rsidR="005539C6" w:rsidRPr="009051CE">
        <w:rPr>
          <w:rFonts w:ascii="Arial" w:hAnsi="Arial" w:cs="Arial"/>
        </w:rPr>
        <w:t xml:space="preserve"> under the Contract or consumed during performance of the Contract are derived from timber lawfully obtained from forests and plantations which are managed to sustain their biodiversity, productivity and vitality, and to prevent harm to other ecosystems and any indigenous or forest-dependent people.</w:t>
      </w:r>
    </w:p>
    <w:p w14:paraId="1A391311" w14:textId="5099B24D" w:rsidR="0045253F" w:rsidRPr="009051CE" w:rsidRDefault="00475498" w:rsidP="009B1BE1">
      <w:pPr>
        <w:ind w:left="1134" w:hanging="567"/>
        <w:jc w:val="both"/>
        <w:rPr>
          <w:rFonts w:ascii="Arial" w:hAnsi="Arial" w:cs="Arial"/>
        </w:rPr>
      </w:pPr>
      <w:r w:rsidRPr="009051CE">
        <w:rPr>
          <w:rFonts w:ascii="Arial" w:hAnsi="Arial" w:cs="Arial"/>
        </w:rPr>
        <w:t xml:space="preserve">24.2 </w:t>
      </w:r>
      <w:r w:rsidR="00011BE0" w:rsidRPr="009051CE">
        <w:rPr>
          <w:rFonts w:ascii="Arial" w:hAnsi="Arial" w:cs="Arial"/>
        </w:rPr>
        <w:t xml:space="preserve"> </w:t>
      </w:r>
      <w:r w:rsidR="005539C6" w:rsidRPr="009051CE">
        <w:rPr>
          <w:rFonts w:ascii="Arial" w:hAnsi="Arial" w:cs="Arial"/>
        </w:rPr>
        <w:t xml:space="preserve">In respect of each delivery of Timber to the </w:t>
      </w:r>
      <w:r w:rsidR="004A33AE" w:rsidRPr="009051CE">
        <w:rPr>
          <w:rFonts w:ascii="Arial" w:hAnsi="Arial" w:cs="Arial"/>
        </w:rPr>
        <w:t>Buyer</w:t>
      </w:r>
      <w:r w:rsidR="005539C6" w:rsidRPr="009051CE">
        <w:rPr>
          <w:rFonts w:ascii="Arial" w:hAnsi="Arial" w:cs="Arial"/>
        </w:rPr>
        <w:t xml:space="preserve"> under the Contract, and all Timber consumed during performance of the Contract:</w:t>
      </w:r>
    </w:p>
    <w:p w14:paraId="1E1EF6C2" w14:textId="5FC3BAFD" w:rsidR="00525063" w:rsidRPr="009051CE" w:rsidRDefault="00BA7140" w:rsidP="00393A7E">
      <w:pPr>
        <w:ind w:left="1843" w:hanging="709"/>
        <w:jc w:val="both"/>
        <w:rPr>
          <w:rFonts w:ascii="Arial" w:hAnsi="Arial" w:cs="Arial"/>
        </w:rPr>
      </w:pPr>
      <w:r w:rsidRPr="009051CE">
        <w:rPr>
          <w:rFonts w:ascii="Arial" w:hAnsi="Arial" w:cs="Arial"/>
        </w:rPr>
        <w:t xml:space="preserve">24.2.1 </w:t>
      </w:r>
      <w:r w:rsidR="006D56C3">
        <w:rPr>
          <w:rFonts w:ascii="Arial" w:hAnsi="Arial" w:cs="Arial"/>
        </w:rPr>
        <w:t xml:space="preserve"> </w:t>
      </w:r>
      <w:r w:rsidR="005539C6" w:rsidRPr="009051CE">
        <w:rPr>
          <w:rFonts w:ascii="Arial" w:hAnsi="Arial" w:cs="Arial"/>
        </w:rPr>
        <w:t xml:space="preserve">the </w:t>
      </w:r>
      <w:r w:rsidR="004A33AE" w:rsidRPr="009051CE">
        <w:rPr>
          <w:rFonts w:ascii="Arial" w:hAnsi="Arial" w:cs="Arial"/>
        </w:rPr>
        <w:t>Supplier</w:t>
      </w:r>
      <w:r w:rsidR="005539C6" w:rsidRPr="009051CE">
        <w:rPr>
          <w:rFonts w:ascii="Arial" w:hAnsi="Arial" w:cs="Arial"/>
        </w:rPr>
        <w:t xml:space="preserve"> will obtain and retain documentary evidence that such Timber has been procure</w:t>
      </w:r>
      <w:r w:rsidR="00507916" w:rsidRPr="009051CE">
        <w:rPr>
          <w:rFonts w:ascii="Arial" w:hAnsi="Arial" w:cs="Arial"/>
        </w:rPr>
        <w:t xml:space="preserve">d in accordance with </w:t>
      </w:r>
      <w:r w:rsidR="003B134F">
        <w:rPr>
          <w:rFonts w:ascii="Arial" w:hAnsi="Arial" w:cs="Arial"/>
        </w:rPr>
        <w:t>Paragraph</w:t>
      </w:r>
      <w:r w:rsidR="00507916" w:rsidRPr="009051CE">
        <w:rPr>
          <w:rFonts w:ascii="Arial" w:hAnsi="Arial" w:cs="Arial"/>
        </w:rPr>
        <w:t xml:space="preserve"> 24.</w:t>
      </w:r>
      <w:r w:rsidR="005539C6" w:rsidRPr="009051CE">
        <w:rPr>
          <w:rFonts w:ascii="Arial" w:hAnsi="Arial" w:cs="Arial"/>
        </w:rPr>
        <w:t>1;</w:t>
      </w:r>
    </w:p>
    <w:p w14:paraId="7BDC3BA3" w14:textId="7DB3C6F3" w:rsidR="00525063" w:rsidRPr="009051CE" w:rsidRDefault="00BA7140" w:rsidP="00393A7E">
      <w:pPr>
        <w:ind w:left="1843" w:hanging="709"/>
        <w:jc w:val="both"/>
        <w:rPr>
          <w:rFonts w:ascii="Arial" w:hAnsi="Arial" w:cs="Arial"/>
        </w:rPr>
      </w:pPr>
      <w:r w:rsidRPr="009051CE">
        <w:rPr>
          <w:rFonts w:ascii="Arial" w:hAnsi="Arial" w:cs="Arial"/>
        </w:rPr>
        <w:t xml:space="preserve">24.2.2 </w:t>
      </w:r>
      <w:r w:rsidR="005539C6" w:rsidRPr="009051CE">
        <w:rPr>
          <w:rFonts w:ascii="Arial" w:hAnsi="Arial" w:cs="Arial"/>
        </w:rPr>
        <w:t xml:space="preserve">such documentary evidence will include, but may not be limited to, certification by properly accredited organisations to meet the standards set by the Forest Stewardship Council or equivalent body. The </w:t>
      </w:r>
      <w:r w:rsidR="004A33AE" w:rsidRPr="009051CE">
        <w:rPr>
          <w:rFonts w:ascii="Arial" w:hAnsi="Arial" w:cs="Arial"/>
        </w:rPr>
        <w:t>Supplier</w:t>
      </w:r>
      <w:r w:rsidR="005539C6" w:rsidRPr="009051CE">
        <w:rPr>
          <w:rFonts w:ascii="Arial" w:hAnsi="Arial" w:cs="Arial"/>
        </w:rPr>
        <w:t xml:space="preserve"> will be responsible for demonstrating the authenticity of such certification; and</w:t>
      </w:r>
    </w:p>
    <w:p w14:paraId="1687CF91" w14:textId="71651EE4" w:rsidR="00525063" w:rsidRPr="009051CE" w:rsidRDefault="00BA7140" w:rsidP="00393A7E">
      <w:pPr>
        <w:ind w:left="1843" w:hanging="709"/>
        <w:jc w:val="both"/>
        <w:rPr>
          <w:rFonts w:ascii="Arial" w:hAnsi="Arial" w:cs="Arial"/>
        </w:rPr>
      </w:pPr>
      <w:r w:rsidRPr="009051CE">
        <w:rPr>
          <w:rFonts w:ascii="Arial" w:hAnsi="Arial" w:cs="Arial"/>
        </w:rPr>
        <w:t xml:space="preserve">24.2.3 </w:t>
      </w:r>
      <w:r w:rsidR="006D56C3">
        <w:rPr>
          <w:rFonts w:ascii="Arial" w:hAnsi="Arial" w:cs="Arial"/>
        </w:rPr>
        <w:t xml:space="preserve"> </w:t>
      </w:r>
      <w:r w:rsidR="005539C6" w:rsidRPr="009051CE">
        <w:rPr>
          <w:rFonts w:ascii="Arial" w:hAnsi="Arial" w:cs="Arial"/>
        </w:rPr>
        <w:t xml:space="preserve">where the Timber to be delivered under the Contract or consumed during performance of the Contract is tropical hardwood, the </w:t>
      </w:r>
      <w:r w:rsidR="004A33AE" w:rsidRPr="009051CE">
        <w:rPr>
          <w:rFonts w:ascii="Arial" w:hAnsi="Arial" w:cs="Arial"/>
        </w:rPr>
        <w:t>Supplier</w:t>
      </w:r>
      <w:r w:rsidR="005539C6" w:rsidRPr="009051CE">
        <w:rPr>
          <w:rFonts w:ascii="Arial" w:hAnsi="Arial" w:cs="Arial"/>
        </w:rPr>
        <w:t xml:space="preserve"> will obtain independent verification of the documentary evidence required under this </w:t>
      </w:r>
      <w:r w:rsidR="004932C3">
        <w:rPr>
          <w:rFonts w:ascii="Arial" w:hAnsi="Arial" w:cs="Arial"/>
        </w:rPr>
        <w:t>p</w:t>
      </w:r>
      <w:r w:rsidR="003B134F">
        <w:rPr>
          <w:rFonts w:ascii="Arial" w:hAnsi="Arial" w:cs="Arial"/>
        </w:rPr>
        <w:t>aragraph</w:t>
      </w:r>
      <w:r w:rsidR="005539C6" w:rsidRPr="009051CE">
        <w:rPr>
          <w:rFonts w:ascii="Arial" w:hAnsi="Arial" w:cs="Arial"/>
        </w:rPr>
        <w:t>.</w:t>
      </w:r>
    </w:p>
    <w:p w14:paraId="5650E00C" w14:textId="5795B315" w:rsidR="00525063" w:rsidRPr="009051CE" w:rsidRDefault="00705BD2" w:rsidP="009B1BE1">
      <w:pPr>
        <w:ind w:left="1134" w:hanging="567"/>
        <w:jc w:val="both"/>
        <w:rPr>
          <w:rFonts w:ascii="Arial" w:hAnsi="Arial" w:cs="Arial"/>
        </w:rPr>
      </w:pPr>
      <w:r w:rsidRPr="009051CE">
        <w:rPr>
          <w:rFonts w:ascii="Arial" w:hAnsi="Arial" w:cs="Arial"/>
        </w:rPr>
        <w:t xml:space="preserve">24.3 </w:t>
      </w:r>
      <w:r w:rsidR="005709FD" w:rsidRPr="009051CE">
        <w:rPr>
          <w:rFonts w:ascii="Arial" w:hAnsi="Arial" w:cs="Arial"/>
        </w:rPr>
        <w:t xml:space="preserve"> </w:t>
      </w:r>
      <w:r w:rsidR="005539C6" w:rsidRPr="009051CE">
        <w:rPr>
          <w:rFonts w:ascii="Arial" w:hAnsi="Arial" w:cs="Arial"/>
        </w:rPr>
        <w:t xml:space="preserve">The </w:t>
      </w:r>
      <w:r w:rsidR="004A33AE" w:rsidRPr="009051CE">
        <w:rPr>
          <w:rFonts w:ascii="Arial" w:hAnsi="Arial" w:cs="Arial"/>
        </w:rPr>
        <w:t>Buyer</w:t>
      </w:r>
      <w:r w:rsidR="005539C6" w:rsidRPr="009051CE">
        <w:rPr>
          <w:rFonts w:ascii="Arial" w:hAnsi="Arial" w:cs="Arial"/>
        </w:rPr>
        <w:t xml:space="preserve"> reserves the right at any time during the performance of the Contract and for a period of 6 years from </w:t>
      </w:r>
      <w:r w:rsidR="009E7456" w:rsidRPr="009051CE">
        <w:rPr>
          <w:rFonts w:ascii="Arial" w:hAnsi="Arial" w:cs="Arial"/>
        </w:rPr>
        <w:t>the End Date</w:t>
      </w:r>
      <w:r w:rsidR="005539C6" w:rsidRPr="009051CE">
        <w:rPr>
          <w:rFonts w:ascii="Arial" w:hAnsi="Arial" w:cs="Arial"/>
        </w:rPr>
        <w:t xml:space="preserve"> to require the </w:t>
      </w:r>
      <w:r w:rsidR="004A33AE" w:rsidRPr="009051CE">
        <w:rPr>
          <w:rFonts w:ascii="Arial" w:hAnsi="Arial" w:cs="Arial"/>
        </w:rPr>
        <w:t>Supplier</w:t>
      </w:r>
      <w:r w:rsidR="005539C6" w:rsidRPr="009051CE">
        <w:rPr>
          <w:rFonts w:ascii="Arial" w:hAnsi="Arial" w:cs="Arial"/>
        </w:rPr>
        <w:t xml:space="preserve"> to produce the documentary evidence, and independent verification where applicable, required b</w:t>
      </w:r>
      <w:r w:rsidR="00507916" w:rsidRPr="009051CE">
        <w:rPr>
          <w:rFonts w:ascii="Arial" w:hAnsi="Arial" w:cs="Arial"/>
        </w:rPr>
        <w:t xml:space="preserve">y </w:t>
      </w:r>
      <w:r w:rsidR="003B134F">
        <w:rPr>
          <w:rFonts w:ascii="Arial" w:hAnsi="Arial" w:cs="Arial"/>
        </w:rPr>
        <w:t>Paragraph</w:t>
      </w:r>
      <w:r w:rsidR="00530581" w:rsidRPr="009051CE">
        <w:rPr>
          <w:rFonts w:ascii="Arial" w:hAnsi="Arial" w:cs="Arial"/>
        </w:rPr>
        <w:t xml:space="preserve"> </w:t>
      </w:r>
      <w:r w:rsidR="00507916" w:rsidRPr="009051CE">
        <w:rPr>
          <w:rFonts w:ascii="Arial" w:hAnsi="Arial" w:cs="Arial"/>
        </w:rPr>
        <w:t>24</w:t>
      </w:r>
      <w:r w:rsidR="005539C6" w:rsidRPr="009051CE">
        <w:rPr>
          <w:rFonts w:ascii="Arial" w:hAnsi="Arial" w:cs="Arial"/>
        </w:rPr>
        <w:t xml:space="preserve">.2, for the </w:t>
      </w:r>
      <w:r w:rsidR="004A33AE" w:rsidRPr="009051CE">
        <w:rPr>
          <w:rFonts w:ascii="Arial" w:hAnsi="Arial" w:cs="Arial"/>
        </w:rPr>
        <w:t>Buyer</w:t>
      </w:r>
      <w:r w:rsidR="005539C6" w:rsidRPr="009051CE">
        <w:rPr>
          <w:rFonts w:ascii="Arial" w:hAnsi="Arial" w:cs="Arial"/>
        </w:rPr>
        <w:t xml:space="preserve">’s inspection within </w:t>
      </w:r>
      <w:r w:rsidR="003B134F">
        <w:rPr>
          <w:rFonts w:ascii="Arial" w:hAnsi="Arial" w:cs="Arial"/>
        </w:rPr>
        <w:t>fourteen (14)</w:t>
      </w:r>
      <w:r w:rsidR="005539C6" w:rsidRPr="009051CE">
        <w:rPr>
          <w:rFonts w:ascii="Arial" w:hAnsi="Arial" w:cs="Arial"/>
        </w:rPr>
        <w:t xml:space="preserve"> days of the </w:t>
      </w:r>
      <w:r w:rsidR="004A33AE" w:rsidRPr="009051CE">
        <w:rPr>
          <w:rFonts w:ascii="Arial" w:hAnsi="Arial" w:cs="Arial"/>
        </w:rPr>
        <w:t>Buyer</w:t>
      </w:r>
      <w:r w:rsidR="005539C6" w:rsidRPr="009051CE">
        <w:rPr>
          <w:rFonts w:ascii="Arial" w:hAnsi="Arial" w:cs="Arial"/>
        </w:rPr>
        <w:t>’s written request.</w:t>
      </w:r>
    </w:p>
    <w:p w14:paraId="7831703A" w14:textId="5A09C929" w:rsidR="00525063" w:rsidRPr="009051CE" w:rsidRDefault="003E7191" w:rsidP="009B1BE1">
      <w:pPr>
        <w:ind w:left="1134" w:hanging="567"/>
        <w:jc w:val="both"/>
        <w:rPr>
          <w:rFonts w:ascii="Arial" w:hAnsi="Arial" w:cs="Arial"/>
        </w:rPr>
      </w:pPr>
      <w:r>
        <w:rPr>
          <w:rFonts w:ascii="Arial" w:hAnsi="Arial" w:cs="Arial"/>
        </w:rPr>
        <w:t>24.4</w:t>
      </w:r>
      <w:r>
        <w:rPr>
          <w:rFonts w:ascii="Arial" w:hAnsi="Arial" w:cs="Arial"/>
        </w:rPr>
        <w:tab/>
      </w:r>
      <w:r w:rsidR="005539C6" w:rsidRPr="009051CE">
        <w:rPr>
          <w:rFonts w:ascii="Arial" w:hAnsi="Arial" w:cs="Arial"/>
        </w:rPr>
        <w:t xml:space="preserve">The </w:t>
      </w:r>
      <w:r w:rsidR="004A33AE" w:rsidRPr="009051CE">
        <w:rPr>
          <w:rFonts w:ascii="Arial" w:hAnsi="Arial" w:cs="Arial"/>
        </w:rPr>
        <w:t>Supplier</w:t>
      </w:r>
      <w:r w:rsidR="005539C6" w:rsidRPr="009051CE">
        <w:rPr>
          <w:rFonts w:ascii="Arial" w:hAnsi="Arial" w:cs="Arial"/>
        </w:rPr>
        <w:t xml:space="preserve"> will provide to the </w:t>
      </w:r>
      <w:r w:rsidR="004A33AE" w:rsidRPr="009051CE">
        <w:rPr>
          <w:rFonts w:ascii="Arial" w:hAnsi="Arial" w:cs="Arial"/>
        </w:rPr>
        <w:t>Buyer</w:t>
      </w:r>
      <w:r w:rsidR="005539C6" w:rsidRPr="009051CE">
        <w:rPr>
          <w:rFonts w:ascii="Arial" w:hAnsi="Arial" w:cs="Arial"/>
        </w:rPr>
        <w:t xml:space="preserve"> such data or information as the </w:t>
      </w:r>
      <w:r w:rsidR="004A33AE" w:rsidRPr="009051CE">
        <w:rPr>
          <w:rFonts w:ascii="Arial" w:hAnsi="Arial" w:cs="Arial"/>
        </w:rPr>
        <w:t>Buyer</w:t>
      </w:r>
      <w:r w:rsidR="005539C6" w:rsidRPr="009051CE">
        <w:rPr>
          <w:rFonts w:ascii="Arial" w:hAnsi="Arial" w:cs="Arial"/>
        </w:rPr>
        <w:t xml:space="preserve"> requires in respect of Timber delivered to the </w:t>
      </w:r>
      <w:r w:rsidR="004A33AE" w:rsidRPr="009051CE">
        <w:rPr>
          <w:rFonts w:ascii="Arial" w:hAnsi="Arial" w:cs="Arial"/>
        </w:rPr>
        <w:t>Buyer</w:t>
      </w:r>
      <w:r w:rsidR="005539C6" w:rsidRPr="009051CE">
        <w:rPr>
          <w:rFonts w:ascii="Arial" w:hAnsi="Arial" w:cs="Arial"/>
        </w:rPr>
        <w:t xml:space="preserve">. The </w:t>
      </w:r>
      <w:r w:rsidR="004A33AE" w:rsidRPr="009051CE">
        <w:rPr>
          <w:rFonts w:ascii="Arial" w:hAnsi="Arial" w:cs="Arial"/>
        </w:rPr>
        <w:t>Supplier</w:t>
      </w:r>
      <w:r w:rsidR="005539C6" w:rsidRPr="009051CE">
        <w:rPr>
          <w:rFonts w:ascii="Arial" w:hAnsi="Arial" w:cs="Arial"/>
        </w:rPr>
        <w:t xml:space="preserve"> will send all </w:t>
      </w:r>
      <w:r w:rsidR="005539C6" w:rsidRPr="009051CE">
        <w:rPr>
          <w:rFonts w:ascii="Arial" w:hAnsi="Arial" w:cs="Arial"/>
        </w:rPr>
        <w:lastRenderedPageBreak/>
        <w:t xml:space="preserve">completed </w:t>
      </w:r>
      <w:r w:rsidR="00507916" w:rsidRPr="009051CE">
        <w:rPr>
          <w:rFonts w:ascii="Arial" w:hAnsi="Arial" w:cs="Arial"/>
        </w:rPr>
        <w:t>information</w:t>
      </w:r>
      <w:r w:rsidR="005539C6" w:rsidRPr="009051CE">
        <w:rPr>
          <w:rFonts w:ascii="Arial" w:hAnsi="Arial" w:cs="Arial"/>
        </w:rPr>
        <w:t>, including nil returns where appro</w:t>
      </w:r>
      <w:r w:rsidR="00507916" w:rsidRPr="009051CE">
        <w:rPr>
          <w:rFonts w:ascii="Arial" w:hAnsi="Arial" w:cs="Arial"/>
        </w:rPr>
        <w:t xml:space="preserve">priate, to the </w:t>
      </w:r>
      <w:r w:rsidR="009E7456" w:rsidRPr="009051CE">
        <w:rPr>
          <w:rFonts w:ascii="Arial" w:hAnsi="Arial" w:cs="Arial"/>
        </w:rPr>
        <w:t>Buyer Authorised Representative</w:t>
      </w:r>
      <w:r w:rsidR="00507916" w:rsidRPr="009051CE">
        <w:rPr>
          <w:rFonts w:ascii="Arial" w:hAnsi="Arial" w:cs="Arial"/>
        </w:rPr>
        <w:t>.</w:t>
      </w:r>
    </w:p>
    <w:p w14:paraId="313204C8" w14:textId="0D39F05D" w:rsidR="00525063" w:rsidRPr="009051CE" w:rsidRDefault="00D37639" w:rsidP="009B1BE1">
      <w:pPr>
        <w:ind w:left="1134" w:hanging="567"/>
        <w:jc w:val="both"/>
        <w:rPr>
          <w:rFonts w:ascii="Arial" w:hAnsi="Arial" w:cs="Arial"/>
        </w:rPr>
      </w:pPr>
      <w:r w:rsidRPr="009051CE">
        <w:rPr>
          <w:rFonts w:ascii="Arial" w:hAnsi="Arial" w:cs="Arial"/>
        </w:rPr>
        <w:t xml:space="preserve">24.5 </w:t>
      </w:r>
      <w:r w:rsidR="005709FD" w:rsidRPr="009051CE">
        <w:rPr>
          <w:rFonts w:ascii="Arial" w:hAnsi="Arial" w:cs="Arial"/>
        </w:rPr>
        <w:t xml:space="preserve">  </w:t>
      </w:r>
      <w:r w:rsidR="005539C6" w:rsidRPr="009051CE">
        <w:rPr>
          <w:rFonts w:ascii="Arial" w:hAnsi="Arial" w:cs="Arial"/>
        </w:rPr>
        <w:t xml:space="preserve">The </w:t>
      </w:r>
      <w:r w:rsidR="004A33AE" w:rsidRPr="009051CE">
        <w:rPr>
          <w:rFonts w:ascii="Arial" w:hAnsi="Arial" w:cs="Arial"/>
        </w:rPr>
        <w:t>Supplier</w:t>
      </w:r>
      <w:r w:rsidR="005539C6" w:rsidRPr="009051CE">
        <w:rPr>
          <w:rFonts w:ascii="Arial" w:hAnsi="Arial" w:cs="Arial"/>
        </w:rPr>
        <w:t xml:space="preserve"> will provide all documentary evidence, independent verification, data and other information required by this </w:t>
      </w:r>
      <w:r w:rsidR="004932C3">
        <w:rPr>
          <w:rFonts w:ascii="Arial" w:hAnsi="Arial" w:cs="Arial"/>
        </w:rPr>
        <w:t>p</w:t>
      </w:r>
      <w:r w:rsidR="003B134F">
        <w:rPr>
          <w:rFonts w:ascii="Arial" w:hAnsi="Arial" w:cs="Arial"/>
        </w:rPr>
        <w:t>aragraph</w:t>
      </w:r>
      <w:r w:rsidR="005539C6" w:rsidRPr="009051CE">
        <w:rPr>
          <w:rFonts w:ascii="Arial" w:hAnsi="Arial" w:cs="Arial"/>
        </w:rPr>
        <w:t xml:space="preserve"> in a form acceptable to the </w:t>
      </w:r>
      <w:r w:rsidR="004A33AE" w:rsidRPr="009051CE">
        <w:rPr>
          <w:rFonts w:ascii="Arial" w:hAnsi="Arial" w:cs="Arial"/>
        </w:rPr>
        <w:t>Buyer</w:t>
      </w:r>
      <w:r w:rsidR="005539C6" w:rsidRPr="009051CE">
        <w:rPr>
          <w:rFonts w:ascii="Arial" w:hAnsi="Arial" w:cs="Arial"/>
        </w:rPr>
        <w:t>, which may include electronic means.</w:t>
      </w:r>
    </w:p>
    <w:p w14:paraId="1C9F1DBB" w14:textId="7A0B897E" w:rsidR="005539C6" w:rsidRPr="009051CE" w:rsidRDefault="00525063" w:rsidP="009B1BE1">
      <w:pPr>
        <w:ind w:left="1134" w:hanging="567"/>
        <w:jc w:val="both"/>
        <w:rPr>
          <w:rFonts w:ascii="Arial" w:hAnsi="Arial" w:cs="Arial"/>
        </w:rPr>
      </w:pPr>
      <w:r w:rsidRPr="009051CE">
        <w:rPr>
          <w:rFonts w:ascii="Arial" w:hAnsi="Arial" w:cs="Arial"/>
        </w:rPr>
        <w:t xml:space="preserve">24.6  </w:t>
      </w:r>
      <w:r w:rsidR="005709FD" w:rsidRPr="009051CE">
        <w:rPr>
          <w:rFonts w:ascii="Arial" w:hAnsi="Arial" w:cs="Arial"/>
        </w:rPr>
        <w:t xml:space="preserve"> </w:t>
      </w:r>
      <w:r w:rsidR="005539C6" w:rsidRPr="009051CE">
        <w:rPr>
          <w:rFonts w:ascii="Arial" w:hAnsi="Arial" w:cs="Arial"/>
        </w:rPr>
        <w:t xml:space="preserve">The </w:t>
      </w:r>
      <w:r w:rsidR="00CD74CA" w:rsidRPr="009051CE">
        <w:rPr>
          <w:rFonts w:ascii="Arial" w:hAnsi="Arial" w:cs="Arial"/>
        </w:rPr>
        <w:t xml:space="preserve">Supplier must comply with </w:t>
      </w:r>
      <w:r w:rsidR="003B134F">
        <w:rPr>
          <w:rFonts w:ascii="Arial" w:hAnsi="Arial" w:cs="Arial"/>
        </w:rPr>
        <w:t>C</w:t>
      </w:r>
      <w:r w:rsidR="008A16F4">
        <w:rPr>
          <w:rFonts w:ascii="Arial" w:hAnsi="Arial" w:cs="Arial"/>
        </w:rPr>
        <w:t>lause</w:t>
      </w:r>
      <w:r w:rsidR="00624853" w:rsidRPr="009051CE">
        <w:rPr>
          <w:rFonts w:ascii="Arial" w:hAnsi="Arial" w:cs="Arial"/>
        </w:rPr>
        <w:t xml:space="preserve"> </w:t>
      </w:r>
      <w:r w:rsidR="00CD74CA" w:rsidRPr="009051CE">
        <w:rPr>
          <w:rFonts w:ascii="Arial" w:hAnsi="Arial" w:cs="Arial"/>
        </w:rPr>
        <w:t xml:space="preserve">3.2.12 of the Core Terms in respect of </w:t>
      </w:r>
      <w:r w:rsidR="005539C6" w:rsidRPr="009051CE">
        <w:rPr>
          <w:rFonts w:ascii="Arial" w:hAnsi="Arial" w:cs="Arial"/>
        </w:rPr>
        <w:t xml:space="preserve">any Timber delivered which does not comply with the provisions of </w:t>
      </w:r>
      <w:r w:rsidR="003B134F">
        <w:rPr>
          <w:rFonts w:ascii="Arial" w:hAnsi="Arial" w:cs="Arial"/>
        </w:rPr>
        <w:t>Paragraph</w:t>
      </w:r>
      <w:r w:rsidR="00507916" w:rsidRPr="009051CE">
        <w:rPr>
          <w:rFonts w:ascii="Arial" w:hAnsi="Arial" w:cs="Arial"/>
        </w:rPr>
        <w:t xml:space="preserve"> 24</w:t>
      </w:r>
      <w:r w:rsidR="005539C6" w:rsidRPr="009051CE">
        <w:rPr>
          <w:rFonts w:ascii="Arial" w:hAnsi="Arial" w:cs="Arial"/>
        </w:rPr>
        <w:t xml:space="preserve">.1, or for which the </w:t>
      </w:r>
      <w:r w:rsidR="004A33AE" w:rsidRPr="009051CE">
        <w:rPr>
          <w:rFonts w:ascii="Arial" w:hAnsi="Arial" w:cs="Arial"/>
        </w:rPr>
        <w:t>Supplier</w:t>
      </w:r>
      <w:r w:rsidR="005539C6" w:rsidRPr="009051CE">
        <w:rPr>
          <w:rFonts w:ascii="Arial" w:hAnsi="Arial" w:cs="Arial"/>
        </w:rPr>
        <w:t xml:space="preserve"> has not obtained such documentary evidence or independent verification of such ev</w:t>
      </w:r>
      <w:r w:rsidR="00507916" w:rsidRPr="009051CE">
        <w:rPr>
          <w:rFonts w:ascii="Arial" w:hAnsi="Arial" w:cs="Arial"/>
        </w:rPr>
        <w:t xml:space="preserve">idence as required by </w:t>
      </w:r>
      <w:r w:rsidR="003B134F">
        <w:rPr>
          <w:rFonts w:ascii="Arial" w:hAnsi="Arial" w:cs="Arial"/>
        </w:rPr>
        <w:t>Paragraph</w:t>
      </w:r>
      <w:r w:rsidR="00507916" w:rsidRPr="009051CE">
        <w:rPr>
          <w:rFonts w:ascii="Arial" w:hAnsi="Arial" w:cs="Arial"/>
        </w:rPr>
        <w:t xml:space="preserve"> 24</w:t>
      </w:r>
      <w:r w:rsidR="005539C6" w:rsidRPr="009051CE">
        <w:rPr>
          <w:rFonts w:ascii="Arial" w:hAnsi="Arial" w:cs="Arial"/>
        </w:rPr>
        <w:t>.2.</w:t>
      </w:r>
    </w:p>
    <w:p w14:paraId="1F444B54" w14:textId="40F024AA" w:rsidR="005539C6" w:rsidRPr="009051CE" w:rsidRDefault="005539C6" w:rsidP="009B1BE1">
      <w:pPr>
        <w:pStyle w:val="Heading2"/>
        <w:numPr>
          <w:ilvl w:val="1"/>
          <w:numId w:val="13"/>
        </w:numPr>
        <w:ind w:left="1134" w:hanging="567"/>
        <w:rPr>
          <w:rFonts w:ascii="Arial" w:hAnsi="Arial" w:cs="Arial"/>
          <w:szCs w:val="22"/>
        </w:rPr>
      </w:pPr>
      <w:r w:rsidRPr="009051CE">
        <w:rPr>
          <w:rFonts w:ascii="Arial" w:hAnsi="Arial" w:cs="Arial"/>
          <w:szCs w:val="22"/>
        </w:rPr>
        <w:t>Th</w:t>
      </w:r>
      <w:r w:rsidR="00507916" w:rsidRPr="009051CE">
        <w:rPr>
          <w:rFonts w:ascii="Arial" w:hAnsi="Arial" w:cs="Arial"/>
          <w:szCs w:val="22"/>
        </w:rPr>
        <w:t>e obligations of this</w:t>
      </w:r>
      <w:r w:rsidR="00530581" w:rsidRPr="009051CE">
        <w:rPr>
          <w:rFonts w:ascii="Arial" w:hAnsi="Arial" w:cs="Arial"/>
          <w:szCs w:val="22"/>
        </w:rPr>
        <w:t xml:space="preserve"> </w:t>
      </w:r>
      <w:r w:rsidR="003B134F">
        <w:rPr>
          <w:rFonts w:ascii="Arial" w:hAnsi="Arial" w:cs="Arial"/>
          <w:szCs w:val="22"/>
        </w:rPr>
        <w:t>Paragraph</w:t>
      </w:r>
      <w:r w:rsidR="00507916" w:rsidRPr="009051CE">
        <w:rPr>
          <w:rFonts w:ascii="Arial" w:hAnsi="Arial" w:cs="Arial"/>
          <w:szCs w:val="22"/>
        </w:rPr>
        <w:t xml:space="preserve"> 24</w:t>
      </w:r>
      <w:r w:rsidRPr="009051CE">
        <w:rPr>
          <w:rFonts w:ascii="Arial" w:hAnsi="Arial" w:cs="Arial"/>
          <w:szCs w:val="22"/>
        </w:rPr>
        <w:t xml:space="preserve"> do not extend to the delivery of reclaimed or recycled Timber, which may be used where it fully meets the Contract requirements.</w:t>
      </w:r>
    </w:p>
    <w:p w14:paraId="24F0CA88" w14:textId="3BC6BD61" w:rsidR="002509DD" w:rsidRPr="009051CE" w:rsidRDefault="005539C6" w:rsidP="009B1BE1">
      <w:pPr>
        <w:pStyle w:val="Heading2"/>
        <w:numPr>
          <w:ilvl w:val="1"/>
          <w:numId w:val="13"/>
        </w:numPr>
        <w:ind w:left="1134" w:hanging="567"/>
        <w:rPr>
          <w:rFonts w:ascii="Arial" w:hAnsi="Arial" w:cs="Arial"/>
          <w:szCs w:val="22"/>
        </w:rPr>
      </w:pPr>
      <w:r w:rsidRPr="009051CE">
        <w:rPr>
          <w:rFonts w:ascii="Arial" w:hAnsi="Arial" w:cs="Arial"/>
          <w:szCs w:val="22"/>
        </w:rPr>
        <w:t xml:space="preserve">The </w:t>
      </w:r>
      <w:r w:rsidR="004A33AE" w:rsidRPr="009051CE">
        <w:rPr>
          <w:rFonts w:ascii="Arial" w:hAnsi="Arial" w:cs="Arial"/>
          <w:szCs w:val="22"/>
        </w:rPr>
        <w:t>Supplier</w:t>
      </w:r>
      <w:r w:rsidRPr="009051CE">
        <w:rPr>
          <w:rFonts w:ascii="Arial" w:hAnsi="Arial" w:cs="Arial"/>
          <w:szCs w:val="22"/>
        </w:rPr>
        <w:t xml:space="preserve"> will place similar obligations on his </w:t>
      </w:r>
      <w:r w:rsidR="00E07FDD" w:rsidRPr="009051CE">
        <w:rPr>
          <w:rFonts w:ascii="Arial" w:hAnsi="Arial" w:cs="Arial"/>
          <w:szCs w:val="22"/>
        </w:rPr>
        <w:t>Sub</w:t>
      </w:r>
      <w:r w:rsidR="0061573E" w:rsidRPr="009051CE">
        <w:rPr>
          <w:rFonts w:ascii="Arial" w:hAnsi="Arial" w:cs="Arial"/>
          <w:szCs w:val="22"/>
        </w:rPr>
        <w:t>-</w:t>
      </w:r>
      <w:r w:rsidR="00DD193F">
        <w:rPr>
          <w:rFonts w:ascii="Arial" w:hAnsi="Arial" w:cs="Arial"/>
          <w:szCs w:val="22"/>
        </w:rPr>
        <w:t>c</w:t>
      </w:r>
      <w:r w:rsidR="0061573E" w:rsidRPr="009051CE">
        <w:rPr>
          <w:rFonts w:ascii="Arial" w:hAnsi="Arial" w:cs="Arial"/>
          <w:szCs w:val="22"/>
        </w:rPr>
        <w:t>ontractors a</w:t>
      </w:r>
      <w:r w:rsidRPr="009051CE">
        <w:rPr>
          <w:rFonts w:ascii="Arial" w:hAnsi="Arial" w:cs="Arial"/>
          <w:szCs w:val="22"/>
        </w:rPr>
        <w:t xml:space="preserve">nd will require his </w:t>
      </w:r>
      <w:r w:rsidR="00E07FDD" w:rsidRPr="009051CE">
        <w:rPr>
          <w:rFonts w:ascii="Arial" w:hAnsi="Arial" w:cs="Arial"/>
          <w:szCs w:val="22"/>
        </w:rPr>
        <w:t>Sub</w:t>
      </w:r>
      <w:r w:rsidR="0061573E" w:rsidRPr="009051CE">
        <w:rPr>
          <w:rFonts w:ascii="Arial" w:hAnsi="Arial" w:cs="Arial"/>
          <w:szCs w:val="22"/>
        </w:rPr>
        <w:t>-</w:t>
      </w:r>
      <w:r w:rsidR="00DD193F">
        <w:rPr>
          <w:rFonts w:ascii="Arial" w:hAnsi="Arial" w:cs="Arial"/>
          <w:szCs w:val="22"/>
        </w:rPr>
        <w:t>c</w:t>
      </w:r>
      <w:r w:rsidR="0061573E" w:rsidRPr="009051CE">
        <w:rPr>
          <w:rFonts w:ascii="Arial" w:hAnsi="Arial" w:cs="Arial"/>
          <w:szCs w:val="22"/>
        </w:rPr>
        <w:t>ontractors</w:t>
      </w:r>
      <w:r w:rsidRPr="009051CE">
        <w:rPr>
          <w:rFonts w:ascii="Arial" w:hAnsi="Arial" w:cs="Arial"/>
          <w:szCs w:val="22"/>
        </w:rPr>
        <w:t xml:space="preserve"> to flow down similar obligations to all levels in the supply chain. The </w:t>
      </w:r>
      <w:r w:rsidR="004A33AE" w:rsidRPr="009051CE">
        <w:rPr>
          <w:rFonts w:ascii="Arial" w:hAnsi="Arial" w:cs="Arial"/>
          <w:szCs w:val="22"/>
        </w:rPr>
        <w:t>Supplier</w:t>
      </w:r>
      <w:r w:rsidRPr="009051CE">
        <w:rPr>
          <w:rFonts w:ascii="Arial" w:hAnsi="Arial" w:cs="Arial"/>
          <w:szCs w:val="22"/>
        </w:rPr>
        <w:t xml:space="preserve"> will comply with the </w:t>
      </w:r>
      <w:r w:rsidR="004A33AE" w:rsidRPr="009051CE">
        <w:rPr>
          <w:rFonts w:ascii="Arial" w:hAnsi="Arial" w:cs="Arial"/>
          <w:szCs w:val="22"/>
        </w:rPr>
        <w:t>Buyer</w:t>
      </w:r>
      <w:r w:rsidRPr="009051CE">
        <w:rPr>
          <w:rFonts w:ascii="Arial" w:hAnsi="Arial" w:cs="Arial"/>
          <w:szCs w:val="22"/>
        </w:rPr>
        <w:t xml:space="preserve">’s policy on procurement of timber and wood-containing products. </w:t>
      </w:r>
    </w:p>
    <w:p w14:paraId="0BA5BC2B" w14:textId="1EFE76C3" w:rsidR="004F055A" w:rsidRPr="009051CE" w:rsidRDefault="004F055A" w:rsidP="00393A7E">
      <w:pPr>
        <w:pStyle w:val="Heading1"/>
        <w:numPr>
          <w:ilvl w:val="0"/>
          <w:numId w:val="13"/>
        </w:numPr>
        <w:ind w:left="567" w:hanging="567"/>
        <w:jc w:val="both"/>
        <w:rPr>
          <w:rFonts w:ascii="Arial" w:hAnsi="Arial" w:cs="Arial"/>
          <w:szCs w:val="22"/>
        </w:rPr>
      </w:pPr>
      <w:r w:rsidRPr="009051CE">
        <w:rPr>
          <w:rFonts w:ascii="Arial" w:hAnsi="Arial" w:cs="Arial"/>
          <w:szCs w:val="22"/>
        </w:rPr>
        <w:t>S</w:t>
      </w:r>
      <w:r w:rsidR="00F53DC4" w:rsidRPr="009051CE">
        <w:rPr>
          <w:rFonts w:ascii="Arial" w:hAnsi="Arial" w:cs="Arial"/>
          <w:szCs w:val="22"/>
        </w:rPr>
        <w:t>UPPLIER STAFF AT GOVERNMENT ESTABLISHMENTS</w:t>
      </w:r>
    </w:p>
    <w:p w14:paraId="49E59F03" w14:textId="77777777" w:rsidR="00010C7D" w:rsidRPr="009051CE" w:rsidRDefault="00010C7D" w:rsidP="003E7191">
      <w:pPr>
        <w:ind w:left="567"/>
        <w:jc w:val="both"/>
        <w:rPr>
          <w:rFonts w:ascii="Arial" w:hAnsi="Arial" w:cs="Arial"/>
          <w:b/>
          <w:bCs/>
        </w:rPr>
      </w:pPr>
      <w:r w:rsidRPr="009051CE">
        <w:rPr>
          <w:rFonts w:ascii="Arial" w:hAnsi="Arial" w:cs="Arial"/>
          <w:b/>
          <w:bCs/>
        </w:rPr>
        <w:t xml:space="preserve">Working on MOD premises </w:t>
      </w:r>
    </w:p>
    <w:p w14:paraId="74FB1614" w14:textId="77777777" w:rsidR="000D7055" w:rsidRDefault="000D7055" w:rsidP="00393A7E">
      <w:pPr>
        <w:adjustRightInd w:val="0"/>
        <w:spacing w:after="0"/>
        <w:ind w:left="1134" w:hanging="567"/>
        <w:jc w:val="both"/>
        <w:rPr>
          <w:rFonts w:ascii="Arial" w:hAnsi="Arial" w:cs="Arial"/>
        </w:rPr>
      </w:pPr>
      <w:r w:rsidRPr="009051CE">
        <w:rPr>
          <w:rFonts w:ascii="Arial" w:hAnsi="Arial" w:cs="Arial"/>
        </w:rPr>
        <w:t xml:space="preserve">The following general provisions apply: </w:t>
      </w:r>
    </w:p>
    <w:p w14:paraId="71EB792F" w14:textId="77777777" w:rsidR="000D7055" w:rsidRDefault="000D7055" w:rsidP="00393A7E">
      <w:pPr>
        <w:adjustRightInd w:val="0"/>
        <w:spacing w:after="0"/>
        <w:ind w:left="1134" w:hanging="567"/>
        <w:jc w:val="both"/>
        <w:rPr>
          <w:rFonts w:ascii="Arial" w:hAnsi="Arial" w:cs="Arial"/>
        </w:rPr>
      </w:pPr>
    </w:p>
    <w:p w14:paraId="2C71F1D9" w14:textId="186E68B2" w:rsidR="00AB70D4" w:rsidRPr="009051CE" w:rsidRDefault="00614830" w:rsidP="000D7055">
      <w:pPr>
        <w:adjustRightInd w:val="0"/>
        <w:spacing w:after="0"/>
        <w:ind w:left="1134" w:hanging="567"/>
        <w:jc w:val="both"/>
        <w:rPr>
          <w:rFonts w:ascii="Arial" w:hAnsi="Arial" w:cs="Arial"/>
        </w:rPr>
      </w:pPr>
      <w:r w:rsidRPr="009051CE">
        <w:rPr>
          <w:rFonts w:ascii="Arial" w:hAnsi="Arial" w:cs="Arial"/>
        </w:rPr>
        <w:t>2</w:t>
      </w:r>
      <w:r w:rsidR="00A826CA" w:rsidRPr="009051CE">
        <w:rPr>
          <w:rFonts w:ascii="Arial" w:hAnsi="Arial" w:cs="Arial"/>
        </w:rPr>
        <w:t>5.1</w:t>
      </w:r>
      <w:r w:rsidR="00BB7373">
        <w:rPr>
          <w:rFonts w:ascii="Arial" w:hAnsi="Arial" w:cs="Arial"/>
        </w:rPr>
        <w:tab/>
      </w:r>
      <w:r w:rsidR="004F055A" w:rsidRPr="009051CE">
        <w:rPr>
          <w:rFonts w:ascii="Arial" w:hAnsi="Arial" w:cs="Arial"/>
        </w:rPr>
        <w:t xml:space="preserve">The Head of Establishment will provide such available administrative and technical facilities for the </w:t>
      </w:r>
      <w:r w:rsidR="00AE5340" w:rsidRPr="009051CE">
        <w:rPr>
          <w:rFonts w:ascii="Arial" w:hAnsi="Arial" w:cs="Arial"/>
        </w:rPr>
        <w:t>Supplier Staff</w:t>
      </w:r>
      <w:r w:rsidR="004F055A" w:rsidRPr="009051CE">
        <w:rPr>
          <w:rFonts w:ascii="Arial" w:hAnsi="Arial" w:cs="Arial"/>
        </w:rPr>
        <w:t xml:space="preserve"> employed at an Establishment for the purpose of the Contract as </w:t>
      </w:r>
      <w:proofErr w:type="gramStart"/>
      <w:r w:rsidR="004F055A" w:rsidRPr="009051CE">
        <w:rPr>
          <w:rFonts w:ascii="Arial" w:hAnsi="Arial" w:cs="Arial"/>
        </w:rPr>
        <w:t>may</w:t>
      </w:r>
      <w:proofErr w:type="gramEnd"/>
      <w:r w:rsidR="004F055A" w:rsidRPr="009051CE">
        <w:rPr>
          <w:rFonts w:ascii="Arial" w:hAnsi="Arial" w:cs="Arial"/>
        </w:rPr>
        <w:t xml:space="preserve"> in his/her opinion be necessary for the effective and economical discharge of work under the Contract. These facilities will be provided free of charge unless otherwise stated in the Contract.</w:t>
      </w:r>
      <w:r w:rsidR="00010C7D" w:rsidRPr="009051CE">
        <w:rPr>
          <w:rFonts w:ascii="Arial" w:hAnsi="Arial" w:cs="Arial"/>
        </w:rPr>
        <w:t xml:space="preserve"> The status to be accorded to the Supplier's Staff for messing purposes will be at the discretion of the Buyer’s </w:t>
      </w:r>
      <w:r w:rsidR="00B92B2C">
        <w:rPr>
          <w:rFonts w:ascii="Arial" w:hAnsi="Arial" w:cs="Arial"/>
        </w:rPr>
        <w:t>R</w:t>
      </w:r>
      <w:r w:rsidR="00010C7D" w:rsidRPr="009051CE">
        <w:rPr>
          <w:rFonts w:ascii="Arial" w:hAnsi="Arial" w:cs="Arial"/>
        </w:rPr>
        <w:t xml:space="preserve">epresentative at each Establishment or Site. </w:t>
      </w:r>
    </w:p>
    <w:p w14:paraId="7C39D87B" w14:textId="0CD1A243" w:rsidR="004F055A" w:rsidRPr="009051CE" w:rsidRDefault="00614830" w:rsidP="00393A7E">
      <w:pPr>
        <w:ind w:left="1134" w:hanging="567"/>
        <w:jc w:val="both"/>
        <w:rPr>
          <w:rFonts w:ascii="Arial" w:hAnsi="Arial" w:cs="Arial"/>
        </w:rPr>
      </w:pPr>
      <w:r w:rsidRPr="009051CE">
        <w:rPr>
          <w:rFonts w:ascii="Arial" w:hAnsi="Arial" w:cs="Arial"/>
        </w:rPr>
        <w:t>2</w:t>
      </w:r>
      <w:r w:rsidR="00A826CA" w:rsidRPr="009051CE">
        <w:rPr>
          <w:rFonts w:ascii="Arial" w:hAnsi="Arial" w:cs="Arial"/>
        </w:rPr>
        <w:t>5.2</w:t>
      </w:r>
      <w:r w:rsidRPr="009051CE">
        <w:rPr>
          <w:rFonts w:ascii="Arial" w:hAnsi="Arial" w:cs="Arial"/>
        </w:rPr>
        <w:t xml:space="preserve"> </w:t>
      </w:r>
      <w:r w:rsidR="004F055A" w:rsidRPr="009051CE">
        <w:rPr>
          <w:rFonts w:ascii="Arial" w:hAnsi="Arial" w:cs="Arial"/>
        </w:rPr>
        <w:t xml:space="preserve">Any land or premises (including compound and temporary buildings) made available to the </w:t>
      </w:r>
      <w:r w:rsidR="00374C8E" w:rsidRPr="009051CE">
        <w:rPr>
          <w:rFonts w:ascii="Arial" w:hAnsi="Arial" w:cs="Arial"/>
        </w:rPr>
        <w:t>Supplier</w:t>
      </w:r>
      <w:r w:rsidR="004F055A" w:rsidRPr="009051CE">
        <w:rPr>
          <w:rFonts w:ascii="Arial" w:hAnsi="Arial" w:cs="Arial"/>
        </w:rPr>
        <w:t xml:space="preserve"> by the </w:t>
      </w:r>
      <w:r w:rsidR="00374C8E" w:rsidRPr="009051CE">
        <w:rPr>
          <w:rFonts w:ascii="Arial" w:hAnsi="Arial" w:cs="Arial"/>
        </w:rPr>
        <w:t>Buyer</w:t>
      </w:r>
      <w:r w:rsidR="004F055A" w:rsidRPr="009051CE">
        <w:rPr>
          <w:rFonts w:ascii="Arial" w:hAnsi="Arial" w:cs="Arial"/>
        </w:rPr>
        <w:t xml:space="preserve"> in connection with the Contract will be made available to the </w:t>
      </w:r>
      <w:r w:rsidR="00374C8E" w:rsidRPr="009051CE">
        <w:rPr>
          <w:rFonts w:ascii="Arial" w:hAnsi="Arial" w:cs="Arial"/>
        </w:rPr>
        <w:t>Supplier</w:t>
      </w:r>
      <w:r w:rsidR="004F055A" w:rsidRPr="009051CE">
        <w:rPr>
          <w:rFonts w:ascii="Arial" w:hAnsi="Arial" w:cs="Arial"/>
        </w:rPr>
        <w:t xml:space="preserve"> free of charge, unless otherwise stated in the Contract, and will be used by the </w:t>
      </w:r>
      <w:r w:rsidR="00374C8E" w:rsidRPr="009051CE">
        <w:rPr>
          <w:rFonts w:ascii="Arial" w:hAnsi="Arial" w:cs="Arial"/>
        </w:rPr>
        <w:t>Supplier</w:t>
      </w:r>
      <w:r w:rsidR="004F055A" w:rsidRPr="009051CE">
        <w:rPr>
          <w:rFonts w:ascii="Arial" w:hAnsi="Arial" w:cs="Arial"/>
        </w:rPr>
        <w:t xml:space="preserve"> solely for the purposes of performing the Contract. The </w:t>
      </w:r>
      <w:r w:rsidR="00374C8E" w:rsidRPr="009051CE">
        <w:rPr>
          <w:rFonts w:ascii="Arial" w:hAnsi="Arial" w:cs="Arial"/>
        </w:rPr>
        <w:t>Supplier</w:t>
      </w:r>
      <w:r w:rsidR="004F055A" w:rsidRPr="009051CE">
        <w:rPr>
          <w:rFonts w:ascii="Arial" w:hAnsi="Arial" w:cs="Arial"/>
        </w:rPr>
        <w:t xml:space="preserve"> will have the use of such land or premises as licensee and will vacate the same upon completion of the Contract. Any utilities required by the </w:t>
      </w:r>
      <w:r w:rsidR="00374C8E" w:rsidRPr="009051CE">
        <w:rPr>
          <w:rFonts w:ascii="Arial" w:hAnsi="Arial" w:cs="Arial"/>
        </w:rPr>
        <w:t>Supplier</w:t>
      </w:r>
      <w:r w:rsidR="004F055A" w:rsidRPr="009051CE">
        <w:rPr>
          <w:rFonts w:ascii="Arial" w:hAnsi="Arial" w:cs="Arial"/>
        </w:rPr>
        <w:t xml:space="preserve"> will be subject to the charges set out in this Contract.</w:t>
      </w:r>
    </w:p>
    <w:p w14:paraId="5232CF22" w14:textId="4DEC2E73" w:rsidR="004F055A" w:rsidRPr="009051CE" w:rsidRDefault="00A826CA" w:rsidP="00393A7E">
      <w:pPr>
        <w:pStyle w:val="Heading2"/>
        <w:numPr>
          <w:ilvl w:val="0"/>
          <w:numId w:val="0"/>
        </w:numPr>
        <w:ind w:left="1134" w:hanging="567"/>
        <w:rPr>
          <w:rFonts w:ascii="Arial" w:hAnsi="Arial" w:cs="Arial"/>
          <w:szCs w:val="22"/>
        </w:rPr>
      </w:pPr>
      <w:r w:rsidRPr="009051CE">
        <w:rPr>
          <w:rFonts w:ascii="Arial" w:hAnsi="Arial" w:cs="Arial"/>
          <w:szCs w:val="22"/>
        </w:rPr>
        <w:t xml:space="preserve">25.3   </w:t>
      </w:r>
      <w:r w:rsidR="004F055A" w:rsidRPr="009051CE">
        <w:rPr>
          <w:rFonts w:ascii="Arial" w:hAnsi="Arial" w:cs="Arial"/>
          <w:szCs w:val="22"/>
        </w:rPr>
        <w:t xml:space="preserve">All </w:t>
      </w:r>
      <w:r w:rsidR="00EB15F0" w:rsidRPr="009051CE">
        <w:rPr>
          <w:rFonts w:ascii="Arial" w:hAnsi="Arial" w:cs="Arial"/>
          <w:szCs w:val="22"/>
        </w:rPr>
        <w:t xml:space="preserve">Issued Property and GFA </w:t>
      </w:r>
      <w:r w:rsidR="004F055A" w:rsidRPr="009051CE">
        <w:rPr>
          <w:rFonts w:ascii="Arial" w:hAnsi="Arial" w:cs="Arial"/>
          <w:szCs w:val="22"/>
        </w:rPr>
        <w:t xml:space="preserve">provided free of charge by the </w:t>
      </w:r>
      <w:r w:rsidR="00374C8E" w:rsidRPr="009051CE">
        <w:rPr>
          <w:rFonts w:ascii="Arial" w:hAnsi="Arial" w:cs="Arial"/>
          <w:szCs w:val="22"/>
        </w:rPr>
        <w:t>Buyer</w:t>
      </w:r>
      <w:r w:rsidR="004F055A" w:rsidRPr="009051CE">
        <w:rPr>
          <w:rFonts w:ascii="Arial" w:hAnsi="Arial" w:cs="Arial"/>
          <w:szCs w:val="22"/>
        </w:rPr>
        <w:t xml:space="preserve"> to the </w:t>
      </w:r>
      <w:r w:rsidR="00374C8E" w:rsidRPr="009051CE">
        <w:rPr>
          <w:rFonts w:ascii="Arial" w:hAnsi="Arial" w:cs="Arial"/>
          <w:szCs w:val="22"/>
        </w:rPr>
        <w:t>Supplier</w:t>
      </w:r>
      <w:r w:rsidR="004F055A" w:rsidRPr="009051CE">
        <w:rPr>
          <w:rFonts w:ascii="Arial" w:hAnsi="Arial" w:cs="Arial"/>
          <w:szCs w:val="22"/>
        </w:rPr>
        <w:t xml:space="preserve"> or for use by the </w:t>
      </w:r>
      <w:r w:rsidR="00374C8E" w:rsidRPr="009051CE">
        <w:rPr>
          <w:rFonts w:ascii="Arial" w:hAnsi="Arial" w:cs="Arial"/>
          <w:szCs w:val="22"/>
        </w:rPr>
        <w:t>Supplier</w:t>
      </w:r>
      <w:r w:rsidR="004F055A" w:rsidRPr="009051CE">
        <w:rPr>
          <w:rFonts w:ascii="Arial" w:hAnsi="Arial" w:cs="Arial"/>
          <w:szCs w:val="22"/>
        </w:rPr>
        <w:t xml:space="preserve"> will be solely for the purposes of performing this Contract and will remain vested in the name of the </w:t>
      </w:r>
      <w:r w:rsidR="00374C8E" w:rsidRPr="009051CE">
        <w:rPr>
          <w:rFonts w:ascii="Arial" w:hAnsi="Arial" w:cs="Arial"/>
          <w:szCs w:val="22"/>
        </w:rPr>
        <w:t>Buyer</w:t>
      </w:r>
      <w:r w:rsidR="00EB15F0" w:rsidRPr="009051CE">
        <w:rPr>
          <w:rFonts w:ascii="Arial" w:hAnsi="Arial" w:cs="Arial"/>
          <w:szCs w:val="22"/>
        </w:rPr>
        <w:t xml:space="preserve"> in accordance with </w:t>
      </w:r>
      <w:r w:rsidR="003B134F">
        <w:rPr>
          <w:rFonts w:ascii="Arial" w:hAnsi="Arial" w:cs="Arial"/>
          <w:szCs w:val="22"/>
        </w:rPr>
        <w:t>Paragraph</w:t>
      </w:r>
      <w:r w:rsidR="00EB15F0" w:rsidRPr="009051CE">
        <w:rPr>
          <w:rFonts w:ascii="Arial" w:hAnsi="Arial" w:cs="Arial"/>
          <w:szCs w:val="22"/>
        </w:rPr>
        <w:t xml:space="preserve"> 1</w:t>
      </w:r>
      <w:r w:rsidR="008C09A3" w:rsidRPr="009051CE">
        <w:rPr>
          <w:rFonts w:ascii="Arial" w:hAnsi="Arial" w:cs="Arial"/>
          <w:szCs w:val="22"/>
        </w:rPr>
        <w:t>8</w:t>
      </w:r>
      <w:r w:rsidR="004F055A" w:rsidRPr="009051CE">
        <w:rPr>
          <w:rFonts w:ascii="Arial" w:hAnsi="Arial" w:cs="Arial"/>
          <w:szCs w:val="22"/>
        </w:rPr>
        <w:t>.</w:t>
      </w:r>
    </w:p>
    <w:p w14:paraId="02412D49" w14:textId="0C63548E" w:rsidR="004F055A" w:rsidRPr="009051CE" w:rsidRDefault="004F055A" w:rsidP="00393A7E">
      <w:pPr>
        <w:pStyle w:val="Heading2"/>
        <w:numPr>
          <w:ilvl w:val="1"/>
          <w:numId w:val="14"/>
        </w:numPr>
        <w:ind w:left="1134" w:hanging="567"/>
        <w:rPr>
          <w:rFonts w:ascii="Arial" w:hAnsi="Arial" w:cs="Arial"/>
          <w:szCs w:val="22"/>
        </w:rPr>
      </w:pPr>
      <w:r w:rsidRPr="009051CE">
        <w:rPr>
          <w:rFonts w:ascii="Arial" w:hAnsi="Arial" w:cs="Arial"/>
          <w:szCs w:val="22"/>
        </w:rPr>
        <w:t xml:space="preserve">The </w:t>
      </w:r>
      <w:r w:rsidR="00374C8E" w:rsidRPr="009051CE">
        <w:rPr>
          <w:rFonts w:ascii="Arial" w:hAnsi="Arial" w:cs="Arial"/>
          <w:szCs w:val="22"/>
        </w:rPr>
        <w:t>Supplier</w:t>
      </w:r>
      <w:r w:rsidRPr="009051CE">
        <w:rPr>
          <w:rFonts w:ascii="Arial" w:hAnsi="Arial" w:cs="Arial"/>
          <w:szCs w:val="22"/>
        </w:rPr>
        <w:t xml:space="preserve"> will have no claim against the </w:t>
      </w:r>
      <w:r w:rsidR="00374C8E" w:rsidRPr="009051CE">
        <w:rPr>
          <w:rFonts w:ascii="Arial" w:hAnsi="Arial" w:cs="Arial"/>
          <w:szCs w:val="22"/>
        </w:rPr>
        <w:t>Buyer</w:t>
      </w:r>
      <w:r w:rsidRPr="009051CE">
        <w:rPr>
          <w:rFonts w:ascii="Arial" w:hAnsi="Arial" w:cs="Arial"/>
          <w:szCs w:val="22"/>
        </w:rPr>
        <w:t xml:space="preserve"> for any additional cost or delay occasioned by the closure for holidays of Establishments, where this is made known to him within a reasonable period prior to such closure for holidays.</w:t>
      </w:r>
    </w:p>
    <w:p w14:paraId="5E49434D" w14:textId="1A7FE5E4" w:rsidR="00A26D97" w:rsidRPr="009051CE" w:rsidRDefault="004A22FB" w:rsidP="00BB7373">
      <w:pPr>
        <w:ind w:left="567"/>
        <w:jc w:val="both"/>
        <w:rPr>
          <w:rFonts w:ascii="Arial" w:hAnsi="Arial" w:cs="Arial"/>
        </w:rPr>
      </w:pPr>
      <w:r w:rsidRPr="009051CE">
        <w:rPr>
          <w:rFonts w:ascii="Arial" w:hAnsi="Arial" w:cs="Arial"/>
          <w:b/>
          <w:bCs/>
        </w:rPr>
        <w:t xml:space="preserve">Liability In Respect Of Damage </w:t>
      </w:r>
      <w:proofErr w:type="gramStart"/>
      <w:r w:rsidRPr="009051CE">
        <w:rPr>
          <w:rFonts w:ascii="Arial" w:hAnsi="Arial" w:cs="Arial"/>
          <w:b/>
          <w:bCs/>
        </w:rPr>
        <w:t>To</w:t>
      </w:r>
      <w:proofErr w:type="gramEnd"/>
      <w:r w:rsidRPr="009051CE">
        <w:rPr>
          <w:rFonts w:ascii="Arial" w:hAnsi="Arial" w:cs="Arial"/>
          <w:b/>
          <w:bCs/>
        </w:rPr>
        <w:t xml:space="preserve"> Government Property</w:t>
      </w:r>
    </w:p>
    <w:p w14:paraId="19730C82" w14:textId="3C3E6EA1" w:rsidR="004F055A" w:rsidRPr="009051CE" w:rsidRDefault="00A26D97" w:rsidP="009B1BE1">
      <w:pPr>
        <w:ind w:left="1134" w:hanging="567"/>
        <w:jc w:val="both"/>
        <w:rPr>
          <w:rFonts w:ascii="Arial" w:hAnsi="Arial" w:cs="Arial"/>
        </w:rPr>
      </w:pPr>
      <w:r w:rsidRPr="009051CE">
        <w:rPr>
          <w:rFonts w:ascii="Arial" w:hAnsi="Arial" w:cs="Arial"/>
        </w:rPr>
        <w:t>2</w:t>
      </w:r>
      <w:r w:rsidR="00A826CA" w:rsidRPr="009051CE">
        <w:rPr>
          <w:rFonts w:ascii="Arial" w:hAnsi="Arial" w:cs="Arial"/>
        </w:rPr>
        <w:t>5.5</w:t>
      </w:r>
      <w:r w:rsidRPr="009051CE">
        <w:rPr>
          <w:rFonts w:ascii="Arial" w:hAnsi="Arial" w:cs="Arial"/>
        </w:rPr>
        <w:t xml:space="preserve">  </w:t>
      </w:r>
      <w:r w:rsidRPr="009051CE">
        <w:rPr>
          <w:rFonts w:ascii="Arial" w:hAnsi="Arial" w:cs="Arial"/>
        </w:rPr>
        <w:tab/>
      </w:r>
      <w:r w:rsidR="004F055A" w:rsidRPr="009051CE">
        <w:rPr>
          <w:rFonts w:ascii="Arial" w:hAnsi="Arial" w:cs="Arial"/>
        </w:rPr>
        <w:t>Without prejudice to the provisions of</w:t>
      </w:r>
      <w:r w:rsidR="004F055A" w:rsidRPr="009051CE">
        <w:rPr>
          <w:rFonts w:ascii="Arial" w:hAnsi="Arial" w:cs="Arial"/>
          <w:strike/>
        </w:rPr>
        <w:t>,</w:t>
      </w:r>
      <w:r w:rsidR="004F055A" w:rsidRPr="009051CE">
        <w:rPr>
          <w:rFonts w:ascii="Arial" w:hAnsi="Arial" w:cs="Arial"/>
        </w:rPr>
        <w:t xml:space="preserve"> </w:t>
      </w:r>
      <w:r w:rsidR="003B134F">
        <w:rPr>
          <w:rFonts w:ascii="Arial" w:hAnsi="Arial" w:cs="Arial"/>
        </w:rPr>
        <w:t>Paragraph</w:t>
      </w:r>
      <w:r w:rsidR="00343CC4" w:rsidRPr="009051CE">
        <w:rPr>
          <w:rFonts w:ascii="Arial" w:hAnsi="Arial" w:cs="Arial"/>
        </w:rPr>
        <w:t xml:space="preserve"> </w:t>
      </w:r>
      <w:r w:rsidR="00442872" w:rsidRPr="009051CE">
        <w:rPr>
          <w:rFonts w:ascii="Arial" w:hAnsi="Arial" w:cs="Arial"/>
        </w:rPr>
        <w:t>14</w:t>
      </w:r>
      <w:r w:rsidR="00343CC4" w:rsidRPr="009051CE">
        <w:rPr>
          <w:rFonts w:ascii="Arial" w:hAnsi="Arial" w:cs="Arial"/>
        </w:rPr>
        <w:t xml:space="preserve"> (Issued Property) of Call-Off Schedule 17 (MOD Terms) and of </w:t>
      </w:r>
      <w:r w:rsidR="003B134F">
        <w:rPr>
          <w:rFonts w:ascii="Arial" w:hAnsi="Arial" w:cs="Arial"/>
        </w:rPr>
        <w:t>Paragraph</w:t>
      </w:r>
      <w:r w:rsidR="00343CC4" w:rsidRPr="009051CE">
        <w:rPr>
          <w:rFonts w:ascii="Arial" w:hAnsi="Arial" w:cs="Arial"/>
        </w:rPr>
        <w:t xml:space="preserve"> </w:t>
      </w:r>
      <w:r w:rsidR="00442872" w:rsidRPr="009051CE">
        <w:rPr>
          <w:rFonts w:ascii="Arial" w:hAnsi="Arial" w:cs="Arial"/>
        </w:rPr>
        <w:t>15</w:t>
      </w:r>
      <w:r w:rsidR="00343CC4" w:rsidRPr="009051CE">
        <w:rPr>
          <w:rFonts w:ascii="Arial" w:hAnsi="Arial" w:cs="Arial"/>
        </w:rPr>
        <w:t xml:space="preserve"> (Loss of or Damage to the Goods) of Call-Off Schedule 17 (MOD Terms), the Supplier shall </w:t>
      </w:r>
      <w:r w:rsidR="004F055A" w:rsidRPr="009051CE">
        <w:rPr>
          <w:rFonts w:ascii="Arial" w:hAnsi="Arial" w:cs="Arial"/>
        </w:rPr>
        <w:t xml:space="preserve">except as otherwise provided for in this Contract, make good or, at the option of the </w:t>
      </w:r>
      <w:r w:rsidR="00374C8E" w:rsidRPr="009051CE">
        <w:rPr>
          <w:rFonts w:ascii="Arial" w:hAnsi="Arial" w:cs="Arial"/>
        </w:rPr>
        <w:t>Buyer</w:t>
      </w:r>
      <w:r w:rsidR="004F055A" w:rsidRPr="009051CE">
        <w:rPr>
          <w:rFonts w:ascii="Arial" w:hAnsi="Arial" w:cs="Arial"/>
        </w:rPr>
        <w:t xml:space="preserve">, pay </w:t>
      </w:r>
      <w:r w:rsidR="004F055A" w:rsidRPr="009051CE">
        <w:rPr>
          <w:rFonts w:ascii="Arial" w:hAnsi="Arial" w:cs="Arial"/>
        </w:rPr>
        <w:lastRenderedPageBreak/>
        <w:t xml:space="preserve">compensation for all damage occurring to government property, which includes land and buildings, occasioned by the </w:t>
      </w:r>
      <w:r w:rsidR="00374C8E" w:rsidRPr="009051CE">
        <w:rPr>
          <w:rFonts w:ascii="Arial" w:hAnsi="Arial" w:cs="Arial"/>
        </w:rPr>
        <w:t>Supplier</w:t>
      </w:r>
      <w:r w:rsidR="004F055A" w:rsidRPr="009051CE">
        <w:rPr>
          <w:rFonts w:ascii="Arial" w:hAnsi="Arial" w:cs="Arial"/>
        </w:rPr>
        <w:t xml:space="preserve"> or the </w:t>
      </w:r>
      <w:r w:rsidR="00AE5340" w:rsidRPr="009051CE">
        <w:rPr>
          <w:rFonts w:ascii="Arial" w:hAnsi="Arial" w:cs="Arial"/>
        </w:rPr>
        <w:t>Supplier Staff</w:t>
      </w:r>
      <w:r w:rsidR="004F055A" w:rsidRPr="009051CE">
        <w:rPr>
          <w:rFonts w:ascii="Arial" w:hAnsi="Arial" w:cs="Arial"/>
        </w:rPr>
        <w:t>, arising from his or their presence on an Establishment in connection with the Contract</w:t>
      </w:r>
      <w:r w:rsidR="00070ED2" w:rsidRPr="009051CE">
        <w:rPr>
          <w:rFonts w:ascii="Arial" w:hAnsi="Arial" w:cs="Arial"/>
        </w:rPr>
        <w:t xml:space="preserve"> provided that this  shall not apply to the extent that the Supplier is able to show that any such damage was not caused or contributed to by any circumstances within his reasonable control</w:t>
      </w:r>
      <w:r w:rsidR="004F055A" w:rsidRPr="009051CE">
        <w:rPr>
          <w:rFonts w:ascii="Arial" w:hAnsi="Arial" w:cs="Arial"/>
        </w:rPr>
        <w:t>.</w:t>
      </w:r>
      <w:r w:rsidR="00070ED2" w:rsidRPr="009051CE">
        <w:rPr>
          <w:rFonts w:ascii="Arial" w:hAnsi="Arial" w:cs="Arial"/>
        </w:rPr>
        <w:t xml:space="preserve"> The total liability of the Supplier under this </w:t>
      </w:r>
      <w:r w:rsidR="003B134F">
        <w:rPr>
          <w:rFonts w:ascii="Arial" w:hAnsi="Arial" w:cs="Arial"/>
        </w:rPr>
        <w:t>Paragraph</w:t>
      </w:r>
      <w:r w:rsidR="00070ED2" w:rsidRPr="009051CE">
        <w:rPr>
          <w:rFonts w:ascii="Arial" w:hAnsi="Arial" w:cs="Arial"/>
        </w:rPr>
        <w:t xml:space="preserve"> 2</w:t>
      </w:r>
      <w:r w:rsidR="00442872" w:rsidRPr="009051CE">
        <w:rPr>
          <w:rFonts w:ascii="Arial" w:hAnsi="Arial" w:cs="Arial"/>
        </w:rPr>
        <w:t>5</w:t>
      </w:r>
      <w:r w:rsidR="00070ED2" w:rsidRPr="009051CE">
        <w:rPr>
          <w:rFonts w:ascii="Arial" w:hAnsi="Arial" w:cs="Arial"/>
        </w:rPr>
        <w:t>.5 shall be subject to any limitation specified elsewhere in the Contract.</w:t>
      </w:r>
    </w:p>
    <w:p w14:paraId="099B7CE6" w14:textId="7442E708" w:rsidR="00523236" w:rsidRPr="009051CE" w:rsidRDefault="00523236" w:rsidP="00BB7373">
      <w:pPr>
        <w:ind w:left="567"/>
        <w:jc w:val="both"/>
        <w:rPr>
          <w:rFonts w:ascii="Arial" w:hAnsi="Arial" w:cs="Arial"/>
          <w:b/>
        </w:rPr>
      </w:pPr>
      <w:r w:rsidRPr="009051CE">
        <w:rPr>
          <w:rFonts w:ascii="Arial" w:hAnsi="Arial" w:cs="Arial"/>
          <w:b/>
        </w:rPr>
        <w:t>Supplier’s Representatives</w:t>
      </w:r>
    </w:p>
    <w:p w14:paraId="69D0341F" w14:textId="4D2A2C62" w:rsidR="00BB2044" w:rsidRPr="009051CE" w:rsidRDefault="00614830" w:rsidP="009B1BE1">
      <w:pPr>
        <w:ind w:left="1134" w:hanging="567"/>
        <w:jc w:val="both"/>
        <w:rPr>
          <w:rFonts w:ascii="Arial" w:hAnsi="Arial" w:cs="Arial"/>
        </w:rPr>
      </w:pPr>
      <w:r w:rsidRPr="003B134F">
        <w:rPr>
          <w:rFonts w:ascii="Arial" w:hAnsi="Arial" w:cs="Arial"/>
        </w:rPr>
        <w:t>2</w:t>
      </w:r>
      <w:r w:rsidR="00A826CA" w:rsidRPr="003B134F">
        <w:rPr>
          <w:rFonts w:ascii="Arial" w:hAnsi="Arial" w:cs="Arial"/>
        </w:rPr>
        <w:t>5.</w:t>
      </w:r>
      <w:r w:rsidR="00523236" w:rsidRPr="003B134F">
        <w:rPr>
          <w:rFonts w:ascii="Arial" w:hAnsi="Arial" w:cs="Arial"/>
        </w:rPr>
        <w:t>6</w:t>
      </w:r>
      <w:r w:rsidR="00523236" w:rsidRPr="009051CE">
        <w:rPr>
          <w:rFonts w:ascii="Arial" w:hAnsi="Arial" w:cs="Arial"/>
        </w:rPr>
        <w:t xml:space="preserve"> </w:t>
      </w:r>
      <w:r w:rsidR="004F055A" w:rsidRPr="009051CE">
        <w:rPr>
          <w:rFonts w:ascii="Arial" w:hAnsi="Arial" w:cs="Arial"/>
        </w:rPr>
        <w:t xml:space="preserve">The </w:t>
      </w:r>
      <w:r w:rsidR="00374C8E" w:rsidRPr="009051CE">
        <w:rPr>
          <w:rFonts w:ascii="Arial" w:hAnsi="Arial" w:cs="Arial"/>
        </w:rPr>
        <w:t>Supplier</w:t>
      </w:r>
      <w:r w:rsidR="004F055A" w:rsidRPr="009051CE">
        <w:rPr>
          <w:rFonts w:ascii="Arial" w:hAnsi="Arial" w:cs="Arial"/>
        </w:rPr>
        <w:t xml:space="preserve"> will submit in writing to the </w:t>
      </w:r>
      <w:r w:rsidR="00374C8E" w:rsidRPr="009051CE">
        <w:rPr>
          <w:rFonts w:ascii="Arial" w:hAnsi="Arial" w:cs="Arial"/>
        </w:rPr>
        <w:t>Buyer</w:t>
      </w:r>
      <w:r w:rsidR="004F055A" w:rsidRPr="009051CE">
        <w:rPr>
          <w:rFonts w:ascii="Arial" w:hAnsi="Arial" w:cs="Arial"/>
        </w:rPr>
        <w:t xml:space="preserve"> for approval, initially and as necessary from time to time, a list of those of his </w:t>
      </w:r>
      <w:r w:rsidR="00AE5340" w:rsidRPr="009051CE">
        <w:rPr>
          <w:rFonts w:ascii="Arial" w:hAnsi="Arial" w:cs="Arial"/>
        </w:rPr>
        <w:t>Supplier Staff</w:t>
      </w:r>
      <w:r w:rsidR="004F055A" w:rsidRPr="009051CE">
        <w:rPr>
          <w:rFonts w:ascii="Arial" w:hAnsi="Arial" w:cs="Arial"/>
        </w:rPr>
        <w:t xml:space="preserve"> who may need to enter an Establishment for the purpose of, or in connection with, work under the Contract, giving such particulars as the </w:t>
      </w:r>
      <w:r w:rsidR="00374C8E" w:rsidRPr="009051CE">
        <w:rPr>
          <w:rFonts w:ascii="Arial" w:hAnsi="Arial" w:cs="Arial"/>
        </w:rPr>
        <w:t>Buyer</w:t>
      </w:r>
      <w:r w:rsidR="004F055A" w:rsidRPr="009051CE">
        <w:rPr>
          <w:rFonts w:ascii="Arial" w:hAnsi="Arial" w:cs="Arial"/>
        </w:rPr>
        <w:t xml:space="preserve"> may require, including full details of birthplace and parentage of any such </w:t>
      </w:r>
      <w:r w:rsidR="00AE5340" w:rsidRPr="009051CE">
        <w:rPr>
          <w:rFonts w:ascii="Arial" w:hAnsi="Arial" w:cs="Arial"/>
        </w:rPr>
        <w:t>Supplier Staff</w:t>
      </w:r>
      <w:r w:rsidR="004F055A" w:rsidRPr="009051CE">
        <w:rPr>
          <w:rFonts w:ascii="Arial" w:hAnsi="Arial" w:cs="Arial"/>
        </w:rPr>
        <w:t xml:space="preserve"> who:</w:t>
      </w:r>
    </w:p>
    <w:p w14:paraId="4582EB73" w14:textId="5C5B84FE" w:rsidR="00BB2044" w:rsidRPr="009051CE" w:rsidRDefault="00883033" w:rsidP="00393A7E">
      <w:pPr>
        <w:ind w:left="1843" w:hanging="709"/>
        <w:jc w:val="both"/>
        <w:rPr>
          <w:rFonts w:ascii="Arial" w:hAnsi="Arial" w:cs="Arial"/>
        </w:rPr>
      </w:pPr>
      <w:r w:rsidRPr="009051CE">
        <w:rPr>
          <w:rFonts w:ascii="Arial" w:hAnsi="Arial" w:cs="Arial"/>
        </w:rPr>
        <w:t>2</w:t>
      </w:r>
      <w:r w:rsidR="00A826CA" w:rsidRPr="009051CE">
        <w:rPr>
          <w:rFonts w:ascii="Arial" w:hAnsi="Arial" w:cs="Arial"/>
        </w:rPr>
        <w:t>5</w:t>
      </w:r>
      <w:r w:rsidRPr="009051CE">
        <w:rPr>
          <w:rFonts w:ascii="Arial" w:hAnsi="Arial" w:cs="Arial"/>
        </w:rPr>
        <w:t>.6.1</w:t>
      </w:r>
      <w:r w:rsidR="004F055A" w:rsidRPr="009051CE">
        <w:rPr>
          <w:rFonts w:ascii="Arial" w:hAnsi="Arial" w:cs="Arial"/>
        </w:rPr>
        <w:tab/>
        <w:t xml:space="preserve">was not born in the United Kingdom; or  </w:t>
      </w:r>
    </w:p>
    <w:p w14:paraId="4D930E8A" w14:textId="1925ECF1" w:rsidR="00BB2044" w:rsidRPr="009051CE" w:rsidRDefault="00883033" w:rsidP="00393A7E">
      <w:pPr>
        <w:ind w:left="1843" w:hanging="709"/>
        <w:jc w:val="both"/>
        <w:rPr>
          <w:rFonts w:ascii="Arial" w:hAnsi="Arial" w:cs="Arial"/>
        </w:rPr>
      </w:pPr>
      <w:r w:rsidRPr="009051CE">
        <w:rPr>
          <w:rFonts w:ascii="Arial" w:hAnsi="Arial" w:cs="Arial"/>
        </w:rPr>
        <w:t>2</w:t>
      </w:r>
      <w:r w:rsidR="00A826CA" w:rsidRPr="009051CE">
        <w:rPr>
          <w:rFonts w:ascii="Arial" w:hAnsi="Arial" w:cs="Arial"/>
        </w:rPr>
        <w:t>5</w:t>
      </w:r>
      <w:r w:rsidRPr="009051CE">
        <w:rPr>
          <w:rFonts w:ascii="Arial" w:hAnsi="Arial" w:cs="Arial"/>
        </w:rPr>
        <w:t>.6.2</w:t>
      </w:r>
      <w:r w:rsidR="004F055A" w:rsidRPr="009051CE">
        <w:rPr>
          <w:rFonts w:ascii="Arial" w:hAnsi="Arial" w:cs="Arial"/>
        </w:rPr>
        <w:tab/>
        <w:t>if he was born in the United Kingdom, was born of parents either or both of whom were not born in the United Kingdom.</w:t>
      </w:r>
      <w:r w:rsidR="00BB2044" w:rsidRPr="009051CE">
        <w:rPr>
          <w:rFonts w:ascii="Arial" w:hAnsi="Arial" w:cs="Arial"/>
        </w:rPr>
        <w:t xml:space="preserve"> </w:t>
      </w:r>
    </w:p>
    <w:p w14:paraId="006822DB" w14:textId="688816FB" w:rsidR="004F055A" w:rsidRPr="009051CE" w:rsidRDefault="00BB2044" w:rsidP="009B1BE1">
      <w:pPr>
        <w:ind w:left="1134" w:hanging="567"/>
        <w:jc w:val="both"/>
        <w:rPr>
          <w:rFonts w:ascii="Arial" w:hAnsi="Arial" w:cs="Arial"/>
          <w:strike/>
        </w:rPr>
      </w:pPr>
      <w:r w:rsidRPr="009051CE">
        <w:rPr>
          <w:rFonts w:ascii="Arial" w:hAnsi="Arial" w:cs="Arial"/>
        </w:rPr>
        <w:t>2</w:t>
      </w:r>
      <w:r w:rsidR="00A826CA" w:rsidRPr="009051CE">
        <w:rPr>
          <w:rFonts w:ascii="Arial" w:hAnsi="Arial" w:cs="Arial"/>
        </w:rPr>
        <w:t>5.7</w:t>
      </w:r>
      <w:r w:rsidR="00BB72E6" w:rsidRPr="009051CE">
        <w:rPr>
          <w:rFonts w:ascii="Arial" w:hAnsi="Arial" w:cs="Arial"/>
        </w:rPr>
        <w:tab/>
      </w:r>
      <w:r w:rsidR="004F055A" w:rsidRPr="009051CE">
        <w:rPr>
          <w:rFonts w:ascii="Arial" w:hAnsi="Arial" w:cs="Arial"/>
        </w:rPr>
        <w:t xml:space="preserve">The </w:t>
      </w:r>
      <w:r w:rsidR="00374C8E" w:rsidRPr="009051CE">
        <w:rPr>
          <w:rFonts w:ascii="Arial" w:hAnsi="Arial" w:cs="Arial"/>
        </w:rPr>
        <w:t>Buyer</w:t>
      </w:r>
      <w:r w:rsidR="004F055A" w:rsidRPr="009051CE">
        <w:rPr>
          <w:rFonts w:ascii="Arial" w:hAnsi="Arial" w:cs="Arial"/>
        </w:rPr>
        <w:t xml:space="preserve"> will issue passes for those </w:t>
      </w:r>
      <w:r w:rsidR="00AE5340" w:rsidRPr="009051CE">
        <w:rPr>
          <w:rFonts w:ascii="Arial" w:hAnsi="Arial" w:cs="Arial"/>
        </w:rPr>
        <w:t>Supplier Staff</w:t>
      </w:r>
      <w:r w:rsidR="004F055A" w:rsidRPr="009051CE">
        <w:rPr>
          <w:rFonts w:ascii="Arial" w:hAnsi="Arial" w:cs="Arial"/>
        </w:rPr>
        <w:t xml:space="preserve"> who are approved by it in accordance with </w:t>
      </w:r>
      <w:r w:rsidR="00E5059A" w:rsidRPr="009051CE">
        <w:rPr>
          <w:rFonts w:ascii="Arial" w:hAnsi="Arial" w:cs="Arial"/>
        </w:rPr>
        <w:t xml:space="preserve">Call-Off Schedule 9 (Security) </w:t>
      </w:r>
      <w:r w:rsidR="004F055A" w:rsidRPr="009051CE">
        <w:rPr>
          <w:rFonts w:ascii="Arial" w:hAnsi="Arial" w:cs="Arial"/>
        </w:rPr>
        <w:t xml:space="preserve">for admission to a Government Establishment and </w:t>
      </w:r>
      <w:r w:rsidR="00AE5340" w:rsidRPr="009051CE">
        <w:rPr>
          <w:rFonts w:ascii="Arial" w:hAnsi="Arial" w:cs="Arial"/>
        </w:rPr>
        <w:t>Supplier Staff</w:t>
      </w:r>
      <w:r w:rsidR="004F055A" w:rsidRPr="009051CE">
        <w:rPr>
          <w:rFonts w:ascii="Arial" w:hAnsi="Arial" w:cs="Arial"/>
        </w:rPr>
        <w:t xml:space="preserve"> will not be admitted unless in possession of such a pass. Passes will remain the property of the </w:t>
      </w:r>
      <w:r w:rsidR="00374C8E" w:rsidRPr="009051CE">
        <w:rPr>
          <w:rFonts w:ascii="Arial" w:hAnsi="Arial" w:cs="Arial"/>
        </w:rPr>
        <w:t>Buyer</w:t>
      </w:r>
      <w:r w:rsidR="004F055A" w:rsidRPr="009051CE">
        <w:rPr>
          <w:rFonts w:ascii="Arial" w:hAnsi="Arial" w:cs="Arial"/>
        </w:rPr>
        <w:t xml:space="preserve"> and will be surrendered on demand or on completion of the work</w:t>
      </w:r>
      <w:r w:rsidR="00E535E4" w:rsidRPr="009051CE">
        <w:rPr>
          <w:rFonts w:ascii="Arial" w:hAnsi="Arial" w:cs="Arial"/>
        </w:rPr>
        <w:t>, including i</w:t>
      </w:r>
      <w:r w:rsidR="004F055A" w:rsidRPr="009051CE">
        <w:rPr>
          <w:rFonts w:ascii="Arial" w:hAnsi="Arial" w:cs="Arial"/>
        </w:rPr>
        <w:t xml:space="preserve">f, in the opinion of the </w:t>
      </w:r>
      <w:r w:rsidR="00374C8E" w:rsidRPr="009051CE">
        <w:rPr>
          <w:rFonts w:ascii="Arial" w:hAnsi="Arial" w:cs="Arial"/>
        </w:rPr>
        <w:t>Buyer</w:t>
      </w:r>
      <w:r w:rsidR="004F055A" w:rsidRPr="009051CE">
        <w:rPr>
          <w:rFonts w:ascii="Arial" w:hAnsi="Arial" w:cs="Arial"/>
        </w:rPr>
        <w:t xml:space="preserve">, any of the </w:t>
      </w:r>
      <w:r w:rsidR="00AE5340" w:rsidRPr="009051CE">
        <w:rPr>
          <w:rFonts w:ascii="Arial" w:hAnsi="Arial" w:cs="Arial"/>
        </w:rPr>
        <w:t>Supplier Staff</w:t>
      </w:r>
      <w:r w:rsidR="004F055A" w:rsidRPr="009051CE">
        <w:rPr>
          <w:rFonts w:ascii="Arial" w:hAnsi="Arial" w:cs="Arial"/>
        </w:rPr>
        <w:t xml:space="preserve"> will misconduct himself</w:t>
      </w:r>
      <w:r w:rsidR="00E5059A" w:rsidRPr="009051CE">
        <w:rPr>
          <w:rFonts w:ascii="Arial" w:hAnsi="Arial" w:cs="Arial"/>
        </w:rPr>
        <w:t>/herself</w:t>
      </w:r>
      <w:r w:rsidR="004F055A" w:rsidRPr="009051CE">
        <w:rPr>
          <w:rFonts w:ascii="Arial" w:hAnsi="Arial" w:cs="Arial"/>
        </w:rPr>
        <w:t xml:space="preserve">, or it </w:t>
      </w:r>
      <w:r w:rsidR="00E5059A" w:rsidRPr="009051CE">
        <w:rPr>
          <w:rFonts w:ascii="Arial" w:hAnsi="Arial" w:cs="Arial"/>
        </w:rPr>
        <w:t xml:space="preserve">shall </w:t>
      </w:r>
      <w:r w:rsidR="004F055A" w:rsidRPr="009051CE">
        <w:rPr>
          <w:rFonts w:ascii="Arial" w:hAnsi="Arial" w:cs="Arial"/>
        </w:rPr>
        <w:t xml:space="preserve">not be in the public interest for any person to be employed or engaged by the </w:t>
      </w:r>
      <w:r w:rsidR="00374C8E" w:rsidRPr="009051CE">
        <w:rPr>
          <w:rFonts w:ascii="Arial" w:hAnsi="Arial" w:cs="Arial"/>
        </w:rPr>
        <w:t>Supplier</w:t>
      </w:r>
      <w:r w:rsidR="004F055A" w:rsidRPr="009051CE">
        <w:rPr>
          <w:rFonts w:ascii="Arial" w:hAnsi="Arial" w:cs="Arial"/>
        </w:rPr>
        <w:t xml:space="preserve">, the </w:t>
      </w:r>
      <w:r w:rsidR="00374C8E" w:rsidRPr="009051CE">
        <w:rPr>
          <w:rFonts w:ascii="Arial" w:hAnsi="Arial" w:cs="Arial"/>
        </w:rPr>
        <w:t>Supplier</w:t>
      </w:r>
      <w:r w:rsidR="004F055A" w:rsidRPr="009051CE">
        <w:rPr>
          <w:rFonts w:ascii="Arial" w:hAnsi="Arial" w:cs="Arial"/>
        </w:rPr>
        <w:t xml:space="preserve"> will remove such person without delay on being required to do so and will cause the work to be performed by such other person as may be necessary</w:t>
      </w:r>
      <w:r w:rsidR="00E535E4" w:rsidRPr="009051CE">
        <w:rPr>
          <w:rFonts w:ascii="Arial" w:hAnsi="Arial" w:cs="Arial"/>
        </w:rPr>
        <w:t>.</w:t>
      </w:r>
    </w:p>
    <w:p w14:paraId="0F7E0394" w14:textId="3B199615" w:rsidR="00343CC4" w:rsidRPr="009051CE" w:rsidRDefault="004F055A" w:rsidP="00BB7373">
      <w:pPr>
        <w:ind w:left="567"/>
        <w:jc w:val="both"/>
        <w:rPr>
          <w:rFonts w:ascii="Arial" w:hAnsi="Arial" w:cs="Arial"/>
        </w:rPr>
      </w:pPr>
      <w:r w:rsidRPr="009051CE">
        <w:rPr>
          <w:rFonts w:ascii="Arial" w:hAnsi="Arial" w:cs="Arial"/>
        </w:rPr>
        <w:t xml:space="preserve">The decision of the </w:t>
      </w:r>
      <w:r w:rsidR="00374C8E" w:rsidRPr="009051CE">
        <w:rPr>
          <w:rFonts w:ascii="Arial" w:hAnsi="Arial" w:cs="Arial"/>
        </w:rPr>
        <w:t>Buyer</w:t>
      </w:r>
      <w:r w:rsidRPr="009051CE">
        <w:rPr>
          <w:rFonts w:ascii="Arial" w:hAnsi="Arial" w:cs="Arial"/>
        </w:rPr>
        <w:t xml:space="preserve"> upon any matter arising under </w:t>
      </w:r>
      <w:r w:rsidR="003B134F">
        <w:rPr>
          <w:rFonts w:ascii="Arial" w:hAnsi="Arial" w:cs="Arial"/>
        </w:rPr>
        <w:t>Paragraph</w:t>
      </w:r>
      <w:r w:rsidR="00D16807" w:rsidRPr="009051CE">
        <w:rPr>
          <w:rFonts w:ascii="Arial" w:hAnsi="Arial" w:cs="Arial"/>
        </w:rPr>
        <w:t xml:space="preserve"> </w:t>
      </w:r>
      <w:r w:rsidR="007E4859" w:rsidRPr="009051CE">
        <w:rPr>
          <w:rFonts w:ascii="Arial" w:hAnsi="Arial" w:cs="Arial"/>
        </w:rPr>
        <w:t>25.6 to 25.7</w:t>
      </w:r>
      <w:r w:rsidRPr="009051CE">
        <w:rPr>
          <w:rFonts w:ascii="Arial" w:hAnsi="Arial" w:cs="Arial"/>
        </w:rPr>
        <w:t xml:space="preserve"> inclusive will be final and conclusive and without any liability to the </w:t>
      </w:r>
      <w:r w:rsidR="00374C8E" w:rsidRPr="009051CE">
        <w:rPr>
          <w:rFonts w:ascii="Arial" w:hAnsi="Arial" w:cs="Arial"/>
        </w:rPr>
        <w:t>Buyer</w:t>
      </w:r>
      <w:r w:rsidR="003870F2">
        <w:rPr>
          <w:rFonts w:ascii="Arial" w:hAnsi="Arial" w:cs="Arial"/>
        </w:rPr>
        <w:t>.</w:t>
      </w:r>
      <w:r w:rsidR="00343CC4" w:rsidRPr="009051CE">
        <w:rPr>
          <w:rFonts w:ascii="Arial" w:hAnsi="Arial" w:cs="Arial"/>
        </w:rPr>
        <w:t xml:space="preserve"> </w:t>
      </w:r>
    </w:p>
    <w:p w14:paraId="10D0E96C" w14:textId="06B90774" w:rsidR="00614830" w:rsidRPr="009051CE" w:rsidRDefault="00343CC4" w:rsidP="00BB7373">
      <w:pPr>
        <w:ind w:left="426"/>
        <w:jc w:val="both"/>
        <w:rPr>
          <w:rFonts w:ascii="Arial" w:hAnsi="Arial" w:cs="Arial"/>
        </w:rPr>
      </w:pPr>
      <w:r w:rsidRPr="009051CE">
        <w:rPr>
          <w:rFonts w:ascii="Arial" w:hAnsi="Arial" w:cs="Arial"/>
        </w:rPr>
        <w:t xml:space="preserve"> </w:t>
      </w:r>
      <w:r w:rsidR="00AB70D4" w:rsidRPr="009051CE">
        <w:rPr>
          <w:rFonts w:ascii="Arial" w:hAnsi="Arial" w:cs="Arial"/>
          <w:b/>
          <w:bCs/>
        </w:rPr>
        <w:t>Supplier</w:t>
      </w:r>
      <w:r w:rsidRPr="009051CE">
        <w:rPr>
          <w:rFonts w:ascii="Arial" w:hAnsi="Arial" w:cs="Arial"/>
          <w:b/>
          <w:bCs/>
        </w:rPr>
        <w:t>'s Property</w:t>
      </w:r>
    </w:p>
    <w:p w14:paraId="0014408C" w14:textId="55D6E338" w:rsidR="00614830" w:rsidRPr="009051CE" w:rsidRDefault="00614830" w:rsidP="009B1BE1">
      <w:pPr>
        <w:ind w:left="1134" w:hanging="567"/>
        <w:jc w:val="both"/>
        <w:rPr>
          <w:rFonts w:ascii="Arial" w:hAnsi="Arial" w:cs="Arial"/>
        </w:rPr>
      </w:pPr>
      <w:r w:rsidRPr="009051CE">
        <w:rPr>
          <w:rFonts w:ascii="Arial" w:hAnsi="Arial" w:cs="Arial"/>
        </w:rPr>
        <w:t>2</w:t>
      </w:r>
      <w:r w:rsidR="00A826CA" w:rsidRPr="009051CE">
        <w:rPr>
          <w:rFonts w:ascii="Arial" w:hAnsi="Arial" w:cs="Arial"/>
        </w:rPr>
        <w:t xml:space="preserve">5.8 </w:t>
      </w:r>
      <w:r w:rsidRPr="009051CE">
        <w:rPr>
          <w:rFonts w:ascii="Arial" w:hAnsi="Arial" w:cs="Arial"/>
        </w:rPr>
        <w:t xml:space="preserve"> </w:t>
      </w:r>
      <w:r w:rsidR="00C5604F" w:rsidRPr="009051CE">
        <w:rPr>
          <w:rFonts w:ascii="Arial" w:hAnsi="Arial" w:cs="Arial"/>
        </w:rPr>
        <w:t xml:space="preserve">All property of the Supplier shall be at the risk of the Supplier whilst it is on any Government Establishment, and the Buyer shall accept no liability for any loss or damage howsoever occurring thereto or caused thereby, except as follows: </w:t>
      </w:r>
    </w:p>
    <w:p w14:paraId="4A75CB5E" w14:textId="6F7BC959" w:rsidR="00614830" w:rsidRPr="009051CE" w:rsidRDefault="00AC7A93" w:rsidP="00393A7E">
      <w:pPr>
        <w:ind w:left="1843" w:hanging="709"/>
        <w:jc w:val="both"/>
        <w:rPr>
          <w:rFonts w:ascii="Arial" w:hAnsi="Arial" w:cs="Arial"/>
        </w:rPr>
      </w:pPr>
      <w:r w:rsidRPr="009051CE">
        <w:rPr>
          <w:rFonts w:ascii="Arial" w:hAnsi="Arial" w:cs="Arial"/>
        </w:rPr>
        <w:t>2</w:t>
      </w:r>
      <w:r w:rsidR="00A826CA" w:rsidRPr="009051CE">
        <w:rPr>
          <w:rFonts w:ascii="Arial" w:hAnsi="Arial" w:cs="Arial"/>
        </w:rPr>
        <w:t>5.8.1</w:t>
      </w:r>
      <w:r w:rsidR="00C5604F" w:rsidRPr="009051CE">
        <w:rPr>
          <w:rFonts w:ascii="Arial" w:hAnsi="Arial" w:cs="Arial"/>
        </w:rPr>
        <w:t xml:space="preserve"> </w:t>
      </w:r>
      <w:r w:rsidR="006D56C3">
        <w:rPr>
          <w:rFonts w:ascii="Arial" w:hAnsi="Arial" w:cs="Arial"/>
        </w:rPr>
        <w:t xml:space="preserve"> </w:t>
      </w:r>
      <w:r w:rsidR="00C5604F" w:rsidRPr="009051CE">
        <w:rPr>
          <w:rFonts w:ascii="Arial" w:hAnsi="Arial" w:cs="Arial"/>
        </w:rPr>
        <w:t xml:space="preserve">where any such loss or damage was caused or contributed to by any act, neglect or default of </w:t>
      </w:r>
      <w:r w:rsidR="00E6317E" w:rsidRPr="009051CE">
        <w:rPr>
          <w:rFonts w:ascii="Arial" w:hAnsi="Arial" w:cs="Arial"/>
        </w:rPr>
        <w:t>the Buyer or any Buyer Personnel</w:t>
      </w:r>
      <w:r w:rsidR="00C5604F" w:rsidRPr="009051CE">
        <w:rPr>
          <w:rFonts w:ascii="Arial" w:hAnsi="Arial" w:cs="Arial"/>
        </w:rPr>
        <w:t xml:space="preserve"> then the Buyer shall accept liability therefore to the extent to which such loss or damage is so caused or contributed to as aforesaid; and  </w:t>
      </w:r>
    </w:p>
    <w:p w14:paraId="2E5DD5F7" w14:textId="7AE85623" w:rsidR="005B19D8" w:rsidRPr="009051CE" w:rsidRDefault="00AC7A93" w:rsidP="00393A7E">
      <w:pPr>
        <w:ind w:left="1843" w:hanging="709"/>
        <w:jc w:val="both"/>
        <w:rPr>
          <w:rFonts w:ascii="Arial" w:hAnsi="Arial" w:cs="Arial"/>
        </w:rPr>
      </w:pPr>
      <w:r w:rsidRPr="009051CE">
        <w:rPr>
          <w:rFonts w:ascii="Arial" w:hAnsi="Arial" w:cs="Arial"/>
        </w:rPr>
        <w:t>2</w:t>
      </w:r>
      <w:r w:rsidR="00A826CA" w:rsidRPr="009051CE">
        <w:rPr>
          <w:rFonts w:ascii="Arial" w:hAnsi="Arial" w:cs="Arial"/>
        </w:rPr>
        <w:t xml:space="preserve">5.8.2 </w:t>
      </w:r>
      <w:r w:rsidR="006D56C3">
        <w:rPr>
          <w:rFonts w:ascii="Arial" w:hAnsi="Arial" w:cs="Arial"/>
        </w:rPr>
        <w:t xml:space="preserve"> </w:t>
      </w:r>
      <w:r w:rsidR="00C5604F" w:rsidRPr="009051CE">
        <w:rPr>
          <w:rFonts w:ascii="Arial" w:hAnsi="Arial" w:cs="Arial"/>
        </w:rPr>
        <w:t>where any property of the Supplier has been taken on charge by the Head of Establishment, and a proper receipt has been given therefore, then the Buyer shall be liable for any loss or damage occurring to that property while held on such charge as aforesaid.</w:t>
      </w:r>
    </w:p>
    <w:p w14:paraId="75D4CD72" w14:textId="2AFD52BF" w:rsidR="0007067A" w:rsidRPr="00393A7E" w:rsidRDefault="004708A8" w:rsidP="00BB7373">
      <w:pPr>
        <w:ind w:left="567"/>
        <w:jc w:val="both"/>
        <w:rPr>
          <w:rFonts w:ascii="Arial" w:hAnsi="Arial" w:cs="Arial"/>
          <w:b/>
        </w:rPr>
      </w:pPr>
      <w:r w:rsidRPr="00393A7E">
        <w:rPr>
          <w:rFonts w:ascii="Arial" w:hAnsi="Arial" w:cs="Arial"/>
          <w:b/>
        </w:rPr>
        <w:t>Supplier’s Accommodation</w:t>
      </w:r>
    </w:p>
    <w:p w14:paraId="7FDA90F0" w14:textId="60E377C3" w:rsidR="0007067A" w:rsidRPr="009051CE" w:rsidRDefault="0007067A" w:rsidP="00393A7E">
      <w:pPr>
        <w:ind w:left="1134" w:hanging="567"/>
        <w:jc w:val="both"/>
        <w:rPr>
          <w:rFonts w:ascii="Arial" w:hAnsi="Arial" w:cs="Arial"/>
        </w:rPr>
      </w:pPr>
      <w:r w:rsidRPr="009051CE">
        <w:rPr>
          <w:rFonts w:ascii="Arial" w:hAnsi="Arial" w:cs="Arial"/>
        </w:rPr>
        <w:t>2</w:t>
      </w:r>
      <w:r w:rsidR="00A826CA" w:rsidRPr="009051CE">
        <w:rPr>
          <w:rFonts w:ascii="Arial" w:hAnsi="Arial" w:cs="Arial"/>
        </w:rPr>
        <w:t>5.9</w:t>
      </w:r>
      <w:r w:rsidRPr="009051CE">
        <w:rPr>
          <w:rFonts w:ascii="Arial" w:hAnsi="Arial" w:cs="Arial"/>
        </w:rPr>
        <w:tab/>
      </w:r>
      <w:r w:rsidRPr="007273E5">
        <w:rPr>
          <w:rFonts w:ascii="Arial" w:hAnsi="Arial" w:cs="Arial"/>
          <w:b/>
          <w:bCs/>
        </w:rPr>
        <w:t>Office Strategy</w:t>
      </w:r>
    </w:p>
    <w:p w14:paraId="7EF73135" w14:textId="667ECCB2" w:rsidR="0007067A" w:rsidRPr="009051CE" w:rsidRDefault="0007067A" w:rsidP="00515AD6">
      <w:pPr>
        <w:ind w:left="1985" w:hanging="851"/>
        <w:jc w:val="both"/>
        <w:rPr>
          <w:rFonts w:ascii="Arial" w:hAnsi="Arial" w:cs="Arial"/>
        </w:rPr>
      </w:pPr>
      <w:r w:rsidRPr="009051CE">
        <w:rPr>
          <w:rFonts w:ascii="Arial" w:hAnsi="Arial" w:cs="Arial"/>
        </w:rPr>
        <w:t>25.</w:t>
      </w:r>
      <w:r w:rsidR="00A826CA" w:rsidRPr="009051CE">
        <w:rPr>
          <w:rFonts w:ascii="Arial" w:hAnsi="Arial" w:cs="Arial"/>
        </w:rPr>
        <w:t>9</w:t>
      </w:r>
      <w:r w:rsidRPr="009051CE">
        <w:rPr>
          <w:rFonts w:ascii="Arial" w:hAnsi="Arial" w:cs="Arial"/>
        </w:rPr>
        <w:t>.1.</w:t>
      </w:r>
      <w:r w:rsidRPr="009051CE">
        <w:rPr>
          <w:rFonts w:ascii="Arial" w:hAnsi="Arial" w:cs="Arial"/>
        </w:rPr>
        <w:tab/>
        <w:t xml:space="preserve">The </w:t>
      </w:r>
      <w:r w:rsidR="00AB70D4" w:rsidRPr="009051CE">
        <w:rPr>
          <w:rFonts w:ascii="Arial" w:hAnsi="Arial" w:cs="Arial"/>
        </w:rPr>
        <w:t>Buyer</w:t>
      </w:r>
      <w:r w:rsidRPr="009051CE">
        <w:rPr>
          <w:rFonts w:ascii="Arial" w:hAnsi="Arial" w:cs="Arial"/>
        </w:rPr>
        <w:t xml:space="preserve"> will provide office accommodation for the </w:t>
      </w:r>
      <w:r w:rsidR="00AB70D4" w:rsidRPr="009051CE">
        <w:rPr>
          <w:rFonts w:ascii="Arial" w:hAnsi="Arial" w:cs="Arial"/>
        </w:rPr>
        <w:t>Supplier</w:t>
      </w:r>
      <w:r w:rsidRPr="009051CE">
        <w:rPr>
          <w:rFonts w:ascii="Arial" w:hAnsi="Arial" w:cs="Arial"/>
        </w:rPr>
        <w:t xml:space="preserve"> as identified in </w:t>
      </w:r>
      <w:bookmarkStart w:id="9" w:name="_Hlk46733361"/>
      <w:r w:rsidR="00AB70D4" w:rsidRPr="009051CE">
        <w:rPr>
          <w:rFonts w:ascii="Arial" w:hAnsi="Arial" w:cs="Arial"/>
        </w:rPr>
        <w:t>Buyer</w:t>
      </w:r>
      <w:r w:rsidRPr="009051CE">
        <w:rPr>
          <w:rFonts w:ascii="Arial" w:hAnsi="Arial" w:cs="Arial"/>
        </w:rPr>
        <w:t xml:space="preserve"> Supplied Information</w:t>
      </w:r>
      <w:r w:rsidR="00AB70D4" w:rsidRPr="009051CE">
        <w:rPr>
          <w:rFonts w:ascii="Arial" w:hAnsi="Arial" w:cs="Arial"/>
        </w:rPr>
        <w:t xml:space="preserve"> (BSI)</w:t>
      </w:r>
      <w:r w:rsidRPr="009051CE">
        <w:rPr>
          <w:rFonts w:ascii="Arial" w:hAnsi="Arial" w:cs="Arial"/>
        </w:rPr>
        <w:t>.</w:t>
      </w:r>
    </w:p>
    <w:bookmarkEnd w:id="9"/>
    <w:p w14:paraId="6C27BF5A" w14:textId="46828249" w:rsidR="0007067A" w:rsidRPr="009051CE" w:rsidRDefault="0007067A" w:rsidP="00515AD6">
      <w:pPr>
        <w:ind w:left="1985" w:hanging="851"/>
        <w:jc w:val="both"/>
        <w:rPr>
          <w:rFonts w:ascii="Arial" w:hAnsi="Arial" w:cs="Arial"/>
        </w:rPr>
      </w:pPr>
      <w:r w:rsidRPr="009051CE">
        <w:rPr>
          <w:rFonts w:ascii="Arial" w:hAnsi="Arial" w:cs="Arial"/>
        </w:rPr>
        <w:lastRenderedPageBreak/>
        <w:t>25.</w:t>
      </w:r>
      <w:r w:rsidR="00A826CA" w:rsidRPr="009051CE">
        <w:rPr>
          <w:rFonts w:ascii="Arial" w:hAnsi="Arial" w:cs="Arial"/>
        </w:rPr>
        <w:t>9</w:t>
      </w:r>
      <w:r w:rsidRPr="009051CE">
        <w:rPr>
          <w:rFonts w:ascii="Arial" w:hAnsi="Arial" w:cs="Arial"/>
        </w:rPr>
        <w:t>.2.</w:t>
      </w:r>
      <w:r w:rsidRPr="009051CE">
        <w:rPr>
          <w:rFonts w:ascii="Arial" w:hAnsi="Arial" w:cs="Arial"/>
        </w:rPr>
        <w:tab/>
        <w:t xml:space="preserve">During the Mobilisation period the incoming </w:t>
      </w:r>
      <w:r w:rsidR="00AB70D4" w:rsidRPr="009051CE">
        <w:rPr>
          <w:rFonts w:ascii="Arial" w:hAnsi="Arial" w:cs="Arial"/>
        </w:rPr>
        <w:t>Supplier</w:t>
      </w:r>
      <w:r w:rsidRPr="009051CE">
        <w:rPr>
          <w:rFonts w:ascii="Arial" w:hAnsi="Arial" w:cs="Arial"/>
        </w:rPr>
        <w:t xml:space="preserve"> shall arrange with the outgoing </w:t>
      </w:r>
      <w:r w:rsidR="00AB70D4" w:rsidRPr="009051CE">
        <w:rPr>
          <w:rFonts w:ascii="Arial" w:hAnsi="Arial" w:cs="Arial"/>
        </w:rPr>
        <w:t>Supplier</w:t>
      </w:r>
      <w:r w:rsidRPr="009051CE">
        <w:rPr>
          <w:rFonts w:ascii="Arial" w:hAnsi="Arial" w:cs="Arial"/>
        </w:rPr>
        <w:t xml:space="preserve"> to share existing accommodation.</w:t>
      </w:r>
    </w:p>
    <w:p w14:paraId="4BE4DEB3" w14:textId="00819854" w:rsidR="0007067A" w:rsidRPr="009051CE" w:rsidRDefault="0007067A" w:rsidP="00515AD6">
      <w:pPr>
        <w:ind w:left="1985" w:hanging="851"/>
        <w:jc w:val="both"/>
        <w:rPr>
          <w:rFonts w:ascii="Arial" w:hAnsi="Arial" w:cs="Arial"/>
        </w:rPr>
      </w:pPr>
      <w:r w:rsidRPr="009051CE">
        <w:rPr>
          <w:rFonts w:ascii="Arial" w:hAnsi="Arial" w:cs="Arial"/>
        </w:rPr>
        <w:t>25.</w:t>
      </w:r>
      <w:r w:rsidR="00A826CA" w:rsidRPr="009051CE">
        <w:rPr>
          <w:rFonts w:ascii="Arial" w:hAnsi="Arial" w:cs="Arial"/>
        </w:rPr>
        <w:t>9</w:t>
      </w:r>
      <w:r w:rsidRPr="009051CE">
        <w:rPr>
          <w:rFonts w:ascii="Arial" w:hAnsi="Arial" w:cs="Arial"/>
        </w:rPr>
        <w:t>.3.</w:t>
      </w:r>
      <w:r w:rsidRPr="009051CE">
        <w:rPr>
          <w:rFonts w:ascii="Arial" w:hAnsi="Arial" w:cs="Arial"/>
        </w:rPr>
        <w:tab/>
        <w:t xml:space="preserve">The </w:t>
      </w:r>
      <w:r w:rsidR="00AB70D4" w:rsidRPr="009051CE">
        <w:rPr>
          <w:rFonts w:ascii="Arial" w:hAnsi="Arial" w:cs="Arial"/>
        </w:rPr>
        <w:t>Supplier</w:t>
      </w:r>
      <w:r w:rsidRPr="009051CE">
        <w:rPr>
          <w:rFonts w:ascii="Arial" w:hAnsi="Arial" w:cs="Arial"/>
        </w:rPr>
        <w:t xml:space="preserve"> shall have no claim against the </w:t>
      </w:r>
      <w:r w:rsidR="00AB70D4" w:rsidRPr="009051CE">
        <w:rPr>
          <w:rFonts w:ascii="Arial" w:hAnsi="Arial" w:cs="Arial"/>
        </w:rPr>
        <w:t>Buyer</w:t>
      </w:r>
      <w:r w:rsidRPr="009051CE">
        <w:rPr>
          <w:rFonts w:ascii="Arial" w:hAnsi="Arial" w:cs="Arial"/>
        </w:rPr>
        <w:t xml:space="preserve"> for any additional cost or delay occasioned by the closure of the Establishment / location / site / for holidays or normal restricted working hours, where details of such closure are made known to him within a reasonable timescale.</w:t>
      </w:r>
    </w:p>
    <w:p w14:paraId="26404E5F" w14:textId="6029174F" w:rsidR="0007067A" w:rsidRPr="009051CE" w:rsidRDefault="0007067A" w:rsidP="00515AD6">
      <w:pPr>
        <w:ind w:left="1985" w:hanging="851"/>
        <w:jc w:val="both"/>
        <w:rPr>
          <w:rFonts w:ascii="Arial" w:hAnsi="Arial" w:cs="Arial"/>
        </w:rPr>
      </w:pPr>
      <w:r w:rsidRPr="009051CE">
        <w:rPr>
          <w:rFonts w:ascii="Arial" w:hAnsi="Arial" w:cs="Arial"/>
        </w:rPr>
        <w:t>25.</w:t>
      </w:r>
      <w:r w:rsidR="00A826CA" w:rsidRPr="009051CE">
        <w:rPr>
          <w:rFonts w:ascii="Arial" w:hAnsi="Arial" w:cs="Arial"/>
        </w:rPr>
        <w:t>9</w:t>
      </w:r>
      <w:r w:rsidRPr="009051CE">
        <w:rPr>
          <w:rFonts w:ascii="Arial" w:hAnsi="Arial" w:cs="Arial"/>
        </w:rPr>
        <w:t>.4.</w:t>
      </w:r>
      <w:r w:rsidRPr="009051CE">
        <w:rPr>
          <w:rFonts w:ascii="Arial" w:hAnsi="Arial" w:cs="Arial"/>
        </w:rPr>
        <w:tab/>
        <w:t xml:space="preserve">The </w:t>
      </w:r>
      <w:r w:rsidR="001D56DF" w:rsidRPr="009051CE">
        <w:rPr>
          <w:rFonts w:ascii="Arial" w:hAnsi="Arial" w:cs="Arial"/>
        </w:rPr>
        <w:t>Buyer</w:t>
      </w:r>
      <w:r w:rsidRPr="009051CE">
        <w:rPr>
          <w:rFonts w:ascii="Arial" w:hAnsi="Arial" w:cs="Arial"/>
        </w:rPr>
        <w:t xml:space="preserve"> will manage delivery of the Contract from one centrally located national office and the </w:t>
      </w:r>
      <w:r w:rsidR="001D56DF" w:rsidRPr="009051CE">
        <w:rPr>
          <w:rFonts w:ascii="Arial" w:hAnsi="Arial" w:cs="Arial"/>
        </w:rPr>
        <w:t>Buyer Representative</w:t>
      </w:r>
      <w:r w:rsidRPr="009051CE">
        <w:rPr>
          <w:rFonts w:ascii="Arial" w:hAnsi="Arial" w:cs="Arial"/>
        </w:rPr>
        <w:t xml:space="preserve"> staff will be co-located with </w:t>
      </w:r>
      <w:r w:rsidR="00AB70D4" w:rsidRPr="009051CE">
        <w:rPr>
          <w:rFonts w:ascii="Arial" w:hAnsi="Arial" w:cs="Arial"/>
        </w:rPr>
        <w:t>Supplier</w:t>
      </w:r>
      <w:r w:rsidRPr="009051CE">
        <w:rPr>
          <w:rFonts w:ascii="Arial" w:hAnsi="Arial" w:cs="Arial"/>
        </w:rPr>
        <w:t>’s staff if possible.  This will be confirmed prior to the ISD.</w:t>
      </w:r>
    </w:p>
    <w:p w14:paraId="0C0B6815" w14:textId="211A0124" w:rsidR="0007067A" w:rsidRPr="009051CE" w:rsidRDefault="0007067A" w:rsidP="00515AD6">
      <w:pPr>
        <w:ind w:left="1985" w:hanging="851"/>
        <w:jc w:val="both"/>
        <w:rPr>
          <w:rFonts w:ascii="Arial" w:hAnsi="Arial" w:cs="Arial"/>
        </w:rPr>
      </w:pPr>
      <w:r w:rsidRPr="009051CE">
        <w:rPr>
          <w:rFonts w:ascii="Arial" w:hAnsi="Arial" w:cs="Arial"/>
        </w:rPr>
        <w:t>25.</w:t>
      </w:r>
      <w:r w:rsidR="00A826CA" w:rsidRPr="009051CE">
        <w:rPr>
          <w:rFonts w:ascii="Arial" w:hAnsi="Arial" w:cs="Arial"/>
        </w:rPr>
        <w:t>9</w:t>
      </w:r>
      <w:r w:rsidRPr="009051CE">
        <w:rPr>
          <w:rFonts w:ascii="Arial" w:hAnsi="Arial" w:cs="Arial"/>
        </w:rPr>
        <w:t>.5.</w:t>
      </w:r>
      <w:r w:rsidRPr="009051CE">
        <w:rPr>
          <w:rFonts w:ascii="Arial" w:hAnsi="Arial" w:cs="Arial"/>
        </w:rPr>
        <w:tab/>
        <w:t xml:space="preserve">The accommodation will be provided at no cost to the </w:t>
      </w:r>
      <w:r w:rsidR="00AB70D4" w:rsidRPr="009051CE">
        <w:rPr>
          <w:rFonts w:ascii="Arial" w:hAnsi="Arial" w:cs="Arial"/>
        </w:rPr>
        <w:t>Supplier</w:t>
      </w:r>
      <w:r w:rsidRPr="009051CE">
        <w:rPr>
          <w:rFonts w:ascii="Arial" w:hAnsi="Arial" w:cs="Arial"/>
        </w:rPr>
        <w:t xml:space="preserve"> and shall include electricity, heating and welfare facilities where existing. </w:t>
      </w:r>
    </w:p>
    <w:p w14:paraId="2CA4B1BD" w14:textId="24997185" w:rsidR="0007067A" w:rsidRPr="009051CE" w:rsidRDefault="0007067A" w:rsidP="00515AD6">
      <w:pPr>
        <w:ind w:left="1985" w:hanging="851"/>
        <w:jc w:val="both"/>
        <w:rPr>
          <w:rFonts w:ascii="Arial" w:hAnsi="Arial" w:cs="Arial"/>
        </w:rPr>
      </w:pPr>
      <w:r w:rsidRPr="009051CE">
        <w:rPr>
          <w:rFonts w:ascii="Arial" w:hAnsi="Arial" w:cs="Arial"/>
        </w:rPr>
        <w:t>25.</w:t>
      </w:r>
      <w:r w:rsidR="00A826CA" w:rsidRPr="009051CE">
        <w:rPr>
          <w:rFonts w:ascii="Arial" w:hAnsi="Arial" w:cs="Arial"/>
        </w:rPr>
        <w:t>9</w:t>
      </w:r>
      <w:r w:rsidRPr="009051CE">
        <w:rPr>
          <w:rFonts w:ascii="Arial" w:hAnsi="Arial" w:cs="Arial"/>
        </w:rPr>
        <w:t>.6.</w:t>
      </w:r>
      <w:r w:rsidRPr="009051CE">
        <w:rPr>
          <w:rFonts w:ascii="Arial" w:hAnsi="Arial" w:cs="Arial"/>
        </w:rPr>
        <w:tab/>
        <w:t xml:space="preserve">Where the </w:t>
      </w:r>
      <w:r w:rsidR="00AB70D4" w:rsidRPr="009051CE">
        <w:rPr>
          <w:rFonts w:ascii="Arial" w:hAnsi="Arial" w:cs="Arial"/>
        </w:rPr>
        <w:t>Supplier</w:t>
      </w:r>
      <w:r w:rsidRPr="009051CE">
        <w:rPr>
          <w:rFonts w:ascii="Arial" w:hAnsi="Arial" w:cs="Arial"/>
        </w:rPr>
        <w:t xml:space="preserve"> intends to locate offices off site (e.g. for the Help Desk facility), these shall be provided by the</w:t>
      </w:r>
      <w:r w:rsidR="00AB70D4" w:rsidRPr="009051CE">
        <w:rPr>
          <w:rFonts w:ascii="Arial" w:hAnsi="Arial" w:cs="Arial"/>
        </w:rPr>
        <w:t xml:space="preserve"> Supplier</w:t>
      </w:r>
      <w:r w:rsidRPr="009051CE">
        <w:rPr>
          <w:rFonts w:ascii="Arial" w:hAnsi="Arial" w:cs="Arial"/>
        </w:rPr>
        <w:t xml:space="preserve">. </w:t>
      </w:r>
    </w:p>
    <w:p w14:paraId="45437DC5" w14:textId="2DA4C9EB" w:rsidR="0007067A" w:rsidRPr="009051CE" w:rsidRDefault="0007067A" w:rsidP="00393A7E">
      <w:pPr>
        <w:ind w:left="1134" w:hanging="567"/>
        <w:jc w:val="both"/>
        <w:rPr>
          <w:rFonts w:ascii="Arial" w:hAnsi="Arial" w:cs="Arial"/>
        </w:rPr>
      </w:pPr>
      <w:r w:rsidRPr="009051CE">
        <w:rPr>
          <w:rFonts w:ascii="Arial" w:hAnsi="Arial" w:cs="Arial"/>
        </w:rPr>
        <w:t>25.</w:t>
      </w:r>
      <w:r w:rsidR="00A826CA" w:rsidRPr="009051CE">
        <w:rPr>
          <w:rFonts w:ascii="Arial" w:hAnsi="Arial" w:cs="Arial"/>
        </w:rPr>
        <w:t>10</w:t>
      </w:r>
      <w:r w:rsidRPr="009051CE">
        <w:rPr>
          <w:rFonts w:ascii="Arial" w:hAnsi="Arial" w:cs="Arial"/>
        </w:rPr>
        <w:t>.</w:t>
      </w:r>
      <w:r w:rsidRPr="009051CE">
        <w:rPr>
          <w:rFonts w:ascii="Arial" w:hAnsi="Arial" w:cs="Arial"/>
        </w:rPr>
        <w:tab/>
      </w:r>
      <w:r w:rsidRPr="007273E5">
        <w:rPr>
          <w:rFonts w:ascii="Arial" w:hAnsi="Arial" w:cs="Arial"/>
          <w:b/>
          <w:bCs/>
        </w:rPr>
        <w:t>Office Furniture, Fittings, Equipment and Consumables</w:t>
      </w:r>
    </w:p>
    <w:p w14:paraId="493CCDCD" w14:textId="5C5725E5" w:rsidR="0007067A" w:rsidRPr="009051CE" w:rsidRDefault="0007067A" w:rsidP="00515AD6">
      <w:pPr>
        <w:ind w:left="2127" w:hanging="993"/>
        <w:jc w:val="both"/>
        <w:rPr>
          <w:rFonts w:ascii="Arial" w:hAnsi="Arial" w:cs="Arial"/>
        </w:rPr>
      </w:pPr>
      <w:r w:rsidRPr="009051CE">
        <w:rPr>
          <w:rFonts w:ascii="Arial" w:hAnsi="Arial" w:cs="Arial"/>
        </w:rPr>
        <w:t>25.</w:t>
      </w:r>
      <w:r w:rsidR="00A826CA" w:rsidRPr="009051CE">
        <w:rPr>
          <w:rFonts w:ascii="Arial" w:hAnsi="Arial" w:cs="Arial"/>
        </w:rPr>
        <w:t>10</w:t>
      </w:r>
      <w:r w:rsidR="00393A7E">
        <w:rPr>
          <w:rFonts w:ascii="Arial" w:hAnsi="Arial" w:cs="Arial"/>
        </w:rPr>
        <w:t>.1</w:t>
      </w:r>
      <w:r w:rsidR="00515AD6">
        <w:rPr>
          <w:rFonts w:ascii="Arial" w:hAnsi="Arial" w:cs="Arial"/>
        </w:rPr>
        <w:t xml:space="preserve">    </w:t>
      </w:r>
      <w:r w:rsidRPr="009051CE">
        <w:rPr>
          <w:rFonts w:ascii="Arial" w:hAnsi="Arial" w:cs="Arial"/>
        </w:rPr>
        <w:t xml:space="preserve">The </w:t>
      </w:r>
      <w:r w:rsidR="00AB70D4" w:rsidRPr="009051CE">
        <w:rPr>
          <w:rFonts w:ascii="Arial" w:hAnsi="Arial" w:cs="Arial"/>
        </w:rPr>
        <w:t>Buyer</w:t>
      </w:r>
      <w:r w:rsidRPr="009051CE">
        <w:rPr>
          <w:rFonts w:ascii="Arial" w:hAnsi="Arial" w:cs="Arial"/>
        </w:rPr>
        <w:t xml:space="preserve"> will provide basic office furniture for any </w:t>
      </w:r>
      <w:r w:rsidR="001D56DF" w:rsidRPr="009051CE">
        <w:rPr>
          <w:rFonts w:ascii="Arial" w:hAnsi="Arial" w:cs="Arial"/>
        </w:rPr>
        <w:t xml:space="preserve">Buyer Representative </w:t>
      </w:r>
      <w:r w:rsidRPr="009051CE">
        <w:rPr>
          <w:rFonts w:ascii="Arial" w:hAnsi="Arial" w:cs="Arial"/>
        </w:rPr>
        <w:t xml:space="preserve">staff co-located with the </w:t>
      </w:r>
      <w:r w:rsidR="00AB70D4" w:rsidRPr="009051CE">
        <w:rPr>
          <w:rFonts w:ascii="Arial" w:hAnsi="Arial" w:cs="Arial"/>
        </w:rPr>
        <w:t>Supplier</w:t>
      </w:r>
      <w:r w:rsidRPr="009051CE">
        <w:rPr>
          <w:rFonts w:ascii="Arial" w:hAnsi="Arial" w:cs="Arial"/>
        </w:rPr>
        <w:t xml:space="preserve">.  If these are not suitable, the </w:t>
      </w:r>
      <w:r w:rsidR="00AB70D4" w:rsidRPr="009051CE">
        <w:rPr>
          <w:rFonts w:ascii="Arial" w:hAnsi="Arial" w:cs="Arial"/>
        </w:rPr>
        <w:t>Supplier</w:t>
      </w:r>
      <w:r w:rsidRPr="009051CE">
        <w:rPr>
          <w:rFonts w:ascii="Arial" w:hAnsi="Arial" w:cs="Arial"/>
        </w:rPr>
        <w:t xml:space="preserve"> shall provide office furniture and fittings to meet its requirements.</w:t>
      </w:r>
    </w:p>
    <w:p w14:paraId="3CB00624" w14:textId="705D8D66" w:rsidR="0007067A" w:rsidRPr="009051CE" w:rsidRDefault="0007067A" w:rsidP="00515AD6">
      <w:pPr>
        <w:ind w:left="2127" w:hanging="993"/>
        <w:jc w:val="both"/>
        <w:rPr>
          <w:rFonts w:ascii="Arial" w:hAnsi="Arial" w:cs="Arial"/>
        </w:rPr>
      </w:pPr>
      <w:r w:rsidRPr="009051CE">
        <w:rPr>
          <w:rFonts w:ascii="Arial" w:hAnsi="Arial" w:cs="Arial"/>
        </w:rPr>
        <w:t>25.</w:t>
      </w:r>
      <w:r w:rsidR="00A826CA" w:rsidRPr="009051CE">
        <w:rPr>
          <w:rFonts w:ascii="Arial" w:hAnsi="Arial" w:cs="Arial"/>
        </w:rPr>
        <w:t>10</w:t>
      </w:r>
      <w:r w:rsidRPr="009051CE">
        <w:rPr>
          <w:rFonts w:ascii="Arial" w:hAnsi="Arial" w:cs="Arial"/>
        </w:rPr>
        <w:t>.2</w:t>
      </w:r>
      <w:r w:rsidR="00393A7E">
        <w:rPr>
          <w:rFonts w:ascii="Arial" w:hAnsi="Arial" w:cs="Arial"/>
        </w:rPr>
        <w:t xml:space="preserve"> </w:t>
      </w:r>
      <w:r w:rsidR="00515AD6">
        <w:rPr>
          <w:rFonts w:ascii="Arial" w:hAnsi="Arial" w:cs="Arial"/>
        </w:rPr>
        <w:t xml:space="preserve">  </w:t>
      </w:r>
      <w:r w:rsidRPr="009051CE">
        <w:rPr>
          <w:rFonts w:ascii="Arial" w:hAnsi="Arial" w:cs="Arial"/>
        </w:rPr>
        <w:t xml:space="preserve">The </w:t>
      </w:r>
      <w:r w:rsidR="00AB70D4" w:rsidRPr="009051CE">
        <w:rPr>
          <w:rFonts w:ascii="Arial" w:hAnsi="Arial" w:cs="Arial"/>
        </w:rPr>
        <w:t>Supplier</w:t>
      </w:r>
      <w:r w:rsidRPr="009051CE">
        <w:rPr>
          <w:rFonts w:ascii="Arial" w:hAnsi="Arial" w:cs="Arial"/>
        </w:rPr>
        <w:t xml:space="preserve"> shall provide photocopier, scanner, facsimile equipment, and other associated office equipment. The </w:t>
      </w:r>
      <w:r w:rsidR="00AB70D4" w:rsidRPr="009051CE">
        <w:rPr>
          <w:rFonts w:ascii="Arial" w:hAnsi="Arial" w:cs="Arial"/>
        </w:rPr>
        <w:t>Supplier</w:t>
      </w:r>
      <w:r w:rsidRPr="009051CE">
        <w:rPr>
          <w:rFonts w:ascii="Arial" w:hAnsi="Arial" w:cs="Arial"/>
        </w:rPr>
        <w:t xml:space="preserve"> shall include for all equipment and consumables.</w:t>
      </w:r>
    </w:p>
    <w:p w14:paraId="1F50C73D" w14:textId="5990C8DA" w:rsidR="00821420" w:rsidRPr="009051CE" w:rsidRDefault="0007067A" w:rsidP="00515AD6">
      <w:pPr>
        <w:ind w:left="2127" w:hanging="993"/>
        <w:jc w:val="both"/>
        <w:rPr>
          <w:rFonts w:ascii="Arial" w:hAnsi="Arial" w:cs="Arial"/>
        </w:rPr>
      </w:pPr>
      <w:r w:rsidRPr="009051CE">
        <w:rPr>
          <w:rFonts w:ascii="Arial" w:hAnsi="Arial" w:cs="Arial"/>
        </w:rPr>
        <w:t>25.</w:t>
      </w:r>
      <w:r w:rsidR="00A826CA" w:rsidRPr="009051CE">
        <w:rPr>
          <w:rFonts w:ascii="Arial" w:hAnsi="Arial" w:cs="Arial"/>
        </w:rPr>
        <w:t>10</w:t>
      </w:r>
      <w:r w:rsidR="00393A7E">
        <w:rPr>
          <w:rFonts w:ascii="Arial" w:hAnsi="Arial" w:cs="Arial"/>
        </w:rPr>
        <w:t xml:space="preserve">.3 </w:t>
      </w:r>
      <w:r w:rsidR="00515AD6">
        <w:rPr>
          <w:rFonts w:ascii="Arial" w:hAnsi="Arial" w:cs="Arial"/>
        </w:rPr>
        <w:t xml:space="preserve">  </w:t>
      </w:r>
      <w:r w:rsidR="00D6104C" w:rsidRPr="009051CE">
        <w:rPr>
          <w:rFonts w:ascii="Arial" w:hAnsi="Arial" w:cs="Arial"/>
        </w:rPr>
        <w:t>T</w:t>
      </w:r>
      <w:r w:rsidRPr="009051CE">
        <w:rPr>
          <w:rFonts w:ascii="Arial" w:hAnsi="Arial" w:cs="Arial"/>
        </w:rPr>
        <w:t xml:space="preserve">he </w:t>
      </w:r>
      <w:r w:rsidR="00AB70D4" w:rsidRPr="009051CE">
        <w:rPr>
          <w:rFonts w:ascii="Arial" w:hAnsi="Arial" w:cs="Arial"/>
        </w:rPr>
        <w:t>Supplier</w:t>
      </w:r>
      <w:r w:rsidRPr="009051CE">
        <w:rPr>
          <w:rFonts w:ascii="Arial" w:hAnsi="Arial" w:cs="Arial"/>
        </w:rPr>
        <w:t xml:space="preserve"> shall provide all desktops, laptops, notebooks, palmtops and other such IT as may be required by the </w:t>
      </w:r>
      <w:r w:rsidR="00AB70D4" w:rsidRPr="009051CE">
        <w:rPr>
          <w:rFonts w:ascii="Arial" w:hAnsi="Arial" w:cs="Arial"/>
        </w:rPr>
        <w:t>Supplier</w:t>
      </w:r>
      <w:r w:rsidRPr="009051CE">
        <w:rPr>
          <w:rFonts w:ascii="Arial" w:hAnsi="Arial" w:cs="Arial"/>
        </w:rPr>
        <w:t>, together with all associated costs, including, but not limited to, licences, software and connectivity charges.</w:t>
      </w:r>
    </w:p>
    <w:p w14:paraId="3C1CF43B" w14:textId="33E357EA" w:rsidR="0007067A" w:rsidRPr="009051CE" w:rsidRDefault="00821420" w:rsidP="00515AD6">
      <w:pPr>
        <w:ind w:left="2127" w:hanging="993"/>
        <w:jc w:val="both"/>
        <w:rPr>
          <w:rFonts w:ascii="Arial" w:hAnsi="Arial" w:cs="Arial"/>
        </w:rPr>
      </w:pPr>
      <w:r w:rsidRPr="009051CE">
        <w:rPr>
          <w:rFonts w:ascii="Arial" w:hAnsi="Arial" w:cs="Arial"/>
        </w:rPr>
        <w:t>25.10.4</w:t>
      </w:r>
      <w:r w:rsidR="00CD3B7A">
        <w:rPr>
          <w:rFonts w:ascii="Arial" w:hAnsi="Arial" w:cs="Arial"/>
        </w:rPr>
        <w:t xml:space="preserve"> </w:t>
      </w:r>
      <w:r w:rsidR="00515AD6">
        <w:rPr>
          <w:rFonts w:ascii="Arial" w:hAnsi="Arial" w:cs="Arial"/>
        </w:rPr>
        <w:t xml:space="preserve">  </w:t>
      </w:r>
      <w:r w:rsidR="00393A7E">
        <w:rPr>
          <w:rFonts w:ascii="Arial" w:hAnsi="Arial" w:cs="Arial"/>
        </w:rPr>
        <w:t>T</w:t>
      </w:r>
      <w:r w:rsidR="0007067A" w:rsidRPr="009051CE">
        <w:rPr>
          <w:rFonts w:ascii="Arial" w:hAnsi="Arial" w:cs="Arial"/>
        </w:rPr>
        <w:t xml:space="preserve">he </w:t>
      </w:r>
      <w:r w:rsidR="00AB70D4" w:rsidRPr="009051CE">
        <w:rPr>
          <w:rFonts w:ascii="Arial" w:hAnsi="Arial" w:cs="Arial"/>
        </w:rPr>
        <w:t>Supplier</w:t>
      </w:r>
      <w:r w:rsidR="0007067A" w:rsidRPr="009051CE">
        <w:rPr>
          <w:rFonts w:ascii="Arial" w:hAnsi="Arial" w:cs="Arial"/>
        </w:rPr>
        <w:t xml:space="preserve"> shall provide all landline and mobile telecommunication equipment, including provision of radio handsets (where required) telephone handsets, rental and call charges, as required by the </w:t>
      </w:r>
      <w:r w:rsidR="00AB70D4" w:rsidRPr="009051CE">
        <w:rPr>
          <w:rFonts w:ascii="Arial" w:hAnsi="Arial" w:cs="Arial"/>
        </w:rPr>
        <w:t>Supplier</w:t>
      </w:r>
      <w:r w:rsidR="0007067A" w:rsidRPr="009051CE">
        <w:rPr>
          <w:rFonts w:ascii="Arial" w:hAnsi="Arial" w:cs="Arial"/>
        </w:rPr>
        <w:t xml:space="preserve"> for the execution of the Contract.  Where the facility exists and is installed in the office accommodation the </w:t>
      </w:r>
      <w:r w:rsidR="00AB70D4" w:rsidRPr="009051CE">
        <w:rPr>
          <w:rFonts w:ascii="Arial" w:hAnsi="Arial" w:cs="Arial"/>
        </w:rPr>
        <w:t>Supplier</w:t>
      </w:r>
      <w:r w:rsidR="0007067A" w:rsidRPr="009051CE">
        <w:rPr>
          <w:rFonts w:ascii="Arial" w:hAnsi="Arial" w:cs="Arial"/>
        </w:rPr>
        <w:t xml:space="preserve"> will be able to utilise the military telephone network.</w:t>
      </w:r>
    </w:p>
    <w:p w14:paraId="3DD2562C" w14:textId="173A20B7" w:rsidR="0007067A" w:rsidRPr="009051CE" w:rsidRDefault="0007067A" w:rsidP="00515AD6">
      <w:pPr>
        <w:ind w:left="2127" w:hanging="993"/>
        <w:jc w:val="both"/>
        <w:rPr>
          <w:rFonts w:ascii="Arial" w:hAnsi="Arial" w:cs="Arial"/>
        </w:rPr>
      </w:pPr>
      <w:r w:rsidRPr="009051CE">
        <w:rPr>
          <w:rFonts w:ascii="Arial" w:hAnsi="Arial" w:cs="Arial"/>
        </w:rPr>
        <w:t>25.</w:t>
      </w:r>
      <w:r w:rsidR="00821420" w:rsidRPr="009051CE">
        <w:rPr>
          <w:rFonts w:ascii="Arial" w:hAnsi="Arial" w:cs="Arial"/>
        </w:rPr>
        <w:t>10</w:t>
      </w:r>
      <w:r w:rsidRPr="009051CE">
        <w:rPr>
          <w:rFonts w:ascii="Arial" w:hAnsi="Arial" w:cs="Arial"/>
        </w:rPr>
        <w:t>.5</w:t>
      </w:r>
      <w:r w:rsidR="00CD3B7A">
        <w:rPr>
          <w:rFonts w:ascii="Arial" w:hAnsi="Arial" w:cs="Arial"/>
        </w:rPr>
        <w:t xml:space="preserve"> </w:t>
      </w:r>
      <w:r w:rsidR="00515AD6">
        <w:rPr>
          <w:rFonts w:ascii="Arial" w:hAnsi="Arial" w:cs="Arial"/>
        </w:rPr>
        <w:t xml:space="preserve"> </w:t>
      </w:r>
      <w:r w:rsidRPr="009051CE">
        <w:rPr>
          <w:rFonts w:ascii="Arial" w:hAnsi="Arial" w:cs="Arial"/>
        </w:rPr>
        <w:t xml:space="preserve">The </w:t>
      </w:r>
      <w:r w:rsidR="00AB70D4" w:rsidRPr="009051CE">
        <w:rPr>
          <w:rFonts w:ascii="Arial" w:hAnsi="Arial" w:cs="Arial"/>
        </w:rPr>
        <w:t>Supplier</w:t>
      </w:r>
      <w:r w:rsidRPr="009051CE">
        <w:rPr>
          <w:rFonts w:ascii="Arial" w:hAnsi="Arial" w:cs="Arial"/>
        </w:rPr>
        <w:t xml:space="preserve"> shall provide all digital cameras and associated costs, required for the execution of the Contract. </w:t>
      </w:r>
    </w:p>
    <w:p w14:paraId="4940AE8D" w14:textId="5CA2069B" w:rsidR="0007067A" w:rsidRPr="009051CE" w:rsidRDefault="0007067A" w:rsidP="00515AD6">
      <w:pPr>
        <w:ind w:left="2127" w:hanging="993"/>
        <w:jc w:val="both"/>
        <w:rPr>
          <w:rFonts w:ascii="Arial" w:hAnsi="Arial" w:cs="Arial"/>
        </w:rPr>
      </w:pPr>
      <w:r w:rsidRPr="009051CE">
        <w:rPr>
          <w:rFonts w:ascii="Arial" w:hAnsi="Arial" w:cs="Arial"/>
        </w:rPr>
        <w:t>25.</w:t>
      </w:r>
      <w:r w:rsidR="00821420" w:rsidRPr="009051CE">
        <w:rPr>
          <w:rFonts w:ascii="Arial" w:hAnsi="Arial" w:cs="Arial"/>
        </w:rPr>
        <w:t>10</w:t>
      </w:r>
      <w:r w:rsidRPr="009051CE">
        <w:rPr>
          <w:rFonts w:ascii="Arial" w:hAnsi="Arial" w:cs="Arial"/>
        </w:rPr>
        <w:t>.6</w:t>
      </w:r>
      <w:r w:rsidR="00393A7E">
        <w:rPr>
          <w:rFonts w:ascii="Arial" w:hAnsi="Arial" w:cs="Arial"/>
        </w:rPr>
        <w:t xml:space="preserve"> </w:t>
      </w:r>
      <w:r w:rsidR="00515AD6">
        <w:rPr>
          <w:rFonts w:ascii="Arial" w:hAnsi="Arial" w:cs="Arial"/>
        </w:rPr>
        <w:t xml:space="preserve"> </w:t>
      </w:r>
      <w:r w:rsidRPr="009051CE">
        <w:rPr>
          <w:rFonts w:ascii="Arial" w:hAnsi="Arial" w:cs="Arial"/>
        </w:rPr>
        <w:t xml:space="preserve">The </w:t>
      </w:r>
      <w:r w:rsidR="00AB70D4" w:rsidRPr="009051CE">
        <w:rPr>
          <w:rFonts w:ascii="Arial" w:hAnsi="Arial" w:cs="Arial"/>
        </w:rPr>
        <w:t>Supplier</w:t>
      </w:r>
      <w:r w:rsidRPr="009051CE">
        <w:rPr>
          <w:rFonts w:ascii="Arial" w:hAnsi="Arial" w:cs="Arial"/>
        </w:rPr>
        <w:t xml:space="preserve"> shall provide all office equipment and consumables including stationery, postage, publications, advertising, promotions, personal protective equipment, first aid and general office supplies as required by the </w:t>
      </w:r>
      <w:r w:rsidR="00AB70D4" w:rsidRPr="009051CE">
        <w:rPr>
          <w:rFonts w:ascii="Arial" w:hAnsi="Arial" w:cs="Arial"/>
        </w:rPr>
        <w:t>Supplier</w:t>
      </w:r>
      <w:r w:rsidRPr="009051CE">
        <w:rPr>
          <w:rFonts w:ascii="Arial" w:hAnsi="Arial" w:cs="Arial"/>
        </w:rPr>
        <w:t xml:space="preserve"> for the execution of the Contract.</w:t>
      </w:r>
    </w:p>
    <w:p w14:paraId="51752586" w14:textId="256CE15D" w:rsidR="0007067A" w:rsidRPr="009051CE" w:rsidRDefault="0007067A" w:rsidP="00515AD6">
      <w:pPr>
        <w:ind w:left="2127" w:hanging="993"/>
        <w:jc w:val="both"/>
        <w:rPr>
          <w:rFonts w:ascii="Arial" w:hAnsi="Arial" w:cs="Arial"/>
        </w:rPr>
      </w:pPr>
      <w:r w:rsidRPr="009051CE">
        <w:rPr>
          <w:rFonts w:ascii="Arial" w:hAnsi="Arial" w:cs="Arial"/>
        </w:rPr>
        <w:t>25.</w:t>
      </w:r>
      <w:r w:rsidR="00821420" w:rsidRPr="009051CE">
        <w:rPr>
          <w:rFonts w:ascii="Arial" w:hAnsi="Arial" w:cs="Arial"/>
        </w:rPr>
        <w:t>10</w:t>
      </w:r>
      <w:r w:rsidRPr="009051CE">
        <w:rPr>
          <w:rFonts w:ascii="Arial" w:hAnsi="Arial" w:cs="Arial"/>
        </w:rPr>
        <w:t>.7</w:t>
      </w:r>
      <w:r w:rsidR="00393A7E">
        <w:rPr>
          <w:rFonts w:ascii="Arial" w:hAnsi="Arial" w:cs="Arial"/>
        </w:rPr>
        <w:t xml:space="preserve"> </w:t>
      </w:r>
      <w:r w:rsidR="00D273CA">
        <w:rPr>
          <w:rFonts w:ascii="Arial" w:hAnsi="Arial" w:cs="Arial"/>
        </w:rPr>
        <w:t xml:space="preserve">   </w:t>
      </w:r>
      <w:r w:rsidRPr="009051CE">
        <w:rPr>
          <w:rFonts w:ascii="Arial" w:hAnsi="Arial" w:cs="Arial"/>
        </w:rPr>
        <w:t xml:space="preserve">The </w:t>
      </w:r>
      <w:r w:rsidR="00AB70D4" w:rsidRPr="009051CE">
        <w:rPr>
          <w:rFonts w:ascii="Arial" w:hAnsi="Arial" w:cs="Arial"/>
        </w:rPr>
        <w:t>Supplier</w:t>
      </w:r>
      <w:r w:rsidRPr="009051CE">
        <w:rPr>
          <w:rFonts w:ascii="Arial" w:hAnsi="Arial" w:cs="Arial"/>
        </w:rPr>
        <w:t xml:space="preserve"> shall provide, maintain and repair any furniture, furnishings, special fittings, office equipment and training equipment for </w:t>
      </w:r>
      <w:r w:rsidR="001D56DF" w:rsidRPr="009051CE">
        <w:rPr>
          <w:rFonts w:ascii="Arial" w:hAnsi="Arial" w:cs="Arial"/>
        </w:rPr>
        <w:t>Buyer</w:t>
      </w:r>
      <w:r w:rsidRPr="009051CE">
        <w:rPr>
          <w:rFonts w:ascii="Arial" w:hAnsi="Arial" w:cs="Arial"/>
        </w:rPr>
        <w:t xml:space="preserve"> staff necessary to provide the Service.  The </w:t>
      </w:r>
      <w:r w:rsidR="00AB70D4" w:rsidRPr="009051CE">
        <w:rPr>
          <w:rFonts w:ascii="Arial" w:hAnsi="Arial" w:cs="Arial"/>
        </w:rPr>
        <w:t>Supplier</w:t>
      </w:r>
      <w:r w:rsidRPr="009051CE">
        <w:rPr>
          <w:rFonts w:ascii="Arial" w:hAnsi="Arial" w:cs="Arial"/>
        </w:rPr>
        <w:t xml:space="preserve"> shall provide</w:t>
      </w:r>
      <w:r w:rsidR="001D56DF" w:rsidRPr="009051CE">
        <w:rPr>
          <w:rFonts w:ascii="Arial" w:hAnsi="Arial" w:cs="Arial"/>
        </w:rPr>
        <w:t xml:space="preserve"> Buyer</w:t>
      </w:r>
      <w:r w:rsidRPr="009051CE">
        <w:rPr>
          <w:rFonts w:ascii="Arial" w:hAnsi="Arial" w:cs="Arial"/>
        </w:rPr>
        <w:t xml:space="preserve"> staff with all consumables necessary to deliver the Service including stationery. </w:t>
      </w:r>
    </w:p>
    <w:p w14:paraId="162D5867" w14:textId="3E9B0FEF" w:rsidR="0007067A" w:rsidRPr="009051CE" w:rsidRDefault="0007067A" w:rsidP="00BB7373">
      <w:pPr>
        <w:ind w:left="1134" w:hanging="567"/>
        <w:jc w:val="both"/>
        <w:rPr>
          <w:rFonts w:ascii="Arial" w:hAnsi="Arial" w:cs="Arial"/>
        </w:rPr>
      </w:pPr>
      <w:r w:rsidRPr="009051CE">
        <w:rPr>
          <w:rFonts w:ascii="Arial" w:hAnsi="Arial" w:cs="Arial"/>
        </w:rPr>
        <w:t>25.</w:t>
      </w:r>
      <w:r w:rsidR="00821420" w:rsidRPr="009051CE">
        <w:rPr>
          <w:rFonts w:ascii="Arial" w:hAnsi="Arial" w:cs="Arial"/>
        </w:rPr>
        <w:t>11</w:t>
      </w:r>
      <w:r w:rsidRPr="009051CE">
        <w:rPr>
          <w:rFonts w:ascii="Arial" w:hAnsi="Arial" w:cs="Arial"/>
        </w:rPr>
        <w:t>.</w:t>
      </w:r>
      <w:r w:rsidRPr="009051CE">
        <w:rPr>
          <w:rFonts w:ascii="Arial" w:hAnsi="Arial" w:cs="Arial"/>
        </w:rPr>
        <w:tab/>
      </w:r>
      <w:r w:rsidRPr="007273E5">
        <w:rPr>
          <w:rFonts w:ascii="Arial" w:hAnsi="Arial" w:cs="Arial"/>
          <w:b/>
          <w:bCs/>
        </w:rPr>
        <w:t>Compounds</w:t>
      </w:r>
    </w:p>
    <w:p w14:paraId="64A52F46" w14:textId="1EED17DA" w:rsidR="0007067A" w:rsidRPr="009051CE" w:rsidRDefault="0007067A" w:rsidP="00D273CA">
      <w:pPr>
        <w:ind w:left="2127" w:hanging="993"/>
        <w:jc w:val="both"/>
        <w:rPr>
          <w:rFonts w:ascii="Arial" w:hAnsi="Arial" w:cs="Arial"/>
        </w:rPr>
      </w:pPr>
      <w:r w:rsidRPr="009051CE">
        <w:rPr>
          <w:rFonts w:ascii="Arial" w:hAnsi="Arial" w:cs="Arial"/>
        </w:rPr>
        <w:lastRenderedPageBreak/>
        <w:t>25.</w:t>
      </w:r>
      <w:r w:rsidR="00821420" w:rsidRPr="009051CE">
        <w:rPr>
          <w:rFonts w:ascii="Arial" w:hAnsi="Arial" w:cs="Arial"/>
        </w:rPr>
        <w:t>11</w:t>
      </w:r>
      <w:r w:rsidR="00206062">
        <w:rPr>
          <w:rFonts w:ascii="Arial" w:hAnsi="Arial" w:cs="Arial"/>
        </w:rPr>
        <w:t xml:space="preserve">.1 </w:t>
      </w:r>
      <w:r w:rsidR="00D273CA">
        <w:rPr>
          <w:rFonts w:ascii="Arial" w:hAnsi="Arial" w:cs="Arial"/>
        </w:rPr>
        <w:t xml:space="preserve"> </w:t>
      </w:r>
      <w:r w:rsidRPr="009051CE">
        <w:rPr>
          <w:rFonts w:ascii="Arial" w:hAnsi="Arial" w:cs="Arial"/>
        </w:rPr>
        <w:t xml:space="preserve">Compounds that are already in existence and being utilised by the outgoing </w:t>
      </w:r>
      <w:r w:rsidR="00AB70D4" w:rsidRPr="009051CE">
        <w:rPr>
          <w:rFonts w:ascii="Arial" w:hAnsi="Arial" w:cs="Arial"/>
        </w:rPr>
        <w:t>Supplier</w:t>
      </w:r>
      <w:r w:rsidRPr="009051CE">
        <w:rPr>
          <w:rFonts w:ascii="Arial" w:hAnsi="Arial" w:cs="Arial"/>
        </w:rPr>
        <w:t xml:space="preserve"> may be made available for the duration of the Contract.  </w:t>
      </w:r>
    </w:p>
    <w:p w14:paraId="2470CFCF" w14:textId="08B8C0DE" w:rsidR="00452DEE" w:rsidRPr="009051CE" w:rsidRDefault="0007067A" w:rsidP="00D273CA">
      <w:pPr>
        <w:ind w:left="2127" w:hanging="993"/>
        <w:jc w:val="both"/>
        <w:rPr>
          <w:rFonts w:ascii="Arial" w:hAnsi="Arial" w:cs="Arial"/>
        </w:rPr>
      </w:pPr>
      <w:r w:rsidRPr="009051CE">
        <w:rPr>
          <w:rFonts w:ascii="Arial" w:hAnsi="Arial" w:cs="Arial"/>
        </w:rPr>
        <w:t>25.</w:t>
      </w:r>
      <w:r w:rsidR="00821420" w:rsidRPr="009051CE">
        <w:rPr>
          <w:rFonts w:ascii="Arial" w:hAnsi="Arial" w:cs="Arial"/>
        </w:rPr>
        <w:t>11</w:t>
      </w:r>
      <w:r w:rsidR="00206062">
        <w:rPr>
          <w:rFonts w:ascii="Arial" w:hAnsi="Arial" w:cs="Arial"/>
        </w:rPr>
        <w:t>.2</w:t>
      </w:r>
      <w:r w:rsidR="00CD3B7A">
        <w:rPr>
          <w:rFonts w:ascii="Arial" w:hAnsi="Arial" w:cs="Arial"/>
        </w:rPr>
        <w:t xml:space="preserve"> </w:t>
      </w:r>
      <w:r w:rsidR="00206062">
        <w:rPr>
          <w:rFonts w:ascii="Arial" w:hAnsi="Arial" w:cs="Arial"/>
        </w:rPr>
        <w:t xml:space="preserve"> </w:t>
      </w:r>
      <w:r w:rsidR="00D273CA">
        <w:rPr>
          <w:rFonts w:ascii="Arial" w:hAnsi="Arial" w:cs="Arial"/>
        </w:rPr>
        <w:t xml:space="preserve"> </w:t>
      </w:r>
      <w:r w:rsidRPr="009051CE">
        <w:rPr>
          <w:rFonts w:ascii="Arial" w:hAnsi="Arial" w:cs="Arial"/>
        </w:rPr>
        <w:t xml:space="preserve">When the compound is within an Establishment the </w:t>
      </w:r>
      <w:r w:rsidR="00AB70D4" w:rsidRPr="009051CE">
        <w:rPr>
          <w:rFonts w:ascii="Arial" w:hAnsi="Arial" w:cs="Arial"/>
        </w:rPr>
        <w:t>Buyer</w:t>
      </w:r>
      <w:r w:rsidRPr="009051CE">
        <w:rPr>
          <w:rFonts w:ascii="Arial" w:hAnsi="Arial" w:cs="Arial"/>
        </w:rPr>
        <w:t xml:space="preserve"> will pay all costs associated with rent, rates and energy consumption (where connected to the site mains supplies) relating to compounds.</w:t>
      </w:r>
      <w:r w:rsidR="00D37639" w:rsidRPr="009051CE">
        <w:rPr>
          <w:rFonts w:ascii="Arial" w:hAnsi="Arial" w:cs="Arial"/>
        </w:rPr>
        <w:t xml:space="preserve">    </w:t>
      </w:r>
    </w:p>
    <w:p w14:paraId="47D84875" w14:textId="65A2D9ED" w:rsidR="00452DEE" w:rsidRPr="007273E5" w:rsidRDefault="005B19D8" w:rsidP="00BB7373">
      <w:pPr>
        <w:ind w:left="567"/>
        <w:jc w:val="both"/>
        <w:rPr>
          <w:rFonts w:ascii="Arial" w:hAnsi="Arial" w:cs="Arial"/>
          <w:b/>
          <w:bCs/>
        </w:rPr>
      </w:pPr>
      <w:r w:rsidRPr="007273E5">
        <w:rPr>
          <w:rFonts w:ascii="Arial" w:hAnsi="Arial" w:cs="Arial"/>
          <w:b/>
          <w:bCs/>
        </w:rPr>
        <w:t>Observance of regulations</w:t>
      </w:r>
    </w:p>
    <w:p w14:paraId="2F25078F" w14:textId="3C18B9E3" w:rsidR="00452DEE" w:rsidRPr="009051CE" w:rsidRDefault="005B19D8" w:rsidP="00206062">
      <w:pPr>
        <w:ind w:left="1134" w:hanging="567"/>
        <w:jc w:val="both"/>
        <w:rPr>
          <w:rFonts w:ascii="Arial" w:hAnsi="Arial" w:cs="Arial"/>
        </w:rPr>
      </w:pPr>
      <w:r w:rsidRPr="009051CE">
        <w:rPr>
          <w:rFonts w:ascii="Arial" w:hAnsi="Arial" w:cs="Arial"/>
        </w:rPr>
        <w:t>2</w:t>
      </w:r>
      <w:r w:rsidR="00821420" w:rsidRPr="009051CE">
        <w:rPr>
          <w:rFonts w:ascii="Arial" w:hAnsi="Arial" w:cs="Arial"/>
        </w:rPr>
        <w:t>5.12</w:t>
      </w:r>
      <w:r w:rsidR="00BB7373">
        <w:rPr>
          <w:rFonts w:ascii="Arial" w:hAnsi="Arial" w:cs="Arial"/>
        </w:rPr>
        <w:tab/>
      </w:r>
      <w:r w:rsidR="00BB7373">
        <w:rPr>
          <w:rFonts w:ascii="Arial" w:hAnsi="Arial" w:cs="Arial"/>
        </w:rPr>
        <w:tab/>
      </w:r>
      <w:r w:rsidRPr="009051CE">
        <w:rPr>
          <w:rFonts w:ascii="Arial" w:hAnsi="Arial" w:cs="Arial"/>
        </w:rPr>
        <w:t xml:space="preserve">The following provisions apply:  </w:t>
      </w:r>
    </w:p>
    <w:p w14:paraId="71152196" w14:textId="3100196C" w:rsidR="005B19D8" w:rsidRPr="009051CE" w:rsidRDefault="005B19D8" w:rsidP="00D273CA">
      <w:pPr>
        <w:ind w:left="2127" w:hanging="993"/>
        <w:jc w:val="both"/>
        <w:rPr>
          <w:rFonts w:ascii="Arial" w:hAnsi="Arial" w:cs="Arial"/>
          <w:strike/>
        </w:rPr>
      </w:pPr>
      <w:r w:rsidRPr="009051CE">
        <w:rPr>
          <w:rFonts w:ascii="Arial" w:hAnsi="Arial" w:cs="Arial"/>
        </w:rPr>
        <w:t>2</w:t>
      </w:r>
      <w:r w:rsidR="00821420" w:rsidRPr="009051CE">
        <w:rPr>
          <w:rFonts w:ascii="Arial" w:hAnsi="Arial" w:cs="Arial"/>
        </w:rPr>
        <w:t>5</w:t>
      </w:r>
      <w:r w:rsidRPr="009051CE">
        <w:rPr>
          <w:rFonts w:ascii="Arial" w:hAnsi="Arial" w:cs="Arial"/>
        </w:rPr>
        <w:t>.1</w:t>
      </w:r>
      <w:r w:rsidR="00821420" w:rsidRPr="009051CE">
        <w:rPr>
          <w:rFonts w:ascii="Arial" w:hAnsi="Arial" w:cs="Arial"/>
        </w:rPr>
        <w:t>2</w:t>
      </w:r>
      <w:r w:rsidR="00206062">
        <w:rPr>
          <w:rFonts w:ascii="Arial" w:hAnsi="Arial" w:cs="Arial"/>
        </w:rPr>
        <w:t>.1</w:t>
      </w:r>
      <w:r w:rsidR="00D273CA">
        <w:rPr>
          <w:rFonts w:ascii="Arial" w:hAnsi="Arial" w:cs="Arial"/>
        </w:rPr>
        <w:t xml:space="preserve">  </w:t>
      </w:r>
      <w:r w:rsidR="00206062">
        <w:rPr>
          <w:rFonts w:ascii="Arial" w:hAnsi="Arial" w:cs="Arial"/>
        </w:rPr>
        <w:t xml:space="preserve"> </w:t>
      </w:r>
      <w:r w:rsidR="0001220B" w:rsidRPr="009051CE">
        <w:rPr>
          <w:rFonts w:ascii="Arial" w:hAnsi="Arial" w:cs="Arial"/>
        </w:rPr>
        <w:t>The Supplier shall ensure that Supplier Staff have the necessary Security Clearance, as per Call-Off Schedule 9 (Security), and nationality where required for specific sites</w:t>
      </w:r>
      <w:r w:rsidR="0018790E" w:rsidRPr="009051CE">
        <w:rPr>
          <w:rFonts w:ascii="Arial" w:hAnsi="Arial" w:cs="Arial"/>
        </w:rPr>
        <w:t>.</w:t>
      </w:r>
    </w:p>
    <w:p w14:paraId="52B675BF" w14:textId="26E16C2F" w:rsidR="005B19D8" w:rsidRPr="009051CE" w:rsidRDefault="005B19D8" w:rsidP="00D273CA">
      <w:pPr>
        <w:pStyle w:val="Heading2"/>
        <w:numPr>
          <w:ilvl w:val="0"/>
          <w:numId w:val="0"/>
        </w:numPr>
        <w:ind w:left="2127" w:hanging="993"/>
        <w:rPr>
          <w:rFonts w:ascii="Arial" w:hAnsi="Arial" w:cs="Arial"/>
          <w:szCs w:val="22"/>
        </w:rPr>
      </w:pPr>
      <w:r w:rsidRPr="009051CE">
        <w:rPr>
          <w:rFonts w:ascii="Arial" w:hAnsi="Arial" w:cs="Arial"/>
          <w:szCs w:val="22"/>
        </w:rPr>
        <w:t>2</w:t>
      </w:r>
      <w:r w:rsidR="00821420" w:rsidRPr="009051CE">
        <w:rPr>
          <w:rFonts w:ascii="Arial" w:hAnsi="Arial" w:cs="Arial"/>
          <w:szCs w:val="22"/>
        </w:rPr>
        <w:t>5.12</w:t>
      </w:r>
      <w:r w:rsidRPr="009051CE">
        <w:rPr>
          <w:rFonts w:ascii="Arial" w:hAnsi="Arial" w:cs="Arial"/>
          <w:szCs w:val="22"/>
        </w:rPr>
        <w:t>.</w:t>
      </w:r>
      <w:r w:rsidR="005C29E7" w:rsidRPr="009051CE">
        <w:rPr>
          <w:rFonts w:ascii="Arial" w:hAnsi="Arial" w:cs="Arial"/>
          <w:szCs w:val="22"/>
        </w:rPr>
        <w:t>2</w:t>
      </w:r>
      <w:r w:rsidR="00206062">
        <w:rPr>
          <w:rFonts w:ascii="Arial" w:hAnsi="Arial" w:cs="Arial"/>
          <w:szCs w:val="22"/>
        </w:rPr>
        <w:t xml:space="preserve"> </w:t>
      </w:r>
      <w:r w:rsidR="00D273CA">
        <w:rPr>
          <w:rFonts w:ascii="Arial" w:hAnsi="Arial" w:cs="Arial"/>
          <w:szCs w:val="22"/>
        </w:rPr>
        <w:t xml:space="preserve">  </w:t>
      </w:r>
      <w:r w:rsidRPr="009051CE">
        <w:rPr>
          <w:rFonts w:ascii="Arial" w:hAnsi="Arial" w:cs="Arial"/>
          <w:szCs w:val="22"/>
        </w:rPr>
        <w:t xml:space="preserve">The </w:t>
      </w:r>
      <w:r w:rsidR="00AC51F3" w:rsidRPr="009051CE">
        <w:rPr>
          <w:rFonts w:ascii="Arial" w:hAnsi="Arial" w:cs="Arial"/>
          <w:szCs w:val="22"/>
        </w:rPr>
        <w:t>Supplier</w:t>
      </w:r>
      <w:r w:rsidRPr="009051CE">
        <w:rPr>
          <w:rFonts w:ascii="Arial" w:hAnsi="Arial" w:cs="Arial"/>
          <w:szCs w:val="22"/>
        </w:rPr>
        <w:t xml:space="preserve"> shall comply and shall ensure that </w:t>
      </w:r>
      <w:r w:rsidR="00AC51F3" w:rsidRPr="009051CE">
        <w:rPr>
          <w:rFonts w:ascii="Arial" w:hAnsi="Arial" w:cs="Arial"/>
          <w:szCs w:val="22"/>
        </w:rPr>
        <w:t>Supplier Staff</w:t>
      </w:r>
      <w:r w:rsidRPr="009051CE">
        <w:rPr>
          <w:rFonts w:ascii="Arial" w:hAnsi="Arial" w:cs="Arial"/>
          <w:szCs w:val="22"/>
        </w:rPr>
        <w:t xml:space="preserve"> comply with the rules, regulations and requirements that are in force whilst at that Establishment which shall be provided by the </w:t>
      </w:r>
      <w:r w:rsidR="00AC51F3" w:rsidRPr="009051CE">
        <w:rPr>
          <w:rFonts w:ascii="Arial" w:hAnsi="Arial" w:cs="Arial"/>
          <w:szCs w:val="22"/>
        </w:rPr>
        <w:t>Buyer</w:t>
      </w:r>
      <w:r w:rsidRPr="009051CE">
        <w:rPr>
          <w:rFonts w:ascii="Arial" w:hAnsi="Arial" w:cs="Arial"/>
          <w:szCs w:val="22"/>
        </w:rPr>
        <w:t xml:space="preserve"> on request.  </w:t>
      </w:r>
    </w:p>
    <w:p w14:paraId="6A1DA74C" w14:textId="6BDC0F9C" w:rsidR="000B1FA9" w:rsidRPr="009051CE" w:rsidRDefault="005B19D8" w:rsidP="00D273CA">
      <w:pPr>
        <w:ind w:left="2127" w:hanging="993"/>
        <w:jc w:val="both"/>
        <w:rPr>
          <w:rFonts w:ascii="Arial" w:hAnsi="Arial" w:cs="Arial"/>
        </w:rPr>
      </w:pPr>
      <w:r w:rsidRPr="009051CE">
        <w:rPr>
          <w:rFonts w:ascii="Arial" w:hAnsi="Arial" w:cs="Arial"/>
        </w:rPr>
        <w:t>2</w:t>
      </w:r>
      <w:r w:rsidR="00821420" w:rsidRPr="009051CE">
        <w:rPr>
          <w:rFonts w:ascii="Arial" w:hAnsi="Arial" w:cs="Arial"/>
        </w:rPr>
        <w:t>5.12.</w:t>
      </w:r>
      <w:r w:rsidR="005C29E7" w:rsidRPr="009051CE">
        <w:rPr>
          <w:rFonts w:ascii="Arial" w:hAnsi="Arial" w:cs="Arial"/>
        </w:rPr>
        <w:t>3</w:t>
      </w:r>
      <w:r w:rsidR="00206062">
        <w:rPr>
          <w:rFonts w:ascii="Arial" w:hAnsi="Arial" w:cs="Arial"/>
        </w:rPr>
        <w:t xml:space="preserve"> </w:t>
      </w:r>
      <w:r w:rsidR="00D273CA">
        <w:rPr>
          <w:rFonts w:ascii="Arial" w:hAnsi="Arial" w:cs="Arial"/>
        </w:rPr>
        <w:t xml:space="preserve"> </w:t>
      </w:r>
      <w:r w:rsidRPr="009051CE">
        <w:rPr>
          <w:rFonts w:ascii="Arial" w:hAnsi="Arial" w:cs="Arial"/>
        </w:rPr>
        <w:t xml:space="preserve">When on board ship, compliance with the rules, regulations, and requirements shall </w:t>
      </w:r>
      <w:r w:rsidR="00D179F2" w:rsidRPr="009051CE">
        <w:rPr>
          <w:rFonts w:ascii="Arial" w:hAnsi="Arial" w:cs="Arial"/>
        </w:rPr>
        <w:t>be in accordance with the ship's r</w:t>
      </w:r>
      <w:r w:rsidRPr="009051CE">
        <w:rPr>
          <w:rFonts w:ascii="Arial" w:hAnsi="Arial" w:cs="Arial"/>
        </w:rPr>
        <w:t xml:space="preserve">egulations as interpreted by the </w:t>
      </w:r>
      <w:r w:rsidR="00AC51F3" w:rsidRPr="009051CE">
        <w:rPr>
          <w:rFonts w:ascii="Arial" w:hAnsi="Arial" w:cs="Arial"/>
        </w:rPr>
        <w:t>Head of Establishment</w:t>
      </w:r>
      <w:r w:rsidRPr="009051CE">
        <w:rPr>
          <w:rFonts w:ascii="Arial" w:hAnsi="Arial" w:cs="Arial"/>
        </w:rPr>
        <w:t xml:space="preserve">. Details of those rules, regulations and requirements shall be provided on request by the </w:t>
      </w:r>
      <w:r w:rsidR="00AC51F3" w:rsidRPr="009051CE">
        <w:rPr>
          <w:rFonts w:ascii="Arial" w:hAnsi="Arial" w:cs="Arial"/>
        </w:rPr>
        <w:t>Head of Establishment</w:t>
      </w:r>
      <w:r w:rsidRPr="009051CE">
        <w:rPr>
          <w:rFonts w:ascii="Arial" w:hAnsi="Arial" w:cs="Arial"/>
        </w:rPr>
        <w:t>.</w:t>
      </w:r>
      <w:r w:rsidR="000B1FA9" w:rsidRPr="009051CE">
        <w:rPr>
          <w:rFonts w:ascii="Arial" w:hAnsi="Arial" w:cs="Arial"/>
        </w:rPr>
        <w:t xml:space="preserve"> </w:t>
      </w:r>
    </w:p>
    <w:p w14:paraId="6559E7A3" w14:textId="77777777" w:rsidR="00821420" w:rsidRPr="009051CE" w:rsidRDefault="00821420" w:rsidP="00BB7373">
      <w:pPr>
        <w:pStyle w:val="Style2"/>
        <w:tabs>
          <w:tab w:val="clear" w:pos="1702"/>
        </w:tabs>
        <w:ind w:left="567" w:firstLine="0"/>
        <w:jc w:val="both"/>
        <w:rPr>
          <w:b/>
          <w:u w:val="none"/>
        </w:rPr>
      </w:pPr>
      <w:r w:rsidRPr="009051CE">
        <w:rPr>
          <w:b/>
          <w:u w:val="none"/>
        </w:rPr>
        <w:t>Supplier’s Signage</w:t>
      </w:r>
    </w:p>
    <w:p w14:paraId="39C786FF" w14:textId="77777777" w:rsidR="0042321F" w:rsidRPr="009051CE" w:rsidRDefault="0042321F" w:rsidP="009B1BE1">
      <w:pPr>
        <w:pStyle w:val="Heading2"/>
        <w:numPr>
          <w:ilvl w:val="0"/>
          <w:numId w:val="0"/>
        </w:numPr>
        <w:adjustRightInd w:val="0"/>
        <w:spacing w:after="0"/>
        <w:rPr>
          <w:rFonts w:ascii="Arial" w:hAnsi="Arial" w:cs="Arial"/>
          <w:szCs w:val="22"/>
        </w:rPr>
      </w:pPr>
    </w:p>
    <w:p w14:paraId="72638F14" w14:textId="48D80BA8" w:rsidR="00206062" w:rsidRDefault="00206062" w:rsidP="00D273CA">
      <w:pPr>
        <w:pStyle w:val="Heading2"/>
        <w:numPr>
          <w:ilvl w:val="0"/>
          <w:numId w:val="0"/>
        </w:numPr>
        <w:adjustRightInd w:val="0"/>
        <w:ind w:left="1276" w:hanging="709"/>
        <w:rPr>
          <w:rFonts w:ascii="Arial" w:hAnsi="Arial" w:cs="Arial"/>
          <w:szCs w:val="22"/>
        </w:rPr>
      </w:pPr>
      <w:r>
        <w:rPr>
          <w:rFonts w:ascii="Arial" w:hAnsi="Arial" w:cs="Arial"/>
          <w:szCs w:val="22"/>
        </w:rPr>
        <w:t>25.13</w:t>
      </w:r>
      <w:r w:rsidR="00D273CA">
        <w:rPr>
          <w:rFonts w:ascii="Arial" w:hAnsi="Arial" w:cs="Arial"/>
          <w:szCs w:val="22"/>
        </w:rPr>
        <w:t xml:space="preserve"> </w:t>
      </w:r>
      <w:r>
        <w:rPr>
          <w:rFonts w:ascii="Arial" w:hAnsi="Arial" w:cs="Arial"/>
          <w:szCs w:val="22"/>
        </w:rPr>
        <w:t xml:space="preserve"> </w:t>
      </w:r>
      <w:r w:rsidR="00821420" w:rsidRPr="009051CE">
        <w:rPr>
          <w:rFonts w:ascii="Arial" w:hAnsi="Arial" w:cs="Arial"/>
          <w:szCs w:val="22"/>
        </w:rPr>
        <w:t>The Supplier shall provide and erect any signs needed to comply with legislation.  Any signs that contain the Supplier’s name or logo and the location of such signage shall be s</w:t>
      </w:r>
      <w:r>
        <w:rPr>
          <w:rFonts w:ascii="Arial" w:hAnsi="Arial" w:cs="Arial"/>
          <w:szCs w:val="22"/>
        </w:rPr>
        <w:t>ubject to approval by the Buyer.</w:t>
      </w:r>
    </w:p>
    <w:p w14:paraId="79305C07" w14:textId="4FD552AC" w:rsidR="00821420" w:rsidRPr="009051CE" w:rsidRDefault="00BB7373" w:rsidP="00D273CA">
      <w:pPr>
        <w:spacing w:after="0"/>
        <w:ind w:left="1276" w:hanging="709"/>
        <w:jc w:val="both"/>
        <w:rPr>
          <w:rFonts w:ascii="Arial" w:hAnsi="Arial" w:cs="Arial"/>
        </w:rPr>
      </w:pPr>
      <w:r>
        <w:rPr>
          <w:rFonts w:ascii="Arial" w:hAnsi="Arial" w:cs="Arial"/>
        </w:rPr>
        <w:t>25.14</w:t>
      </w:r>
      <w:r>
        <w:rPr>
          <w:rFonts w:ascii="Arial" w:hAnsi="Arial" w:cs="Arial"/>
        </w:rPr>
        <w:tab/>
      </w:r>
      <w:r w:rsidR="00821420" w:rsidRPr="009051CE">
        <w:rPr>
          <w:rFonts w:ascii="Arial" w:hAnsi="Arial" w:cs="Arial"/>
        </w:rPr>
        <w:t>The Supplier may be entitled to erect one sign which includes the Defence Infrastructure Organisation (DIO) name and MOD badge, at each vehicular entrance to an Establishment where the Supplier maintains at least 25% of the Level 2 Assets.  They shall be of a standard format, size and content as agreed with the Buyer prior to their manufacture.  The position of each sign shall be subject to approval by the Buyer.  However, there may be several Establishments where no such signs are permitted.</w:t>
      </w:r>
    </w:p>
    <w:p w14:paraId="4F477213" w14:textId="6FEC2875" w:rsidR="00821420" w:rsidRPr="009051CE" w:rsidRDefault="00206062" w:rsidP="00D273CA">
      <w:pPr>
        <w:pStyle w:val="Style3"/>
        <w:tabs>
          <w:tab w:val="clear" w:pos="1810"/>
        </w:tabs>
        <w:ind w:left="1276" w:hanging="709"/>
        <w:jc w:val="both"/>
        <w:rPr>
          <w:rFonts w:eastAsia="Arial"/>
        </w:rPr>
      </w:pPr>
      <w:r>
        <w:rPr>
          <w:rFonts w:eastAsia="Arial"/>
        </w:rPr>
        <w:t xml:space="preserve">25.15 </w:t>
      </w:r>
      <w:r w:rsidR="00D273CA">
        <w:rPr>
          <w:rFonts w:eastAsia="Arial"/>
        </w:rPr>
        <w:t xml:space="preserve"> </w:t>
      </w:r>
      <w:r w:rsidR="00821420" w:rsidRPr="009051CE">
        <w:rPr>
          <w:rFonts w:eastAsia="Arial"/>
        </w:rPr>
        <w:t>Additionally, the Supplier shall erect one sign which includes the DIO name and MOD badge, on each building or compound where the Supplier occupies space allocated by the Buyer for the purpose of carrying out the Contract.  The signs are to be of a standard format and size as agreed with the Buyer prior to their manufacture.  The position of each sign shall be subject to approval by the Buyer.</w:t>
      </w:r>
    </w:p>
    <w:p w14:paraId="02F034B9" w14:textId="0B01B3F1" w:rsidR="00821420" w:rsidRDefault="00206062" w:rsidP="00D273CA">
      <w:pPr>
        <w:pStyle w:val="Style3"/>
        <w:widowControl w:val="0"/>
        <w:tabs>
          <w:tab w:val="clear" w:pos="1810"/>
        </w:tabs>
        <w:ind w:left="1276" w:hanging="709"/>
        <w:jc w:val="both"/>
        <w:rPr>
          <w:rFonts w:eastAsia="Arial"/>
        </w:rPr>
      </w:pPr>
      <w:r>
        <w:rPr>
          <w:rFonts w:eastAsia="Arial"/>
        </w:rPr>
        <w:t xml:space="preserve">25.16 </w:t>
      </w:r>
      <w:r w:rsidR="00821420" w:rsidRPr="009051CE">
        <w:rPr>
          <w:rFonts w:eastAsia="Arial"/>
        </w:rPr>
        <w:t>Should the Supplier wish to erect any further signs, notices, logos or other company insignia on the Affected Property, the Supplier shall obtain approval of the size, format and content of the sign and its position, from the Buyer.</w:t>
      </w:r>
    </w:p>
    <w:p w14:paraId="2EB0CDD6" w14:textId="77777777" w:rsidR="00E7381D" w:rsidRPr="009051CE" w:rsidRDefault="00E7381D" w:rsidP="00D273CA">
      <w:pPr>
        <w:pStyle w:val="Style3"/>
        <w:widowControl w:val="0"/>
        <w:tabs>
          <w:tab w:val="clear" w:pos="1810"/>
        </w:tabs>
        <w:ind w:left="1276" w:hanging="709"/>
        <w:jc w:val="both"/>
        <w:rPr>
          <w:rFonts w:eastAsia="Arial"/>
        </w:rPr>
      </w:pPr>
    </w:p>
    <w:p w14:paraId="0EACFB57" w14:textId="4E84222B" w:rsidR="00372269" w:rsidRPr="009051CE" w:rsidRDefault="00372269" w:rsidP="00BB7373">
      <w:pPr>
        <w:pStyle w:val="Heading2"/>
        <w:keepNext w:val="0"/>
        <w:keepLines w:val="0"/>
        <w:widowControl w:val="0"/>
        <w:numPr>
          <w:ilvl w:val="0"/>
          <w:numId w:val="0"/>
        </w:numPr>
        <w:ind w:left="567" w:hanging="567"/>
        <w:rPr>
          <w:rFonts w:ascii="Arial" w:hAnsi="Arial" w:cs="Arial"/>
          <w:szCs w:val="22"/>
        </w:rPr>
      </w:pPr>
      <w:r w:rsidRPr="009051CE">
        <w:rPr>
          <w:rFonts w:ascii="Arial" w:hAnsi="Arial" w:cs="Arial"/>
          <w:b/>
          <w:szCs w:val="22"/>
        </w:rPr>
        <w:t>26</w:t>
      </w:r>
      <w:r w:rsidR="000C7941" w:rsidRPr="009051CE">
        <w:rPr>
          <w:rFonts w:ascii="Arial" w:hAnsi="Arial" w:cs="Arial"/>
          <w:b/>
          <w:szCs w:val="22"/>
        </w:rPr>
        <w:t>.</w:t>
      </w:r>
      <w:r w:rsidRPr="009051CE">
        <w:rPr>
          <w:rFonts w:ascii="Arial" w:hAnsi="Arial" w:cs="Arial"/>
          <w:b/>
          <w:szCs w:val="22"/>
        </w:rPr>
        <w:tab/>
        <w:t>IMPORT AND EXPORT LICENCES</w:t>
      </w:r>
    </w:p>
    <w:p w14:paraId="1D32F287" w14:textId="77777777" w:rsidR="00372269" w:rsidRPr="009051CE" w:rsidRDefault="00372269" w:rsidP="00BB7373">
      <w:pPr>
        <w:pStyle w:val="Heading2"/>
        <w:keepNext w:val="0"/>
        <w:keepLines w:val="0"/>
        <w:widowControl w:val="0"/>
        <w:numPr>
          <w:ilvl w:val="0"/>
          <w:numId w:val="0"/>
        </w:numPr>
        <w:ind w:left="567"/>
        <w:rPr>
          <w:rFonts w:ascii="Arial" w:hAnsi="Arial" w:cs="Arial"/>
          <w:szCs w:val="22"/>
        </w:rPr>
      </w:pPr>
      <w:r w:rsidRPr="009051CE">
        <w:rPr>
          <w:rFonts w:ascii="Arial" w:hAnsi="Arial" w:cs="Arial"/>
          <w:szCs w:val="22"/>
        </w:rPr>
        <w:t xml:space="preserve">UK Import and Export Licences </w:t>
      </w:r>
    </w:p>
    <w:p w14:paraId="468EE82E" w14:textId="6C132BF4" w:rsidR="00372269" w:rsidRPr="009051CE" w:rsidRDefault="00372269" w:rsidP="00206062">
      <w:pPr>
        <w:pStyle w:val="Heading2"/>
        <w:keepNext w:val="0"/>
        <w:keepLines w:val="0"/>
        <w:widowControl w:val="0"/>
        <w:numPr>
          <w:ilvl w:val="0"/>
          <w:numId w:val="0"/>
        </w:numPr>
        <w:ind w:left="1134" w:hanging="567"/>
        <w:rPr>
          <w:rFonts w:ascii="Arial" w:hAnsi="Arial" w:cs="Arial"/>
          <w:szCs w:val="22"/>
        </w:rPr>
      </w:pPr>
      <w:r w:rsidRPr="009051CE">
        <w:rPr>
          <w:rFonts w:ascii="Arial" w:hAnsi="Arial" w:cs="Arial"/>
          <w:szCs w:val="22"/>
        </w:rPr>
        <w:t xml:space="preserve">26.1 </w:t>
      </w:r>
      <w:r w:rsidRPr="009051CE">
        <w:rPr>
          <w:rFonts w:ascii="Arial" w:hAnsi="Arial" w:cs="Arial"/>
          <w:szCs w:val="22"/>
        </w:rPr>
        <w:tab/>
        <w:t xml:space="preserve">If, in the performance of the Contract, the Supplier needs to import into the UK or export out of the UK anything not supplied by or on behalf of the Buyer and for </w:t>
      </w:r>
      <w:r w:rsidRPr="009051CE">
        <w:rPr>
          <w:rFonts w:ascii="Arial" w:hAnsi="Arial" w:cs="Arial"/>
          <w:szCs w:val="22"/>
        </w:rPr>
        <w:lastRenderedPageBreak/>
        <w:t xml:space="preserve">which a UK import or export licence is required, the responsibility for applying for the licence shall rest with the Supplier.  The Buyer shall provide the Supplier with sufficient information, certification, </w:t>
      </w:r>
      <w:r w:rsidR="00242365" w:rsidRPr="009051CE">
        <w:rPr>
          <w:rFonts w:ascii="Arial" w:hAnsi="Arial" w:cs="Arial"/>
          <w:szCs w:val="22"/>
        </w:rPr>
        <w:t>documentation,</w:t>
      </w:r>
      <w:r w:rsidRPr="009051CE">
        <w:rPr>
          <w:rFonts w:ascii="Arial" w:hAnsi="Arial" w:cs="Arial"/>
          <w:szCs w:val="22"/>
        </w:rPr>
        <w:t xml:space="preserve"> and other reasonable assistance in obtaining any necessary UK import or export licence. </w:t>
      </w:r>
    </w:p>
    <w:p w14:paraId="736DFCF5" w14:textId="77777777" w:rsidR="00372269" w:rsidRPr="009051CE" w:rsidRDefault="00372269" w:rsidP="00BB7373">
      <w:pPr>
        <w:pStyle w:val="Heading2"/>
        <w:keepNext w:val="0"/>
        <w:keepLines w:val="0"/>
        <w:widowControl w:val="0"/>
        <w:numPr>
          <w:ilvl w:val="0"/>
          <w:numId w:val="0"/>
        </w:numPr>
        <w:ind w:left="567"/>
        <w:rPr>
          <w:rFonts w:ascii="Arial" w:hAnsi="Arial" w:cs="Arial"/>
          <w:szCs w:val="22"/>
        </w:rPr>
      </w:pPr>
      <w:r w:rsidRPr="009051CE">
        <w:rPr>
          <w:rFonts w:ascii="Arial" w:hAnsi="Arial" w:cs="Arial"/>
          <w:szCs w:val="22"/>
        </w:rPr>
        <w:t xml:space="preserve">Obtaining a Licence or authorisation from a foreign government – Supplier obligations </w:t>
      </w:r>
    </w:p>
    <w:p w14:paraId="5D8E3172" w14:textId="26EACBE2" w:rsidR="00372269" w:rsidRPr="009051CE" w:rsidRDefault="00BB7373" w:rsidP="00BB7373">
      <w:pPr>
        <w:pStyle w:val="Heading2"/>
        <w:keepNext w:val="0"/>
        <w:keepLines w:val="0"/>
        <w:widowControl w:val="0"/>
        <w:numPr>
          <w:ilvl w:val="0"/>
          <w:numId w:val="0"/>
        </w:numPr>
        <w:ind w:left="1134" w:hanging="567"/>
        <w:rPr>
          <w:rFonts w:ascii="Arial" w:hAnsi="Arial" w:cs="Arial"/>
          <w:szCs w:val="22"/>
        </w:rPr>
      </w:pPr>
      <w:r>
        <w:rPr>
          <w:rFonts w:ascii="Arial" w:hAnsi="Arial" w:cs="Arial"/>
          <w:szCs w:val="22"/>
        </w:rPr>
        <w:t>26.2</w:t>
      </w:r>
      <w:r>
        <w:rPr>
          <w:rFonts w:ascii="Arial" w:hAnsi="Arial" w:cs="Arial"/>
          <w:szCs w:val="22"/>
        </w:rPr>
        <w:tab/>
      </w:r>
      <w:r w:rsidR="00372269" w:rsidRPr="009051CE">
        <w:rPr>
          <w:rFonts w:ascii="Arial" w:hAnsi="Arial" w:cs="Arial"/>
          <w:szCs w:val="22"/>
        </w:rPr>
        <w:t xml:space="preserve">When an export licence or import licence or authorisation either singularly or in combination is required from a foreign government for the performance of the Contract, the Supplier shall as soon as reasonably practicable consult with the Buyer on the licence requirements.  Where the Supplier is the applicant for the licence or authorisation the Supplier shall: </w:t>
      </w:r>
    </w:p>
    <w:p w14:paraId="330BD8BA" w14:textId="21305CAD" w:rsidR="00372269" w:rsidRPr="009051CE" w:rsidRDefault="00372269" w:rsidP="00BB7373">
      <w:pPr>
        <w:pStyle w:val="Heading2"/>
        <w:keepNext w:val="0"/>
        <w:keepLines w:val="0"/>
        <w:widowControl w:val="0"/>
        <w:numPr>
          <w:ilvl w:val="0"/>
          <w:numId w:val="0"/>
        </w:numPr>
        <w:ind w:left="1843" w:hanging="709"/>
        <w:rPr>
          <w:rFonts w:ascii="Arial" w:hAnsi="Arial" w:cs="Arial"/>
          <w:szCs w:val="22"/>
        </w:rPr>
      </w:pPr>
      <w:r w:rsidRPr="009051CE">
        <w:rPr>
          <w:rFonts w:ascii="Arial" w:hAnsi="Arial" w:cs="Arial"/>
          <w:szCs w:val="22"/>
        </w:rPr>
        <w:t xml:space="preserve">26.2.1 </w:t>
      </w:r>
      <w:r w:rsidR="00452DEE" w:rsidRPr="009051CE">
        <w:rPr>
          <w:rFonts w:ascii="Arial" w:hAnsi="Arial" w:cs="Arial"/>
          <w:szCs w:val="22"/>
        </w:rPr>
        <w:t xml:space="preserve"> </w:t>
      </w:r>
      <w:r w:rsidRPr="009051CE">
        <w:rPr>
          <w:rFonts w:ascii="Arial" w:hAnsi="Arial" w:cs="Arial"/>
          <w:szCs w:val="22"/>
        </w:rPr>
        <w:t xml:space="preserve">ensure that when end use or end user restrictions, or both, apply to all or part of any Deliverable (which for the purposes of this </w:t>
      </w:r>
      <w:r w:rsidR="004932C3">
        <w:rPr>
          <w:rFonts w:ascii="Arial" w:hAnsi="Arial" w:cs="Arial"/>
          <w:szCs w:val="22"/>
        </w:rPr>
        <w:t>p</w:t>
      </w:r>
      <w:r w:rsidR="003B134F">
        <w:rPr>
          <w:rFonts w:ascii="Arial" w:hAnsi="Arial" w:cs="Arial"/>
          <w:szCs w:val="22"/>
        </w:rPr>
        <w:t>aragraph</w:t>
      </w:r>
      <w:r w:rsidR="002C42C8" w:rsidRPr="009051CE">
        <w:rPr>
          <w:rFonts w:ascii="Arial" w:hAnsi="Arial" w:cs="Arial"/>
          <w:szCs w:val="22"/>
        </w:rPr>
        <w:t>)</w:t>
      </w:r>
      <w:r w:rsidRPr="009051CE">
        <w:rPr>
          <w:rFonts w:ascii="Arial" w:hAnsi="Arial" w:cs="Arial"/>
          <w:szCs w:val="22"/>
        </w:rPr>
        <w:t xml:space="preserve"> shall also include information, technical data and software), the Supplier, unless otherwise agreed with the Buyer, shall identify in the application: </w:t>
      </w:r>
    </w:p>
    <w:p w14:paraId="68862A24" w14:textId="77777777" w:rsidR="00372269" w:rsidRPr="009051CE" w:rsidRDefault="00372269" w:rsidP="00BB7373">
      <w:pPr>
        <w:pStyle w:val="Heading2"/>
        <w:keepNext w:val="0"/>
        <w:keepLines w:val="0"/>
        <w:widowControl w:val="0"/>
        <w:numPr>
          <w:ilvl w:val="0"/>
          <w:numId w:val="0"/>
        </w:numPr>
        <w:ind w:left="2876" w:hanging="1033"/>
        <w:rPr>
          <w:rFonts w:ascii="Arial" w:hAnsi="Arial" w:cs="Arial"/>
          <w:szCs w:val="22"/>
        </w:rPr>
      </w:pPr>
      <w:r w:rsidRPr="009051CE">
        <w:rPr>
          <w:rFonts w:ascii="Arial" w:hAnsi="Arial" w:cs="Arial"/>
          <w:szCs w:val="22"/>
        </w:rPr>
        <w:t>26.2.1.1</w:t>
      </w:r>
      <w:r w:rsidRPr="009051CE">
        <w:rPr>
          <w:rFonts w:ascii="Arial" w:hAnsi="Arial" w:cs="Arial"/>
          <w:szCs w:val="22"/>
        </w:rPr>
        <w:tab/>
        <w:t xml:space="preserve">the end user as: Her Britannic Majesty’s Government of the United Kingdom of Great Britain and Northern Ireland (hereinafter “HM Government”); and </w:t>
      </w:r>
    </w:p>
    <w:p w14:paraId="7920E74B" w14:textId="77777777" w:rsidR="00F92A4D" w:rsidRDefault="00372269" w:rsidP="00F92A4D">
      <w:pPr>
        <w:pStyle w:val="Heading2"/>
        <w:keepNext w:val="0"/>
        <w:keepLines w:val="0"/>
        <w:widowControl w:val="0"/>
        <w:numPr>
          <w:ilvl w:val="0"/>
          <w:numId w:val="0"/>
        </w:numPr>
        <w:ind w:left="1985" w:hanging="142"/>
        <w:rPr>
          <w:rFonts w:ascii="Arial" w:hAnsi="Arial" w:cs="Arial"/>
          <w:szCs w:val="22"/>
        </w:rPr>
      </w:pPr>
      <w:r w:rsidRPr="009051CE">
        <w:rPr>
          <w:rFonts w:ascii="Arial" w:hAnsi="Arial" w:cs="Arial"/>
          <w:szCs w:val="22"/>
        </w:rPr>
        <w:t>26.2.1.2</w:t>
      </w:r>
      <w:r w:rsidRPr="009051CE">
        <w:rPr>
          <w:rFonts w:ascii="Arial" w:hAnsi="Arial" w:cs="Arial"/>
          <w:szCs w:val="22"/>
        </w:rPr>
        <w:tab/>
        <w:t xml:space="preserve">the end use as: For the Purposes of HM Government; and </w:t>
      </w:r>
    </w:p>
    <w:p w14:paraId="38A16C2A" w14:textId="77777777" w:rsidR="00F92A4D" w:rsidRDefault="00372269" w:rsidP="00F01CBF">
      <w:pPr>
        <w:pStyle w:val="Heading2"/>
        <w:keepNext w:val="0"/>
        <w:keepLines w:val="0"/>
        <w:widowControl w:val="0"/>
        <w:numPr>
          <w:ilvl w:val="0"/>
          <w:numId w:val="0"/>
        </w:numPr>
        <w:ind w:left="1985" w:hanging="851"/>
        <w:rPr>
          <w:rFonts w:ascii="Arial" w:hAnsi="Arial" w:cs="Arial"/>
          <w:szCs w:val="22"/>
        </w:rPr>
      </w:pPr>
      <w:r w:rsidRPr="009051CE">
        <w:rPr>
          <w:rFonts w:ascii="Arial" w:hAnsi="Arial" w:cs="Arial"/>
          <w:szCs w:val="22"/>
        </w:rPr>
        <w:t>26.2.2</w:t>
      </w:r>
      <w:r w:rsidR="00452DEE" w:rsidRPr="009051CE">
        <w:rPr>
          <w:rFonts w:ascii="Arial" w:hAnsi="Arial" w:cs="Arial"/>
          <w:szCs w:val="22"/>
        </w:rPr>
        <w:t xml:space="preserve">   </w:t>
      </w:r>
      <w:r w:rsidRPr="009051CE">
        <w:rPr>
          <w:rFonts w:ascii="Arial" w:hAnsi="Arial" w:cs="Arial"/>
          <w:szCs w:val="22"/>
        </w:rPr>
        <w:t xml:space="preserve"> include in the submission for the licence or authorisation a statement that "information on the status of processing this application may be shared with the Ministry of Defence of the United Kingdom". </w:t>
      </w:r>
    </w:p>
    <w:p w14:paraId="369E234A" w14:textId="1EF024DA" w:rsidR="00F92A4D" w:rsidRDefault="00372269" w:rsidP="00F92A4D">
      <w:pPr>
        <w:pStyle w:val="Heading2"/>
        <w:keepNext w:val="0"/>
        <w:keepLines w:val="0"/>
        <w:widowControl w:val="0"/>
        <w:numPr>
          <w:ilvl w:val="0"/>
          <w:numId w:val="0"/>
        </w:numPr>
        <w:ind w:left="1134" w:hanging="567"/>
        <w:rPr>
          <w:rFonts w:ascii="Arial" w:hAnsi="Arial" w:cs="Arial"/>
          <w:szCs w:val="22"/>
        </w:rPr>
      </w:pPr>
      <w:r w:rsidRPr="009051CE">
        <w:rPr>
          <w:rFonts w:ascii="Arial" w:hAnsi="Arial" w:cs="Arial"/>
          <w:szCs w:val="22"/>
        </w:rPr>
        <w:t xml:space="preserve">26.3 </w:t>
      </w:r>
      <w:r w:rsidR="00452DEE" w:rsidRPr="009051CE">
        <w:rPr>
          <w:rFonts w:ascii="Arial" w:hAnsi="Arial" w:cs="Arial"/>
          <w:szCs w:val="22"/>
        </w:rPr>
        <w:t xml:space="preserve"> </w:t>
      </w:r>
      <w:r w:rsidRPr="009051CE">
        <w:rPr>
          <w:rFonts w:ascii="Arial" w:hAnsi="Arial" w:cs="Arial"/>
          <w:szCs w:val="22"/>
        </w:rPr>
        <w:t>If the Supplier or any Sub</w:t>
      </w:r>
      <w:r w:rsidR="00DD193F">
        <w:rPr>
          <w:rFonts w:ascii="Arial" w:hAnsi="Arial" w:cs="Arial"/>
          <w:szCs w:val="22"/>
        </w:rPr>
        <w:t>-c</w:t>
      </w:r>
      <w:r w:rsidRPr="009051CE">
        <w:rPr>
          <w:rFonts w:ascii="Arial" w:hAnsi="Arial" w:cs="Arial"/>
          <w:szCs w:val="22"/>
        </w:rPr>
        <w:t>ontractor in the performance of the Contract needs to export material not previously supplied by or on behalf of the Buyer for which an export licence or import licence or authorisation from a foreign government is required, the responsibility for instituting expeditious action to apply for and obtain the licence shall rest with the Supplier or that Sub</w:t>
      </w:r>
      <w:r w:rsidR="00DD193F">
        <w:rPr>
          <w:rFonts w:ascii="Arial" w:hAnsi="Arial" w:cs="Arial"/>
          <w:szCs w:val="22"/>
        </w:rPr>
        <w:t>-c</w:t>
      </w:r>
      <w:r w:rsidRPr="009051CE">
        <w:rPr>
          <w:rFonts w:ascii="Arial" w:hAnsi="Arial" w:cs="Arial"/>
          <w:szCs w:val="22"/>
        </w:rPr>
        <w:t>ontractor.  For the purposes of this</w:t>
      </w:r>
      <w:r w:rsidR="002C42C8" w:rsidRPr="009051CE">
        <w:rPr>
          <w:rFonts w:ascii="Arial" w:hAnsi="Arial" w:cs="Arial"/>
          <w:szCs w:val="22"/>
        </w:rPr>
        <w:t xml:space="preserve"> </w:t>
      </w:r>
      <w:r w:rsidR="004932C3">
        <w:rPr>
          <w:rFonts w:ascii="Arial" w:hAnsi="Arial" w:cs="Arial"/>
          <w:szCs w:val="22"/>
        </w:rPr>
        <w:t>p</w:t>
      </w:r>
      <w:r w:rsidR="003B134F">
        <w:rPr>
          <w:rFonts w:ascii="Arial" w:hAnsi="Arial" w:cs="Arial"/>
          <w:szCs w:val="22"/>
        </w:rPr>
        <w:t>aragraph</w:t>
      </w:r>
      <w:r w:rsidR="002C42C8" w:rsidRPr="009051CE">
        <w:rPr>
          <w:rFonts w:ascii="Arial" w:hAnsi="Arial" w:cs="Arial"/>
          <w:szCs w:val="22"/>
        </w:rPr>
        <w:t>,</w:t>
      </w:r>
      <w:r w:rsidR="00D16807" w:rsidRPr="009051CE">
        <w:rPr>
          <w:rFonts w:ascii="Arial" w:hAnsi="Arial" w:cs="Arial"/>
          <w:szCs w:val="22"/>
        </w:rPr>
        <w:t xml:space="preserve"> </w:t>
      </w:r>
      <w:r w:rsidRPr="009051CE">
        <w:rPr>
          <w:rFonts w:ascii="Arial" w:hAnsi="Arial" w:cs="Arial"/>
          <w:szCs w:val="22"/>
        </w:rPr>
        <w:t xml:space="preserve">material shall mean information, technical data and items, including Goods, components of Goods and software. </w:t>
      </w:r>
    </w:p>
    <w:p w14:paraId="40138F06" w14:textId="77777777" w:rsidR="00F92A4D" w:rsidRDefault="00372269" w:rsidP="00F92A4D">
      <w:pPr>
        <w:pStyle w:val="Heading2"/>
        <w:keepNext w:val="0"/>
        <w:keepLines w:val="0"/>
        <w:widowControl w:val="0"/>
        <w:numPr>
          <w:ilvl w:val="0"/>
          <w:numId w:val="0"/>
        </w:numPr>
        <w:ind w:left="1134" w:hanging="567"/>
        <w:rPr>
          <w:rFonts w:ascii="Arial" w:hAnsi="Arial" w:cs="Arial"/>
          <w:szCs w:val="22"/>
        </w:rPr>
      </w:pPr>
      <w:r w:rsidRPr="009051CE">
        <w:rPr>
          <w:rFonts w:ascii="Arial" w:hAnsi="Arial" w:cs="Arial"/>
          <w:szCs w:val="22"/>
        </w:rPr>
        <w:t xml:space="preserve">26.4 </w:t>
      </w:r>
      <w:r w:rsidR="00452DEE" w:rsidRPr="009051CE">
        <w:rPr>
          <w:rFonts w:ascii="Arial" w:hAnsi="Arial" w:cs="Arial"/>
          <w:szCs w:val="22"/>
        </w:rPr>
        <w:t xml:space="preserve"> </w:t>
      </w:r>
      <w:r w:rsidRPr="009051CE">
        <w:rPr>
          <w:rFonts w:ascii="Arial" w:hAnsi="Arial" w:cs="Arial"/>
          <w:szCs w:val="22"/>
        </w:rPr>
        <w:t xml:space="preserve">Where the Contract performance requires the export of material for which a foreign export licence or import licence or authorisation is required, the Supplier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Supplier shall submit this information to the Buyer’s Authorised Representative.  </w:t>
      </w:r>
    </w:p>
    <w:p w14:paraId="6C2F84D4" w14:textId="77777777" w:rsidR="00F92A4D" w:rsidRDefault="00372269" w:rsidP="00F92A4D">
      <w:pPr>
        <w:pStyle w:val="Heading2"/>
        <w:keepNext w:val="0"/>
        <w:keepLines w:val="0"/>
        <w:widowControl w:val="0"/>
        <w:numPr>
          <w:ilvl w:val="0"/>
          <w:numId w:val="0"/>
        </w:numPr>
        <w:ind w:left="1134" w:hanging="567"/>
        <w:rPr>
          <w:rFonts w:ascii="Arial" w:hAnsi="Arial" w:cs="Arial"/>
          <w:szCs w:val="22"/>
        </w:rPr>
      </w:pPr>
      <w:r w:rsidRPr="009051CE">
        <w:rPr>
          <w:rFonts w:ascii="Arial" w:hAnsi="Arial" w:cs="Arial"/>
          <w:szCs w:val="22"/>
        </w:rPr>
        <w:t>26.5</w:t>
      </w:r>
      <w:r w:rsidR="00452DEE" w:rsidRPr="009051CE">
        <w:rPr>
          <w:rFonts w:ascii="Arial" w:hAnsi="Arial" w:cs="Arial"/>
          <w:szCs w:val="22"/>
        </w:rPr>
        <w:t xml:space="preserve">  </w:t>
      </w:r>
      <w:r w:rsidRPr="009051CE">
        <w:rPr>
          <w:rFonts w:ascii="Arial" w:hAnsi="Arial" w:cs="Arial"/>
          <w:szCs w:val="22"/>
        </w:rPr>
        <w:t xml:space="preserve"> During the term of the Contract and for a period of up to 2 years from completion of the Contract, the Buyer may make a written request to the Supplier to seek a variation to the conditions to a foreign export licence or import licence or authorisation to enable the Buyer to re-export or re-transfer a licensed or authorised item or licensed or authorised information from the UK to a non-licensed or unauthorised third party.  If the Buyer makes such a request it will consult with the Supplier before making a determination of whether the Buyer or the Supplier is best placed in all the circumstances to make the request.  Where, subsequent to such consultation the Buyer notifies the Supplier that the Supplier is best placed to make such request: </w:t>
      </w:r>
    </w:p>
    <w:p w14:paraId="1DC35C85" w14:textId="4962BE68" w:rsidR="00372269" w:rsidRPr="009051CE" w:rsidRDefault="00BB7373" w:rsidP="00F92A4D">
      <w:pPr>
        <w:pStyle w:val="Heading2"/>
        <w:keepNext w:val="0"/>
        <w:keepLines w:val="0"/>
        <w:widowControl w:val="0"/>
        <w:numPr>
          <w:ilvl w:val="0"/>
          <w:numId w:val="0"/>
        </w:numPr>
        <w:ind w:left="1985" w:hanging="851"/>
        <w:rPr>
          <w:rFonts w:ascii="Arial" w:hAnsi="Arial" w:cs="Arial"/>
          <w:szCs w:val="22"/>
        </w:rPr>
      </w:pPr>
      <w:r>
        <w:rPr>
          <w:rFonts w:ascii="Arial" w:hAnsi="Arial" w:cs="Arial"/>
          <w:szCs w:val="22"/>
        </w:rPr>
        <w:lastRenderedPageBreak/>
        <w:t>26.5.1</w:t>
      </w:r>
      <w:r>
        <w:rPr>
          <w:rFonts w:ascii="Arial" w:hAnsi="Arial" w:cs="Arial"/>
          <w:szCs w:val="22"/>
        </w:rPr>
        <w:tab/>
      </w:r>
      <w:proofErr w:type="gramStart"/>
      <w:r w:rsidR="00372269" w:rsidRPr="009051CE">
        <w:rPr>
          <w:rFonts w:ascii="Arial" w:hAnsi="Arial" w:cs="Arial"/>
          <w:szCs w:val="22"/>
        </w:rPr>
        <w:t>the</w:t>
      </w:r>
      <w:proofErr w:type="gramEnd"/>
      <w:r w:rsidR="00372269" w:rsidRPr="009051CE">
        <w:rPr>
          <w:rFonts w:ascii="Arial" w:hAnsi="Arial" w:cs="Arial"/>
          <w:szCs w:val="22"/>
        </w:rPr>
        <w:t xml:space="preserve"> Supplier shall, or procure that the Sub</w:t>
      </w:r>
      <w:r w:rsidR="00DD193F">
        <w:rPr>
          <w:rFonts w:ascii="Arial" w:hAnsi="Arial" w:cs="Arial"/>
          <w:szCs w:val="22"/>
        </w:rPr>
        <w:t>-c</w:t>
      </w:r>
      <w:r w:rsidR="00372269" w:rsidRPr="009051CE">
        <w:rPr>
          <w:rFonts w:ascii="Arial" w:hAnsi="Arial" w:cs="Arial"/>
          <w:szCs w:val="22"/>
        </w:rPr>
        <w:t>ontractor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Supplier has an objection, the Parties shall meet within</w:t>
      </w:r>
      <w:r w:rsidR="006F034A">
        <w:rPr>
          <w:rFonts w:ascii="Arial" w:hAnsi="Arial" w:cs="Arial"/>
          <w:szCs w:val="22"/>
        </w:rPr>
        <w:t xml:space="preserve"> five (5) </w:t>
      </w:r>
      <w:r w:rsidR="007E4859" w:rsidRPr="009051CE">
        <w:rPr>
          <w:rFonts w:ascii="Arial" w:hAnsi="Arial" w:cs="Arial"/>
          <w:szCs w:val="22"/>
        </w:rPr>
        <w:t>W</w:t>
      </w:r>
      <w:r w:rsidR="00372269" w:rsidRPr="009051CE">
        <w:rPr>
          <w:rFonts w:ascii="Arial" w:hAnsi="Arial" w:cs="Arial"/>
          <w:szCs w:val="22"/>
        </w:rPr>
        <w:t xml:space="preserve">orking </w:t>
      </w:r>
      <w:r w:rsidR="007E4859" w:rsidRPr="009051CE">
        <w:rPr>
          <w:rFonts w:ascii="Arial" w:hAnsi="Arial" w:cs="Arial"/>
          <w:szCs w:val="22"/>
        </w:rPr>
        <w:t>D</w:t>
      </w:r>
      <w:r w:rsidR="00372269" w:rsidRPr="009051CE">
        <w:rPr>
          <w:rFonts w:ascii="Arial" w:hAnsi="Arial" w:cs="Arial"/>
          <w:szCs w:val="22"/>
        </w:rPr>
        <w:t xml:space="preserve">ays to resolve the issue and should they fail the matter shall be escalated to an appropriate level within both Parties’ organisations, to include their respective export licensing subject matter experts; and </w:t>
      </w:r>
    </w:p>
    <w:p w14:paraId="6AC11C7A" w14:textId="5D456CAC" w:rsidR="00372269" w:rsidRPr="009051CE" w:rsidRDefault="00BB7373" w:rsidP="00D273CA">
      <w:pPr>
        <w:pStyle w:val="Heading2"/>
        <w:numPr>
          <w:ilvl w:val="0"/>
          <w:numId w:val="0"/>
        </w:numPr>
        <w:ind w:left="1985" w:hanging="851"/>
        <w:rPr>
          <w:rFonts w:ascii="Arial" w:hAnsi="Arial" w:cs="Arial"/>
          <w:szCs w:val="22"/>
        </w:rPr>
      </w:pPr>
      <w:r>
        <w:rPr>
          <w:rFonts w:ascii="Arial" w:hAnsi="Arial" w:cs="Arial"/>
          <w:szCs w:val="22"/>
        </w:rPr>
        <w:t>26.5.2</w:t>
      </w:r>
      <w:r>
        <w:rPr>
          <w:rFonts w:ascii="Arial" w:hAnsi="Arial" w:cs="Arial"/>
          <w:szCs w:val="22"/>
        </w:rPr>
        <w:tab/>
      </w:r>
      <w:proofErr w:type="gramStart"/>
      <w:r w:rsidR="00372269" w:rsidRPr="009051CE">
        <w:rPr>
          <w:rFonts w:ascii="Arial" w:hAnsi="Arial" w:cs="Arial"/>
          <w:szCs w:val="22"/>
        </w:rPr>
        <w:t>the</w:t>
      </w:r>
      <w:proofErr w:type="gramEnd"/>
      <w:r w:rsidR="00372269" w:rsidRPr="009051CE">
        <w:rPr>
          <w:rFonts w:ascii="Arial" w:hAnsi="Arial" w:cs="Arial"/>
          <w:szCs w:val="22"/>
        </w:rPr>
        <w:t xml:space="preserve"> Buyer shall provide sufficient information, certification, documentation and other reasonable assistance as may be necessary to support the application for the requested variation.  </w:t>
      </w:r>
    </w:p>
    <w:p w14:paraId="0D6E5D13" w14:textId="2C3106E2" w:rsidR="00372269" w:rsidRPr="009051CE" w:rsidRDefault="00BB7373" w:rsidP="009B1BE1">
      <w:pPr>
        <w:pStyle w:val="Heading2"/>
        <w:numPr>
          <w:ilvl w:val="0"/>
          <w:numId w:val="0"/>
        </w:numPr>
        <w:ind w:left="1134" w:hanging="567"/>
        <w:rPr>
          <w:rFonts w:ascii="Arial" w:hAnsi="Arial" w:cs="Arial"/>
          <w:szCs w:val="22"/>
        </w:rPr>
      </w:pPr>
      <w:r>
        <w:rPr>
          <w:rFonts w:ascii="Arial" w:hAnsi="Arial" w:cs="Arial"/>
          <w:szCs w:val="22"/>
        </w:rPr>
        <w:t>26.6</w:t>
      </w:r>
      <w:r>
        <w:rPr>
          <w:rFonts w:ascii="Arial" w:hAnsi="Arial" w:cs="Arial"/>
          <w:szCs w:val="22"/>
        </w:rPr>
        <w:tab/>
      </w:r>
      <w:r w:rsidR="00372269" w:rsidRPr="009051CE">
        <w:rPr>
          <w:rFonts w:ascii="Arial" w:hAnsi="Arial" w:cs="Arial"/>
          <w:szCs w:val="22"/>
        </w:rPr>
        <w:t>Where the Buyer determines that it is best placed to make such request the Supplier shall provide sufficient information, certification, documentation and other reasonable assistance as may be necessary to support the Buyer to make the application for the requested variation.</w:t>
      </w:r>
    </w:p>
    <w:p w14:paraId="5DF552D4" w14:textId="765A260D" w:rsidR="00372269" w:rsidRPr="009051CE" w:rsidRDefault="00BB7373" w:rsidP="009B1BE1">
      <w:pPr>
        <w:pStyle w:val="Heading2"/>
        <w:numPr>
          <w:ilvl w:val="0"/>
          <w:numId w:val="0"/>
        </w:numPr>
        <w:ind w:left="1134" w:hanging="567"/>
        <w:rPr>
          <w:rFonts w:ascii="Arial" w:hAnsi="Arial" w:cs="Arial"/>
          <w:szCs w:val="22"/>
        </w:rPr>
      </w:pPr>
      <w:r>
        <w:rPr>
          <w:rFonts w:ascii="Arial" w:hAnsi="Arial" w:cs="Arial"/>
          <w:szCs w:val="22"/>
        </w:rPr>
        <w:t>26.7</w:t>
      </w:r>
      <w:r>
        <w:rPr>
          <w:rFonts w:ascii="Arial" w:hAnsi="Arial" w:cs="Arial"/>
          <w:szCs w:val="22"/>
        </w:rPr>
        <w:tab/>
      </w:r>
      <w:r w:rsidR="00372269" w:rsidRPr="009051CE">
        <w:rPr>
          <w:rFonts w:ascii="Arial" w:hAnsi="Arial" w:cs="Arial"/>
          <w:szCs w:val="22"/>
        </w:rPr>
        <w:t xml:space="preserve">Where the Buyer invokes </w:t>
      </w:r>
      <w:r w:rsidR="003B134F">
        <w:rPr>
          <w:rFonts w:ascii="Arial" w:hAnsi="Arial" w:cs="Arial"/>
          <w:szCs w:val="22"/>
        </w:rPr>
        <w:t>Paragraph</w:t>
      </w:r>
      <w:r w:rsidR="002C42C8" w:rsidRPr="009051CE">
        <w:rPr>
          <w:rFonts w:ascii="Arial" w:hAnsi="Arial" w:cs="Arial"/>
          <w:szCs w:val="22"/>
        </w:rPr>
        <w:t xml:space="preserve"> </w:t>
      </w:r>
      <w:r w:rsidR="00372269" w:rsidRPr="009051CE">
        <w:rPr>
          <w:rFonts w:ascii="Arial" w:hAnsi="Arial" w:cs="Arial"/>
          <w:szCs w:val="22"/>
        </w:rPr>
        <w:t>2</w:t>
      </w:r>
      <w:r w:rsidR="008777CD" w:rsidRPr="009051CE">
        <w:rPr>
          <w:rFonts w:ascii="Arial" w:hAnsi="Arial" w:cs="Arial"/>
          <w:szCs w:val="22"/>
        </w:rPr>
        <w:t>6</w:t>
      </w:r>
      <w:r w:rsidR="00372269" w:rsidRPr="009051CE">
        <w:rPr>
          <w:rFonts w:ascii="Arial" w:hAnsi="Arial" w:cs="Arial"/>
          <w:szCs w:val="22"/>
        </w:rPr>
        <w:t>.5 or 2</w:t>
      </w:r>
      <w:r w:rsidR="008777CD" w:rsidRPr="009051CE">
        <w:rPr>
          <w:rFonts w:ascii="Arial" w:hAnsi="Arial" w:cs="Arial"/>
          <w:szCs w:val="22"/>
        </w:rPr>
        <w:t>6</w:t>
      </w:r>
      <w:r w:rsidR="00372269" w:rsidRPr="009051CE">
        <w:rPr>
          <w:rFonts w:ascii="Arial" w:hAnsi="Arial" w:cs="Arial"/>
          <w:szCs w:val="22"/>
        </w:rPr>
        <w:t xml:space="preserve">.6 the Buyer will pay the Supplier a fair and reasonable charge for this service based on the cost of providing it.   </w:t>
      </w:r>
    </w:p>
    <w:p w14:paraId="2777804F" w14:textId="272088E2" w:rsidR="00372269" w:rsidRPr="009051CE" w:rsidRDefault="00BB7373" w:rsidP="009B1BE1">
      <w:pPr>
        <w:pStyle w:val="Heading2"/>
        <w:numPr>
          <w:ilvl w:val="0"/>
          <w:numId w:val="0"/>
        </w:numPr>
        <w:ind w:left="1134" w:hanging="567"/>
        <w:rPr>
          <w:rFonts w:ascii="Arial" w:hAnsi="Arial" w:cs="Arial"/>
          <w:szCs w:val="22"/>
        </w:rPr>
      </w:pPr>
      <w:r>
        <w:rPr>
          <w:rFonts w:ascii="Arial" w:hAnsi="Arial" w:cs="Arial"/>
          <w:szCs w:val="22"/>
        </w:rPr>
        <w:t>26.8</w:t>
      </w:r>
      <w:r>
        <w:rPr>
          <w:rFonts w:ascii="Arial" w:hAnsi="Arial" w:cs="Arial"/>
          <w:szCs w:val="22"/>
        </w:rPr>
        <w:tab/>
      </w:r>
      <w:r w:rsidR="00372269" w:rsidRPr="009051CE">
        <w:rPr>
          <w:rFonts w:ascii="Arial" w:hAnsi="Arial" w:cs="Arial"/>
          <w:szCs w:val="22"/>
        </w:rPr>
        <w:t xml:space="preserve">Where the Supplier subcontracts work under the Contract, which is likely to be subject to foreign export control, import control or both the Supplier shall use reasonable endeavours to incorporate in each Sub-contract equivalent obligations to those set out in this </w:t>
      </w:r>
      <w:r w:rsidR="003B134F">
        <w:rPr>
          <w:rFonts w:ascii="Arial" w:hAnsi="Arial" w:cs="Arial"/>
          <w:szCs w:val="22"/>
        </w:rPr>
        <w:t>Paragraph</w:t>
      </w:r>
      <w:r w:rsidR="00372269" w:rsidRPr="009051CE">
        <w:rPr>
          <w:rFonts w:ascii="Arial" w:hAnsi="Arial" w:cs="Arial"/>
          <w:szCs w:val="22"/>
        </w:rPr>
        <w:t xml:space="preserve"> 2</w:t>
      </w:r>
      <w:r w:rsidR="008777CD" w:rsidRPr="009051CE">
        <w:rPr>
          <w:rFonts w:ascii="Arial" w:hAnsi="Arial" w:cs="Arial"/>
          <w:szCs w:val="22"/>
        </w:rPr>
        <w:t>6</w:t>
      </w:r>
      <w:r w:rsidR="00372269" w:rsidRPr="009051CE">
        <w:rPr>
          <w:rFonts w:ascii="Arial" w:hAnsi="Arial" w:cs="Arial"/>
          <w:szCs w:val="22"/>
        </w:rPr>
        <w:t xml:space="preserve">.  Where it is not possible to include equivalent terms to those set out in this </w:t>
      </w:r>
      <w:r w:rsidR="004932C3">
        <w:rPr>
          <w:rFonts w:ascii="Arial" w:hAnsi="Arial" w:cs="Arial"/>
          <w:szCs w:val="22"/>
        </w:rPr>
        <w:t>p</w:t>
      </w:r>
      <w:r w:rsidR="003B134F">
        <w:rPr>
          <w:rFonts w:ascii="Arial" w:hAnsi="Arial" w:cs="Arial"/>
          <w:szCs w:val="22"/>
        </w:rPr>
        <w:t>aragraph</w:t>
      </w:r>
      <w:r w:rsidR="00372269" w:rsidRPr="009051CE">
        <w:rPr>
          <w:rFonts w:ascii="Arial" w:hAnsi="Arial" w:cs="Arial"/>
          <w:szCs w:val="22"/>
        </w:rPr>
        <w:t xml:space="preserve">, the Supplier shall report that fact and the circumstances to the Buyer. </w:t>
      </w:r>
    </w:p>
    <w:p w14:paraId="2E8222C1" w14:textId="77777777" w:rsidR="00372269" w:rsidRPr="007273E5" w:rsidRDefault="00372269" w:rsidP="00B92B2C">
      <w:pPr>
        <w:pStyle w:val="Heading2"/>
        <w:numPr>
          <w:ilvl w:val="0"/>
          <w:numId w:val="0"/>
        </w:numPr>
        <w:ind w:left="576" w:hanging="9"/>
        <w:jc w:val="left"/>
        <w:rPr>
          <w:rFonts w:ascii="Arial" w:hAnsi="Arial" w:cs="Arial"/>
          <w:b/>
          <w:bCs w:val="0"/>
          <w:szCs w:val="22"/>
        </w:rPr>
      </w:pPr>
      <w:r w:rsidRPr="007273E5">
        <w:rPr>
          <w:rFonts w:ascii="Arial" w:hAnsi="Arial" w:cs="Arial"/>
          <w:b/>
          <w:bCs w:val="0"/>
          <w:szCs w:val="22"/>
        </w:rPr>
        <w:t xml:space="preserve">Obtaining a Licence or authorisation from a foreign government – Buyer obligations </w:t>
      </w:r>
    </w:p>
    <w:p w14:paraId="517C079A" w14:textId="6B28D043" w:rsidR="00372269" w:rsidRPr="009051CE" w:rsidRDefault="00372269" w:rsidP="009B1BE1">
      <w:pPr>
        <w:pStyle w:val="Heading2"/>
        <w:numPr>
          <w:ilvl w:val="0"/>
          <w:numId w:val="0"/>
        </w:numPr>
        <w:ind w:left="1134" w:hanging="567"/>
        <w:rPr>
          <w:rFonts w:ascii="Arial" w:hAnsi="Arial" w:cs="Arial"/>
          <w:szCs w:val="22"/>
        </w:rPr>
      </w:pPr>
      <w:r w:rsidRPr="009051CE">
        <w:rPr>
          <w:rFonts w:ascii="Arial" w:hAnsi="Arial" w:cs="Arial"/>
          <w:szCs w:val="22"/>
        </w:rPr>
        <w:t>2</w:t>
      </w:r>
      <w:r w:rsidR="00BB7373">
        <w:rPr>
          <w:rFonts w:ascii="Arial" w:hAnsi="Arial" w:cs="Arial"/>
          <w:szCs w:val="22"/>
        </w:rPr>
        <w:t>6.9</w:t>
      </w:r>
      <w:r w:rsidR="00BB7373">
        <w:rPr>
          <w:rFonts w:ascii="Arial" w:hAnsi="Arial" w:cs="Arial"/>
          <w:szCs w:val="22"/>
        </w:rPr>
        <w:tab/>
      </w:r>
      <w:r w:rsidRPr="009051CE">
        <w:rPr>
          <w:rFonts w:ascii="Arial" w:hAnsi="Arial" w:cs="Arial"/>
          <w:szCs w:val="22"/>
        </w:rPr>
        <w:t xml:space="preserve">Without prejudice to HM Government's position on the validity of any claim by a foreign government to extra-territoriality, the Buyer shall provide the Supplier with sufficient information, certification, documentation and other reasonable assistance to facilitate the granting of export licences or import licences or authorisations by a foreign </w:t>
      </w:r>
      <w:r w:rsidR="007E4859" w:rsidRPr="009051CE">
        <w:rPr>
          <w:rFonts w:ascii="Arial" w:hAnsi="Arial" w:cs="Arial"/>
          <w:szCs w:val="22"/>
        </w:rPr>
        <w:t>g</w:t>
      </w:r>
      <w:r w:rsidRPr="009051CE">
        <w:rPr>
          <w:rFonts w:ascii="Arial" w:hAnsi="Arial" w:cs="Arial"/>
          <w:szCs w:val="22"/>
        </w:rPr>
        <w:t xml:space="preserve">overnment in respect of the performance of the Contract. </w:t>
      </w:r>
    </w:p>
    <w:p w14:paraId="1E3C6F59" w14:textId="657AF666" w:rsidR="00372269" w:rsidRPr="009051CE" w:rsidRDefault="00372269" w:rsidP="00D273CA">
      <w:pPr>
        <w:pStyle w:val="Heading2"/>
        <w:numPr>
          <w:ilvl w:val="0"/>
          <w:numId w:val="0"/>
        </w:numPr>
        <w:ind w:left="1276" w:hanging="709"/>
        <w:rPr>
          <w:rFonts w:ascii="Arial" w:hAnsi="Arial" w:cs="Arial"/>
          <w:szCs w:val="22"/>
        </w:rPr>
      </w:pPr>
      <w:r w:rsidRPr="009051CE">
        <w:rPr>
          <w:rFonts w:ascii="Arial" w:hAnsi="Arial" w:cs="Arial"/>
          <w:szCs w:val="22"/>
        </w:rPr>
        <w:t>26.10</w:t>
      </w:r>
      <w:r w:rsidR="00BB7373">
        <w:rPr>
          <w:rFonts w:ascii="Arial" w:hAnsi="Arial" w:cs="Arial"/>
          <w:szCs w:val="22"/>
        </w:rPr>
        <w:tab/>
      </w:r>
      <w:r w:rsidRPr="009051CE">
        <w:rPr>
          <w:rFonts w:ascii="Arial" w:hAnsi="Arial" w:cs="Arial"/>
          <w:szCs w:val="22"/>
        </w:rPr>
        <w:t xml:space="preserve">The Buyer shall provide such assistance as the Supplier may reasonably require in obtaining any UK export licences necessary for the performance of the Contract. </w:t>
      </w:r>
    </w:p>
    <w:p w14:paraId="0F8858FD" w14:textId="6F2849E3" w:rsidR="00372269" w:rsidRPr="007273E5" w:rsidRDefault="00372269" w:rsidP="00BB7373">
      <w:pPr>
        <w:pStyle w:val="Heading2"/>
        <w:numPr>
          <w:ilvl w:val="0"/>
          <w:numId w:val="0"/>
        </w:numPr>
        <w:ind w:left="576" w:hanging="9"/>
        <w:rPr>
          <w:rFonts w:ascii="Arial" w:hAnsi="Arial" w:cs="Arial"/>
          <w:b/>
          <w:bCs w:val="0"/>
          <w:szCs w:val="22"/>
        </w:rPr>
      </w:pPr>
      <w:r w:rsidRPr="007273E5">
        <w:rPr>
          <w:rFonts w:ascii="Arial" w:hAnsi="Arial" w:cs="Arial"/>
          <w:b/>
          <w:bCs w:val="0"/>
          <w:szCs w:val="22"/>
        </w:rPr>
        <w:t xml:space="preserve">Supplier obligation to provide information </w:t>
      </w:r>
    </w:p>
    <w:p w14:paraId="7CCAA977" w14:textId="77777777" w:rsidR="00372269" w:rsidRPr="009051CE" w:rsidRDefault="00372269" w:rsidP="009B1BE1">
      <w:pPr>
        <w:pStyle w:val="Heading2"/>
        <w:numPr>
          <w:ilvl w:val="0"/>
          <w:numId w:val="0"/>
        </w:numPr>
        <w:ind w:left="1134" w:hanging="567"/>
        <w:rPr>
          <w:rFonts w:ascii="Arial" w:hAnsi="Arial" w:cs="Arial"/>
          <w:szCs w:val="22"/>
        </w:rPr>
      </w:pPr>
      <w:r w:rsidRPr="009051CE">
        <w:rPr>
          <w:rFonts w:ascii="Arial" w:hAnsi="Arial" w:cs="Arial"/>
          <w:szCs w:val="22"/>
        </w:rPr>
        <w:t xml:space="preserve">26.11 The Supplier shall use reasonable endeavours to identify whether any Deliverable is subject to:  </w:t>
      </w:r>
    </w:p>
    <w:p w14:paraId="4A6801E5" w14:textId="1150E5F2" w:rsidR="00206062" w:rsidRPr="00206062" w:rsidRDefault="00BB7373" w:rsidP="00B92B2C">
      <w:pPr>
        <w:pStyle w:val="Heading3"/>
        <w:keepNext w:val="0"/>
        <w:keepLines w:val="0"/>
        <w:widowControl w:val="0"/>
        <w:numPr>
          <w:ilvl w:val="0"/>
          <w:numId w:val="0"/>
        </w:numPr>
        <w:ind w:left="1843" w:hanging="709"/>
        <w:rPr>
          <w:rFonts w:ascii="Arial" w:hAnsi="Arial" w:cs="Arial"/>
          <w:b w:val="0"/>
          <w:color w:val="auto"/>
        </w:rPr>
      </w:pPr>
      <w:r>
        <w:rPr>
          <w:rFonts w:ascii="Arial" w:hAnsi="Arial" w:cs="Arial"/>
          <w:b w:val="0"/>
          <w:color w:val="auto"/>
        </w:rPr>
        <w:t>26.11.1</w:t>
      </w:r>
      <w:r>
        <w:rPr>
          <w:rFonts w:ascii="Arial" w:hAnsi="Arial" w:cs="Arial"/>
          <w:b w:val="0"/>
          <w:color w:val="auto"/>
        </w:rPr>
        <w:tab/>
      </w:r>
      <w:proofErr w:type="gramStart"/>
      <w:r w:rsidR="00372269" w:rsidRPr="009051CE">
        <w:rPr>
          <w:rFonts w:ascii="Arial" w:hAnsi="Arial" w:cs="Arial"/>
          <w:b w:val="0"/>
          <w:color w:val="auto"/>
        </w:rPr>
        <w:t>a</w:t>
      </w:r>
      <w:proofErr w:type="gramEnd"/>
      <w:r w:rsidR="00372269" w:rsidRPr="009051CE">
        <w:rPr>
          <w:rFonts w:ascii="Arial" w:hAnsi="Arial" w:cs="Arial"/>
          <w:b w:val="0"/>
          <w:color w:val="auto"/>
        </w:rPr>
        <w:t xml:space="preserve"> non-UK export licence, authorisation or exemption; or </w:t>
      </w:r>
      <w:r w:rsidR="00206062">
        <w:rPr>
          <w:rFonts w:ascii="Arial" w:hAnsi="Arial" w:cs="Arial"/>
          <w:b w:val="0"/>
          <w:color w:val="auto"/>
        </w:rPr>
        <w:br/>
      </w:r>
    </w:p>
    <w:p w14:paraId="36C1C974" w14:textId="6271637B" w:rsidR="00372269" w:rsidRPr="009051CE" w:rsidRDefault="00372269" w:rsidP="00BB7373">
      <w:pPr>
        <w:pStyle w:val="Heading2"/>
        <w:keepNext w:val="0"/>
        <w:keepLines w:val="0"/>
        <w:widowControl w:val="0"/>
        <w:numPr>
          <w:ilvl w:val="0"/>
          <w:numId w:val="0"/>
        </w:numPr>
        <w:tabs>
          <w:tab w:val="left" w:pos="2127"/>
        </w:tabs>
        <w:ind w:left="1843" w:hanging="709"/>
        <w:rPr>
          <w:rFonts w:ascii="Arial" w:hAnsi="Arial" w:cs="Arial"/>
          <w:szCs w:val="22"/>
        </w:rPr>
      </w:pPr>
      <w:r w:rsidRPr="009051CE">
        <w:rPr>
          <w:rFonts w:ascii="Arial" w:hAnsi="Arial" w:cs="Arial"/>
          <w:szCs w:val="22"/>
        </w:rPr>
        <w:t xml:space="preserve">26.11.2 </w:t>
      </w:r>
      <w:r w:rsidR="00BB7373">
        <w:rPr>
          <w:rFonts w:ascii="Arial" w:hAnsi="Arial" w:cs="Arial"/>
          <w:szCs w:val="22"/>
        </w:rPr>
        <w:tab/>
      </w:r>
      <w:r w:rsidRPr="009051CE">
        <w:rPr>
          <w:rFonts w:ascii="Arial" w:hAnsi="Arial" w:cs="Arial"/>
          <w:szCs w:val="22"/>
        </w:rPr>
        <w:t xml:space="preserve">any other related transfer or export control, that imposes or will impose </w:t>
      </w:r>
      <w:r w:rsidR="00BB7373">
        <w:rPr>
          <w:rFonts w:ascii="Arial" w:hAnsi="Arial" w:cs="Arial"/>
          <w:szCs w:val="22"/>
        </w:rPr>
        <w:t xml:space="preserve">  </w:t>
      </w:r>
      <w:r w:rsidR="00BB7373">
        <w:rPr>
          <w:rFonts w:ascii="Arial" w:hAnsi="Arial" w:cs="Arial"/>
          <w:szCs w:val="22"/>
        </w:rPr>
        <w:tab/>
      </w:r>
      <w:r w:rsidRPr="009051CE">
        <w:rPr>
          <w:rFonts w:ascii="Arial" w:hAnsi="Arial" w:cs="Arial"/>
          <w:szCs w:val="22"/>
        </w:rPr>
        <w:t xml:space="preserve">end use, end user or re-transfer or re-export restrictions, or restrictions </w:t>
      </w:r>
      <w:r w:rsidR="00BB7373">
        <w:rPr>
          <w:rFonts w:ascii="Arial" w:hAnsi="Arial" w:cs="Arial"/>
          <w:szCs w:val="22"/>
        </w:rPr>
        <w:tab/>
      </w:r>
      <w:r w:rsidRPr="009051CE">
        <w:rPr>
          <w:rFonts w:ascii="Arial" w:hAnsi="Arial" w:cs="Arial"/>
          <w:szCs w:val="22"/>
        </w:rPr>
        <w:t xml:space="preserve">on disclosure to individuals based upon their nationality.  </w:t>
      </w:r>
    </w:p>
    <w:p w14:paraId="435A349E" w14:textId="7FFB5400" w:rsidR="00372269" w:rsidRPr="009051CE" w:rsidRDefault="00372269" w:rsidP="00D06658">
      <w:pPr>
        <w:pStyle w:val="Heading2"/>
        <w:keepNext w:val="0"/>
        <w:keepLines w:val="0"/>
        <w:widowControl w:val="0"/>
        <w:numPr>
          <w:ilvl w:val="0"/>
          <w:numId w:val="0"/>
        </w:numPr>
        <w:ind w:left="1134" w:hanging="708"/>
        <w:rPr>
          <w:rFonts w:ascii="Arial" w:hAnsi="Arial" w:cs="Arial"/>
          <w:szCs w:val="22"/>
        </w:rPr>
      </w:pPr>
      <w:r w:rsidRPr="009051CE">
        <w:rPr>
          <w:rFonts w:ascii="Arial" w:hAnsi="Arial" w:cs="Arial"/>
          <w:szCs w:val="22"/>
        </w:rPr>
        <w:t xml:space="preserve">26.12 </w:t>
      </w:r>
      <w:r w:rsidR="00F92A4D">
        <w:rPr>
          <w:rFonts w:ascii="Arial" w:hAnsi="Arial" w:cs="Arial"/>
          <w:szCs w:val="22"/>
        </w:rPr>
        <w:t xml:space="preserve">  </w:t>
      </w:r>
      <w:r w:rsidRPr="009051CE">
        <w:rPr>
          <w:rFonts w:ascii="Arial" w:hAnsi="Arial" w:cs="Arial"/>
          <w:szCs w:val="22"/>
        </w:rPr>
        <w:t xml:space="preserve">If at any time during the term of the Contract the Supplier becomes aware that all </w:t>
      </w:r>
      <w:r w:rsidRPr="009051CE">
        <w:rPr>
          <w:rFonts w:ascii="Arial" w:hAnsi="Arial" w:cs="Arial"/>
          <w:szCs w:val="22"/>
        </w:rPr>
        <w:lastRenderedPageBreak/>
        <w:t xml:space="preserve">or any part of the Deliverables are subject to </w:t>
      </w:r>
      <w:r w:rsidR="003B134F">
        <w:rPr>
          <w:rFonts w:ascii="Arial" w:hAnsi="Arial" w:cs="Arial"/>
          <w:szCs w:val="22"/>
        </w:rPr>
        <w:t>Paragraph</w:t>
      </w:r>
      <w:r w:rsidRPr="009051CE">
        <w:rPr>
          <w:rFonts w:ascii="Arial" w:hAnsi="Arial" w:cs="Arial"/>
          <w:szCs w:val="22"/>
        </w:rPr>
        <w:t xml:space="preserve"> 2</w:t>
      </w:r>
      <w:r w:rsidR="008777CD" w:rsidRPr="009051CE">
        <w:rPr>
          <w:rFonts w:ascii="Arial" w:hAnsi="Arial" w:cs="Arial"/>
          <w:szCs w:val="22"/>
        </w:rPr>
        <w:t>6</w:t>
      </w:r>
      <w:r w:rsidRPr="009051CE">
        <w:rPr>
          <w:rFonts w:ascii="Arial" w:hAnsi="Arial" w:cs="Arial"/>
          <w:szCs w:val="22"/>
        </w:rPr>
        <w:t>.11.1 or 2</w:t>
      </w:r>
      <w:r w:rsidR="008777CD" w:rsidRPr="009051CE">
        <w:rPr>
          <w:rFonts w:ascii="Arial" w:hAnsi="Arial" w:cs="Arial"/>
          <w:szCs w:val="22"/>
        </w:rPr>
        <w:t>6</w:t>
      </w:r>
      <w:r w:rsidRPr="009051CE">
        <w:rPr>
          <w:rFonts w:ascii="Arial" w:hAnsi="Arial" w:cs="Arial"/>
          <w:szCs w:val="22"/>
        </w:rPr>
        <w:t xml:space="preserve">.11.2, it shall notify the Buyer of this as soon as reasonably practicable by providing details in a mutually agreed format.  Such notification shall be no later than 30 days of knowledge of any affected Deliverable and in any event such notification shall be not less than 30 days prior to delivery of the Deliverables. </w:t>
      </w:r>
    </w:p>
    <w:p w14:paraId="76A16431" w14:textId="0995D95B" w:rsidR="00372269" w:rsidRPr="009051CE" w:rsidRDefault="00372269" w:rsidP="00D06658">
      <w:pPr>
        <w:pStyle w:val="Heading2"/>
        <w:keepNext w:val="0"/>
        <w:keepLines w:val="0"/>
        <w:widowControl w:val="0"/>
        <w:numPr>
          <w:ilvl w:val="0"/>
          <w:numId w:val="0"/>
        </w:numPr>
        <w:ind w:left="1134" w:hanging="708"/>
        <w:rPr>
          <w:rFonts w:ascii="Arial" w:hAnsi="Arial" w:cs="Arial"/>
          <w:szCs w:val="22"/>
        </w:rPr>
      </w:pPr>
      <w:r w:rsidRPr="009051CE">
        <w:rPr>
          <w:rFonts w:ascii="Arial" w:hAnsi="Arial" w:cs="Arial"/>
          <w:szCs w:val="22"/>
        </w:rPr>
        <w:t xml:space="preserve">26.13 If the information to be provided under </w:t>
      </w:r>
      <w:r w:rsidR="003B134F">
        <w:rPr>
          <w:rFonts w:ascii="Arial" w:hAnsi="Arial" w:cs="Arial"/>
          <w:szCs w:val="22"/>
        </w:rPr>
        <w:t>Paragraph</w:t>
      </w:r>
      <w:r w:rsidRPr="009051CE">
        <w:rPr>
          <w:rFonts w:ascii="Arial" w:hAnsi="Arial" w:cs="Arial"/>
          <w:szCs w:val="22"/>
        </w:rPr>
        <w:t xml:space="preserve"> 2</w:t>
      </w:r>
      <w:r w:rsidR="008777CD" w:rsidRPr="009051CE">
        <w:rPr>
          <w:rFonts w:ascii="Arial" w:hAnsi="Arial" w:cs="Arial"/>
          <w:szCs w:val="22"/>
        </w:rPr>
        <w:t>6</w:t>
      </w:r>
      <w:r w:rsidRPr="009051CE">
        <w:rPr>
          <w:rFonts w:ascii="Arial" w:hAnsi="Arial" w:cs="Arial"/>
          <w:szCs w:val="22"/>
        </w:rPr>
        <w:t xml:space="preserve">.12 has been provided previously to the Buyer by the Supplier under the Contract, the Supplier may satisfy these requirements by giving details of the previous notification and confirming they remain valid and satisfy the provisions of </w:t>
      </w:r>
      <w:r w:rsidR="003B134F">
        <w:rPr>
          <w:rFonts w:ascii="Arial" w:hAnsi="Arial" w:cs="Arial"/>
          <w:szCs w:val="22"/>
        </w:rPr>
        <w:t>Paragraph</w:t>
      </w:r>
      <w:r w:rsidRPr="009051CE">
        <w:rPr>
          <w:rFonts w:ascii="Arial" w:hAnsi="Arial" w:cs="Arial"/>
          <w:szCs w:val="22"/>
        </w:rPr>
        <w:t xml:space="preserve"> 26.12. </w:t>
      </w:r>
    </w:p>
    <w:p w14:paraId="288DA0FE" w14:textId="1CD94E29" w:rsidR="00372269" w:rsidRPr="009051CE" w:rsidRDefault="00372269" w:rsidP="00D06658">
      <w:pPr>
        <w:pStyle w:val="Heading2"/>
        <w:keepNext w:val="0"/>
        <w:keepLines w:val="0"/>
        <w:widowControl w:val="0"/>
        <w:numPr>
          <w:ilvl w:val="0"/>
          <w:numId w:val="0"/>
        </w:numPr>
        <w:ind w:left="1134" w:hanging="708"/>
        <w:rPr>
          <w:rFonts w:ascii="Arial" w:hAnsi="Arial" w:cs="Arial"/>
          <w:szCs w:val="22"/>
        </w:rPr>
      </w:pPr>
      <w:r w:rsidRPr="009051CE">
        <w:rPr>
          <w:rFonts w:ascii="Arial" w:hAnsi="Arial" w:cs="Arial"/>
          <w:szCs w:val="22"/>
        </w:rPr>
        <w:t xml:space="preserve">26.14 </w:t>
      </w:r>
      <w:r w:rsidR="00F92A4D">
        <w:rPr>
          <w:rFonts w:ascii="Arial" w:hAnsi="Arial" w:cs="Arial"/>
          <w:szCs w:val="22"/>
        </w:rPr>
        <w:t xml:space="preserve"> </w:t>
      </w:r>
      <w:r w:rsidRPr="009051CE">
        <w:rPr>
          <w:rFonts w:ascii="Arial" w:hAnsi="Arial" w:cs="Arial"/>
          <w:szCs w:val="22"/>
        </w:rPr>
        <w:t xml:space="preserve">During the term of the Contract, the Supplier shall notify the Buyer as soon as reasonably practicable of any changes in the information notified previously under </w:t>
      </w:r>
      <w:r w:rsidR="003B134F">
        <w:rPr>
          <w:rFonts w:ascii="Arial" w:hAnsi="Arial" w:cs="Arial"/>
          <w:szCs w:val="22"/>
        </w:rPr>
        <w:t>Paragraph</w:t>
      </w:r>
      <w:r w:rsidRPr="009051CE">
        <w:rPr>
          <w:rFonts w:ascii="Arial" w:hAnsi="Arial" w:cs="Arial"/>
          <w:szCs w:val="22"/>
        </w:rPr>
        <w:t xml:space="preserve"> 2</w:t>
      </w:r>
      <w:r w:rsidR="008777CD" w:rsidRPr="009051CE">
        <w:rPr>
          <w:rFonts w:ascii="Arial" w:hAnsi="Arial" w:cs="Arial"/>
          <w:szCs w:val="22"/>
        </w:rPr>
        <w:t>6</w:t>
      </w:r>
      <w:r w:rsidRPr="009051CE">
        <w:rPr>
          <w:rFonts w:ascii="Arial" w:hAnsi="Arial" w:cs="Arial"/>
          <w:szCs w:val="22"/>
        </w:rPr>
        <w:t>.12 or 2</w:t>
      </w:r>
      <w:r w:rsidR="008777CD" w:rsidRPr="009051CE">
        <w:rPr>
          <w:rFonts w:ascii="Arial" w:hAnsi="Arial" w:cs="Arial"/>
          <w:szCs w:val="22"/>
        </w:rPr>
        <w:t>6</w:t>
      </w:r>
      <w:r w:rsidRPr="009051CE">
        <w:rPr>
          <w:rFonts w:ascii="Arial" w:hAnsi="Arial" w:cs="Arial"/>
          <w:szCs w:val="22"/>
        </w:rPr>
        <w:t xml:space="preserve">.13 of which it becomes or is aware that would affect the Buyer’s ability to use, disclose, re-transfer or re-export an item or part of it as is referred to in those </w:t>
      </w:r>
      <w:r w:rsidR="004932C3">
        <w:rPr>
          <w:rFonts w:ascii="Arial" w:hAnsi="Arial" w:cs="Arial"/>
          <w:szCs w:val="22"/>
        </w:rPr>
        <w:t>p</w:t>
      </w:r>
      <w:r w:rsidR="003B134F">
        <w:rPr>
          <w:rFonts w:ascii="Arial" w:hAnsi="Arial" w:cs="Arial"/>
          <w:szCs w:val="22"/>
        </w:rPr>
        <w:t>aragraph</w:t>
      </w:r>
      <w:r w:rsidRPr="009051CE">
        <w:rPr>
          <w:rFonts w:ascii="Arial" w:hAnsi="Arial" w:cs="Arial"/>
          <w:szCs w:val="22"/>
        </w:rPr>
        <w:t xml:space="preserve">s. </w:t>
      </w:r>
    </w:p>
    <w:p w14:paraId="4351AB1D" w14:textId="41BF9663" w:rsidR="008A1829" w:rsidRDefault="00372269" w:rsidP="00D06658">
      <w:pPr>
        <w:pStyle w:val="Heading2"/>
        <w:keepNext w:val="0"/>
        <w:keepLines w:val="0"/>
        <w:widowControl w:val="0"/>
        <w:numPr>
          <w:ilvl w:val="0"/>
          <w:numId w:val="0"/>
        </w:numPr>
        <w:ind w:left="1134" w:hanging="708"/>
        <w:rPr>
          <w:rFonts w:ascii="Arial" w:hAnsi="Arial" w:cs="Arial"/>
          <w:szCs w:val="22"/>
        </w:rPr>
      </w:pPr>
      <w:r w:rsidRPr="009051CE">
        <w:rPr>
          <w:rFonts w:ascii="Arial" w:hAnsi="Arial" w:cs="Arial"/>
          <w:szCs w:val="22"/>
        </w:rPr>
        <w:t xml:space="preserve">26.15 </w:t>
      </w:r>
      <w:r w:rsidR="00D06658">
        <w:rPr>
          <w:rFonts w:ascii="Arial" w:hAnsi="Arial" w:cs="Arial"/>
          <w:szCs w:val="22"/>
        </w:rPr>
        <w:t xml:space="preserve"> </w:t>
      </w:r>
      <w:r w:rsidRPr="009051CE">
        <w:rPr>
          <w:rFonts w:ascii="Arial" w:hAnsi="Arial" w:cs="Arial"/>
          <w:szCs w:val="22"/>
        </w:rPr>
        <w:t xml:space="preserve">For a period of up to 2 years from the End Date and in response to a specific request by the Buyer, the Supplier shall notify the Buyer as soon as reasonably practicable of any changes in the information notified previously under </w:t>
      </w:r>
      <w:r w:rsidR="003B134F">
        <w:rPr>
          <w:rFonts w:ascii="Arial" w:hAnsi="Arial" w:cs="Arial"/>
          <w:szCs w:val="22"/>
        </w:rPr>
        <w:t>Paragraph</w:t>
      </w:r>
      <w:r w:rsidRPr="009051CE">
        <w:rPr>
          <w:rFonts w:ascii="Arial" w:hAnsi="Arial" w:cs="Arial"/>
          <w:szCs w:val="22"/>
        </w:rPr>
        <w:t xml:space="preserve"> 2</w:t>
      </w:r>
      <w:r w:rsidR="008777CD" w:rsidRPr="009051CE">
        <w:rPr>
          <w:rFonts w:ascii="Arial" w:hAnsi="Arial" w:cs="Arial"/>
          <w:szCs w:val="22"/>
        </w:rPr>
        <w:t>6</w:t>
      </w:r>
      <w:r w:rsidRPr="009051CE">
        <w:rPr>
          <w:rFonts w:ascii="Arial" w:hAnsi="Arial" w:cs="Arial"/>
          <w:szCs w:val="22"/>
        </w:rPr>
        <w:t>.12 or 2</w:t>
      </w:r>
      <w:r w:rsidR="008777CD" w:rsidRPr="009051CE">
        <w:rPr>
          <w:rFonts w:ascii="Arial" w:hAnsi="Arial" w:cs="Arial"/>
          <w:szCs w:val="22"/>
        </w:rPr>
        <w:t>6</w:t>
      </w:r>
      <w:r w:rsidRPr="009051CE">
        <w:rPr>
          <w:rFonts w:ascii="Arial" w:hAnsi="Arial" w:cs="Arial"/>
          <w:szCs w:val="22"/>
        </w:rPr>
        <w:t xml:space="preserve">.13 of which it becomes aware that would affect the Buyer’s ability to use, disclose, re-transfer or re-export an item or part of it as is referred to in </w:t>
      </w:r>
      <w:r w:rsidR="003B134F">
        <w:rPr>
          <w:rFonts w:ascii="Arial" w:hAnsi="Arial" w:cs="Arial"/>
          <w:szCs w:val="22"/>
        </w:rPr>
        <w:t>Paragraph</w:t>
      </w:r>
      <w:r w:rsidR="00B92B2C">
        <w:rPr>
          <w:rFonts w:ascii="Arial" w:hAnsi="Arial" w:cs="Arial"/>
          <w:szCs w:val="22"/>
        </w:rPr>
        <w:t xml:space="preserve"> </w:t>
      </w:r>
      <w:r w:rsidRPr="009051CE">
        <w:rPr>
          <w:rFonts w:ascii="Arial" w:hAnsi="Arial" w:cs="Arial"/>
          <w:szCs w:val="22"/>
        </w:rPr>
        <w:t>26.16</w:t>
      </w:r>
      <w:r w:rsidR="00B92B2C">
        <w:rPr>
          <w:rFonts w:ascii="Arial" w:hAnsi="Arial" w:cs="Arial"/>
          <w:szCs w:val="22"/>
        </w:rPr>
        <w:t>.</w:t>
      </w:r>
      <w:r w:rsidRPr="009051CE">
        <w:rPr>
          <w:rFonts w:ascii="Arial" w:hAnsi="Arial" w:cs="Arial"/>
          <w:szCs w:val="22"/>
        </w:rPr>
        <w:t xml:space="preserve"> </w:t>
      </w:r>
    </w:p>
    <w:p w14:paraId="469B0756" w14:textId="5FF7D552" w:rsidR="00F92A4D" w:rsidRDefault="008A1829" w:rsidP="00D06658">
      <w:pPr>
        <w:pStyle w:val="Heading2"/>
        <w:keepNext w:val="0"/>
        <w:keepLines w:val="0"/>
        <w:widowControl w:val="0"/>
        <w:numPr>
          <w:ilvl w:val="0"/>
          <w:numId w:val="0"/>
        </w:numPr>
        <w:ind w:left="1134" w:hanging="708"/>
        <w:rPr>
          <w:rFonts w:ascii="Arial" w:hAnsi="Arial" w:cs="Arial"/>
          <w:szCs w:val="22"/>
        </w:rPr>
      </w:pPr>
      <w:r>
        <w:rPr>
          <w:rFonts w:ascii="Arial" w:hAnsi="Arial" w:cs="Arial"/>
          <w:szCs w:val="22"/>
        </w:rPr>
        <w:t xml:space="preserve">26.16 </w:t>
      </w:r>
      <w:r w:rsidR="00372269" w:rsidRPr="009051CE">
        <w:rPr>
          <w:rFonts w:ascii="Arial" w:hAnsi="Arial" w:cs="Arial"/>
          <w:szCs w:val="22"/>
        </w:rPr>
        <w:t>Where following receipt of material from a Sub</w:t>
      </w:r>
      <w:r w:rsidR="00DD193F">
        <w:rPr>
          <w:rFonts w:ascii="Arial" w:hAnsi="Arial" w:cs="Arial"/>
          <w:szCs w:val="22"/>
        </w:rPr>
        <w:t>-c</w:t>
      </w:r>
      <w:r w:rsidR="00372269" w:rsidRPr="009051CE">
        <w:rPr>
          <w:rFonts w:ascii="Arial" w:hAnsi="Arial" w:cs="Arial"/>
          <w:szCs w:val="22"/>
        </w:rPr>
        <w:t xml:space="preserve">ontractor or any of its other </w:t>
      </w:r>
      <w:r w:rsidR="004017A3" w:rsidRPr="009051CE">
        <w:rPr>
          <w:rFonts w:ascii="Arial" w:hAnsi="Arial" w:cs="Arial"/>
          <w:szCs w:val="22"/>
        </w:rPr>
        <w:t>suppliers’</w:t>
      </w:r>
      <w:r w:rsidR="00372269" w:rsidRPr="009051CE">
        <w:rPr>
          <w:rFonts w:ascii="Arial" w:hAnsi="Arial" w:cs="Arial"/>
          <w:szCs w:val="22"/>
        </w:rPr>
        <w:t xml:space="preserve"> restrictions are notified to the Supplier by that Sub</w:t>
      </w:r>
      <w:r w:rsidR="00DD193F">
        <w:rPr>
          <w:rFonts w:ascii="Arial" w:hAnsi="Arial" w:cs="Arial"/>
          <w:szCs w:val="22"/>
        </w:rPr>
        <w:t>-c</w:t>
      </w:r>
      <w:r w:rsidR="00372269" w:rsidRPr="009051CE">
        <w:rPr>
          <w:rFonts w:ascii="Arial" w:hAnsi="Arial" w:cs="Arial"/>
          <w:szCs w:val="22"/>
        </w:rPr>
        <w:t xml:space="preserve">ontractor, supplier or other third party or are identified by the Supplier, the Supplier shall immediately inform the Buyer.  Within 10 days of such notification, the Supplier shall propose to the Buyer actions to mitigate the impact of such restrictions.  Such proposals may include, where appropriate, mutually supported attempts to obtain removal or modification to the restrictions or to obtain appropriate authorisations from the relevant foreign government.  The Buyer shall notify the Supplier within 10 days of receipt of a proposal whether it is acceptable and where appropriate the Contract shall be modified in accordance with its terms to implement the proposal.  </w:t>
      </w:r>
    </w:p>
    <w:p w14:paraId="6163EA6C" w14:textId="4E717BA8" w:rsidR="00F92A4D" w:rsidRDefault="00372269" w:rsidP="00D06658">
      <w:pPr>
        <w:pStyle w:val="Heading2"/>
        <w:keepNext w:val="0"/>
        <w:keepLines w:val="0"/>
        <w:widowControl w:val="0"/>
        <w:numPr>
          <w:ilvl w:val="0"/>
          <w:numId w:val="0"/>
        </w:numPr>
        <w:ind w:left="1134" w:hanging="708"/>
        <w:rPr>
          <w:rFonts w:ascii="Arial" w:hAnsi="Arial" w:cs="Arial"/>
          <w:szCs w:val="22"/>
        </w:rPr>
      </w:pPr>
      <w:proofErr w:type="gramStart"/>
      <w:r w:rsidRPr="009051CE">
        <w:rPr>
          <w:rFonts w:ascii="Arial" w:hAnsi="Arial" w:cs="Arial"/>
          <w:szCs w:val="22"/>
        </w:rPr>
        <w:t xml:space="preserve">26.17 </w:t>
      </w:r>
      <w:r w:rsidR="007273E5">
        <w:rPr>
          <w:rFonts w:ascii="Arial" w:hAnsi="Arial" w:cs="Arial"/>
          <w:szCs w:val="22"/>
        </w:rPr>
        <w:t xml:space="preserve"> </w:t>
      </w:r>
      <w:r w:rsidRPr="009051CE">
        <w:rPr>
          <w:rFonts w:ascii="Arial" w:hAnsi="Arial" w:cs="Arial"/>
          <w:szCs w:val="22"/>
        </w:rPr>
        <w:t>If</w:t>
      </w:r>
      <w:proofErr w:type="gramEnd"/>
      <w:r w:rsidRPr="009051CE">
        <w:rPr>
          <w:rFonts w:ascii="Arial" w:hAnsi="Arial" w:cs="Arial"/>
          <w:szCs w:val="22"/>
        </w:rPr>
        <w:t xml:space="preserve"> the restrictions prevent the Supplier from performing its obligations under the Contract and have not been removed, modified or otherwise satisfactorily managed within a reasonable time, the Buyer may at its absolute discretion elect to amend the contract or to terminate the Contract.  Except as set out in </w:t>
      </w:r>
      <w:r w:rsidR="003B134F">
        <w:rPr>
          <w:rFonts w:ascii="Arial" w:hAnsi="Arial" w:cs="Arial"/>
          <w:szCs w:val="22"/>
        </w:rPr>
        <w:t>Paragraph</w:t>
      </w:r>
      <w:r w:rsidRPr="009051CE">
        <w:rPr>
          <w:rFonts w:ascii="Arial" w:hAnsi="Arial" w:cs="Arial"/>
          <w:szCs w:val="22"/>
        </w:rPr>
        <w:t xml:space="preserve"> 2</w:t>
      </w:r>
      <w:r w:rsidR="002C42C8" w:rsidRPr="009051CE">
        <w:rPr>
          <w:rFonts w:ascii="Arial" w:hAnsi="Arial" w:cs="Arial"/>
          <w:szCs w:val="22"/>
        </w:rPr>
        <w:t>6</w:t>
      </w:r>
      <w:r w:rsidRPr="009051CE">
        <w:rPr>
          <w:rFonts w:ascii="Arial" w:hAnsi="Arial" w:cs="Arial"/>
          <w:szCs w:val="22"/>
        </w:rPr>
        <w:t xml:space="preserve">.18, in the event of termination in these circumstances termination shall be on fair and reasonable terms having regard to all the circumstances including payments already made and that would otherwise be due under the Contract, costs incurred by the Supplier and benefits received by the Buyer.  The Parties, acting in good faith, will use all reasonable endeavours to agree such fair and reasonable terms failing which either Party may refer the matter to dispute resolution in accordance with the provisions in the Contract.   </w:t>
      </w:r>
    </w:p>
    <w:p w14:paraId="16741A93" w14:textId="75B7E294" w:rsidR="00F92A4D" w:rsidRDefault="00372269" w:rsidP="00D06658">
      <w:pPr>
        <w:pStyle w:val="Heading2"/>
        <w:keepNext w:val="0"/>
        <w:keepLines w:val="0"/>
        <w:widowControl w:val="0"/>
        <w:numPr>
          <w:ilvl w:val="0"/>
          <w:numId w:val="0"/>
        </w:numPr>
        <w:ind w:left="1134" w:hanging="708"/>
        <w:rPr>
          <w:rFonts w:ascii="Arial" w:hAnsi="Arial" w:cs="Arial"/>
          <w:szCs w:val="22"/>
        </w:rPr>
      </w:pPr>
      <w:r w:rsidRPr="009051CE">
        <w:rPr>
          <w:rFonts w:ascii="Arial" w:hAnsi="Arial" w:cs="Arial"/>
          <w:szCs w:val="22"/>
        </w:rPr>
        <w:t>26.18</w:t>
      </w:r>
      <w:r w:rsidR="008A1829">
        <w:rPr>
          <w:rFonts w:ascii="Arial" w:hAnsi="Arial" w:cs="Arial"/>
          <w:szCs w:val="22"/>
        </w:rPr>
        <w:t xml:space="preserve">  </w:t>
      </w:r>
      <w:r w:rsidR="00D06658">
        <w:rPr>
          <w:rFonts w:ascii="Arial" w:hAnsi="Arial" w:cs="Arial"/>
          <w:szCs w:val="22"/>
        </w:rPr>
        <w:t xml:space="preserve"> </w:t>
      </w:r>
      <w:r w:rsidRPr="009051CE">
        <w:rPr>
          <w:rFonts w:ascii="Arial" w:hAnsi="Arial" w:cs="Arial"/>
          <w:szCs w:val="22"/>
        </w:rPr>
        <w:t xml:space="preserve">In the event that the restrictions notified to the Buyer pursuant to </w:t>
      </w:r>
      <w:r w:rsidR="003B134F">
        <w:rPr>
          <w:rFonts w:ascii="Arial" w:hAnsi="Arial" w:cs="Arial"/>
          <w:szCs w:val="22"/>
        </w:rPr>
        <w:t>Paragraph</w:t>
      </w:r>
      <w:r w:rsidR="008A1829">
        <w:rPr>
          <w:rFonts w:ascii="Arial" w:hAnsi="Arial" w:cs="Arial"/>
          <w:szCs w:val="22"/>
        </w:rPr>
        <w:t xml:space="preserve"> </w:t>
      </w:r>
      <w:r w:rsidRPr="009051CE">
        <w:rPr>
          <w:rFonts w:ascii="Arial" w:hAnsi="Arial" w:cs="Arial"/>
          <w:szCs w:val="22"/>
        </w:rPr>
        <w:t xml:space="preserve"> 26.12 were known or ought reasonably have been known by the Suppl</w:t>
      </w:r>
      <w:r w:rsidR="00136CD9">
        <w:rPr>
          <w:rFonts w:ascii="Arial" w:hAnsi="Arial" w:cs="Arial"/>
          <w:szCs w:val="22"/>
        </w:rPr>
        <w:t xml:space="preserve">ier (but were not disclosed) at </w:t>
      </w:r>
      <w:r w:rsidR="00A10A02">
        <w:rPr>
          <w:rFonts w:ascii="Arial" w:hAnsi="Arial" w:cs="Arial"/>
          <w:szCs w:val="22"/>
        </w:rPr>
        <w:t>the date of the award of the C</w:t>
      </w:r>
      <w:r w:rsidRPr="009051CE">
        <w:rPr>
          <w:rFonts w:ascii="Arial" w:hAnsi="Arial" w:cs="Arial"/>
          <w:szCs w:val="22"/>
        </w:rPr>
        <w:t xml:space="preserve">ontract or if restrictions notified to the Buyer pursuant to </w:t>
      </w:r>
      <w:r w:rsidR="003B134F">
        <w:rPr>
          <w:rFonts w:ascii="Arial" w:hAnsi="Arial" w:cs="Arial"/>
          <w:szCs w:val="22"/>
        </w:rPr>
        <w:t>Paragraph</w:t>
      </w:r>
      <w:r w:rsidRPr="009051CE">
        <w:rPr>
          <w:rFonts w:ascii="Arial" w:hAnsi="Arial" w:cs="Arial"/>
          <w:szCs w:val="22"/>
        </w:rPr>
        <w:t xml:space="preserve"> 2</w:t>
      </w:r>
      <w:r w:rsidR="008777CD" w:rsidRPr="009051CE">
        <w:rPr>
          <w:rFonts w:ascii="Arial" w:hAnsi="Arial" w:cs="Arial"/>
          <w:szCs w:val="22"/>
        </w:rPr>
        <w:t>6</w:t>
      </w:r>
      <w:r w:rsidRPr="009051CE">
        <w:rPr>
          <w:rFonts w:ascii="Arial" w:hAnsi="Arial" w:cs="Arial"/>
          <w:szCs w:val="22"/>
        </w:rPr>
        <w:t>.14 or 2</w:t>
      </w:r>
      <w:r w:rsidR="008777CD" w:rsidRPr="009051CE">
        <w:rPr>
          <w:rFonts w:ascii="Arial" w:hAnsi="Arial" w:cs="Arial"/>
          <w:szCs w:val="22"/>
        </w:rPr>
        <w:t>6</w:t>
      </w:r>
      <w:r w:rsidRPr="009051CE">
        <w:rPr>
          <w:rFonts w:ascii="Arial" w:hAnsi="Arial" w:cs="Arial"/>
          <w:szCs w:val="22"/>
        </w:rPr>
        <w:t xml:space="preserve">.16 were known or ought reasonably to have been known by the Supplier at the date of submission of the most recent information submitted to the Buyer in accordance with  </w:t>
      </w:r>
      <w:r w:rsidR="003B134F">
        <w:rPr>
          <w:rFonts w:ascii="Arial" w:hAnsi="Arial" w:cs="Arial"/>
          <w:szCs w:val="22"/>
        </w:rPr>
        <w:t>Paragraph</w:t>
      </w:r>
      <w:r w:rsidR="002C42C8" w:rsidRPr="009051CE">
        <w:rPr>
          <w:rFonts w:ascii="Arial" w:hAnsi="Arial" w:cs="Arial"/>
          <w:szCs w:val="22"/>
        </w:rPr>
        <w:t xml:space="preserve"> </w:t>
      </w:r>
      <w:r w:rsidRPr="009051CE">
        <w:rPr>
          <w:rFonts w:ascii="Arial" w:hAnsi="Arial" w:cs="Arial"/>
          <w:szCs w:val="22"/>
        </w:rPr>
        <w:t>2</w:t>
      </w:r>
      <w:r w:rsidR="008777CD" w:rsidRPr="009051CE">
        <w:rPr>
          <w:rFonts w:ascii="Arial" w:hAnsi="Arial" w:cs="Arial"/>
          <w:szCs w:val="22"/>
        </w:rPr>
        <w:t>6</w:t>
      </w:r>
      <w:r w:rsidRPr="009051CE">
        <w:rPr>
          <w:rFonts w:ascii="Arial" w:hAnsi="Arial" w:cs="Arial"/>
          <w:szCs w:val="22"/>
        </w:rPr>
        <w:t>.12, termination under</w:t>
      </w:r>
      <w:r w:rsidR="002C42C8" w:rsidRPr="009051CE">
        <w:rPr>
          <w:rFonts w:ascii="Arial" w:hAnsi="Arial" w:cs="Arial"/>
          <w:szCs w:val="22"/>
        </w:rPr>
        <w:t xml:space="preserve"> </w:t>
      </w:r>
      <w:r w:rsidR="003B134F">
        <w:rPr>
          <w:rFonts w:ascii="Arial" w:hAnsi="Arial" w:cs="Arial"/>
          <w:szCs w:val="22"/>
        </w:rPr>
        <w:t>Paragraph</w:t>
      </w:r>
      <w:r w:rsidRPr="009051CE">
        <w:rPr>
          <w:rFonts w:ascii="Arial" w:hAnsi="Arial" w:cs="Arial"/>
          <w:szCs w:val="22"/>
        </w:rPr>
        <w:t xml:space="preserve"> 26.17 will be in accordance with </w:t>
      </w:r>
      <w:r w:rsidR="006C055F">
        <w:rPr>
          <w:rFonts w:ascii="Arial" w:hAnsi="Arial" w:cs="Arial"/>
          <w:szCs w:val="22"/>
        </w:rPr>
        <w:t>C</w:t>
      </w:r>
      <w:r w:rsidR="008A16F4">
        <w:rPr>
          <w:rFonts w:ascii="Arial" w:hAnsi="Arial" w:cs="Arial"/>
          <w:szCs w:val="22"/>
        </w:rPr>
        <w:t>lause</w:t>
      </w:r>
      <w:r w:rsidRPr="009051CE">
        <w:rPr>
          <w:rFonts w:ascii="Arial" w:hAnsi="Arial" w:cs="Arial"/>
          <w:szCs w:val="22"/>
        </w:rPr>
        <w:t xml:space="preserve"> 10.4.1 of the Core Terms and the provisions of </w:t>
      </w:r>
      <w:r w:rsidR="003B134F">
        <w:rPr>
          <w:rFonts w:ascii="Arial" w:hAnsi="Arial" w:cs="Arial"/>
          <w:szCs w:val="22"/>
        </w:rPr>
        <w:t>Paragraph</w:t>
      </w:r>
      <w:r w:rsidRPr="009051CE">
        <w:rPr>
          <w:rFonts w:ascii="Arial" w:hAnsi="Arial" w:cs="Arial"/>
          <w:szCs w:val="22"/>
        </w:rPr>
        <w:t xml:space="preserve"> 26.22 will not apply. Buyer obligation </w:t>
      </w:r>
      <w:r w:rsidRPr="009051CE">
        <w:rPr>
          <w:rFonts w:ascii="Arial" w:hAnsi="Arial" w:cs="Arial"/>
          <w:szCs w:val="22"/>
        </w:rPr>
        <w:lastRenderedPageBreak/>
        <w:t xml:space="preserve">to provide information </w:t>
      </w:r>
    </w:p>
    <w:p w14:paraId="5FCAA27E" w14:textId="77777777" w:rsidR="00F92A4D" w:rsidRDefault="00372269" w:rsidP="00D06658">
      <w:pPr>
        <w:pStyle w:val="Heading2"/>
        <w:keepNext w:val="0"/>
        <w:keepLines w:val="0"/>
        <w:widowControl w:val="0"/>
        <w:numPr>
          <w:ilvl w:val="0"/>
          <w:numId w:val="0"/>
        </w:numPr>
        <w:ind w:left="1134" w:hanging="708"/>
        <w:rPr>
          <w:rFonts w:ascii="Arial" w:hAnsi="Arial" w:cs="Arial"/>
          <w:szCs w:val="22"/>
        </w:rPr>
      </w:pPr>
      <w:r w:rsidRPr="009051CE">
        <w:rPr>
          <w:rFonts w:ascii="Arial" w:hAnsi="Arial" w:cs="Arial"/>
          <w:szCs w:val="22"/>
        </w:rPr>
        <w:t xml:space="preserve">26.19 The Buyer shall use reasonable endeavours to identify any export control restrictions applying to the Issued Property as GFA.  Where the Buyer is to provide material necessary to enable the Supplier to perform the Contract or in respect of which the Deliverables are to be provided, and that material is subject to a non-UK export licence, authorisation, exemption or other related transfer or export control as described in the provisions of  </w:t>
      </w:r>
      <w:r w:rsidR="003B134F">
        <w:rPr>
          <w:rFonts w:ascii="Arial" w:hAnsi="Arial" w:cs="Arial"/>
          <w:szCs w:val="22"/>
        </w:rPr>
        <w:t>Paragraph</w:t>
      </w:r>
      <w:r w:rsidR="002C42C8" w:rsidRPr="009051CE">
        <w:rPr>
          <w:rFonts w:ascii="Arial" w:hAnsi="Arial" w:cs="Arial"/>
          <w:szCs w:val="22"/>
        </w:rPr>
        <w:t xml:space="preserve"> </w:t>
      </w:r>
      <w:r w:rsidRPr="009051CE">
        <w:rPr>
          <w:rFonts w:ascii="Arial" w:hAnsi="Arial" w:cs="Arial"/>
          <w:szCs w:val="22"/>
        </w:rPr>
        <w:t xml:space="preserve">26.11 above, the Buyer shall provide up to date information to the Supplier within 30 days of the date of knowledge and in any case not later than 30 days prior to the delivery of such material to the Supplier.     </w:t>
      </w:r>
    </w:p>
    <w:p w14:paraId="59097ABE" w14:textId="02B21A2F" w:rsidR="00F92A4D" w:rsidRDefault="00372269" w:rsidP="00D06658">
      <w:pPr>
        <w:pStyle w:val="Heading2"/>
        <w:keepNext w:val="0"/>
        <w:keepLines w:val="0"/>
        <w:widowControl w:val="0"/>
        <w:numPr>
          <w:ilvl w:val="0"/>
          <w:numId w:val="0"/>
        </w:numPr>
        <w:ind w:left="1134" w:hanging="708"/>
        <w:rPr>
          <w:rFonts w:ascii="Arial" w:hAnsi="Arial" w:cs="Arial"/>
          <w:szCs w:val="22"/>
        </w:rPr>
      </w:pPr>
      <w:r w:rsidRPr="009051CE">
        <w:rPr>
          <w:rFonts w:ascii="Arial" w:hAnsi="Arial" w:cs="Arial"/>
          <w:szCs w:val="22"/>
        </w:rPr>
        <w:t xml:space="preserve">26.20 </w:t>
      </w:r>
      <w:r w:rsidR="00F92A4D">
        <w:rPr>
          <w:rFonts w:ascii="Arial" w:hAnsi="Arial" w:cs="Arial"/>
          <w:szCs w:val="22"/>
        </w:rPr>
        <w:t xml:space="preserve"> </w:t>
      </w:r>
      <w:r w:rsidRPr="009051CE">
        <w:rPr>
          <w:rFonts w:ascii="Arial" w:hAnsi="Arial" w:cs="Arial"/>
          <w:szCs w:val="22"/>
        </w:rPr>
        <w:t xml:space="preserve">In the event that the Buyer becomes aware that the information disclosure was incomplete or inaccurate or in the event additional such material is identified then the Buyer shall provide the correctly updated information, as soon as reasonably practicable.  In the event that the Buyer becomes aware that a prior disclosure included information submitted to the Supplier as being incomplete or inaccurate less than 30 days prior to the delivery to the Supplier of any material to which the updated or new disclosure relates, the Parties will meet as soon as reasonably practicable to discuss how to mitigate the impact of the incomplete or inaccurate disclosure.  </w:t>
      </w:r>
    </w:p>
    <w:p w14:paraId="134EA365" w14:textId="77777777" w:rsidR="00F92A4D" w:rsidRDefault="00372269" w:rsidP="00F01CBF">
      <w:pPr>
        <w:pStyle w:val="Heading2"/>
        <w:keepNext w:val="0"/>
        <w:keepLines w:val="0"/>
        <w:widowControl w:val="0"/>
        <w:numPr>
          <w:ilvl w:val="0"/>
          <w:numId w:val="0"/>
        </w:numPr>
        <w:ind w:left="1276" w:hanging="709"/>
        <w:rPr>
          <w:rFonts w:ascii="Arial" w:hAnsi="Arial" w:cs="Arial"/>
          <w:szCs w:val="22"/>
        </w:rPr>
      </w:pPr>
      <w:r w:rsidRPr="009051CE">
        <w:rPr>
          <w:rFonts w:ascii="Arial" w:hAnsi="Arial" w:cs="Arial"/>
          <w:szCs w:val="22"/>
        </w:rPr>
        <w:t xml:space="preserve">26.21 Where: </w:t>
      </w:r>
    </w:p>
    <w:p w14:paraId="44548EE2" w14:textId="13D5A892" w:rsidR="00F92A4D" w:rsidRDefault="00BB7373" w:rsidP="00F92A4D">
      <w:pPr>
        <w:pStyle w:val="Heading2"/>
        <w:keepNext w:val="0"/>
        <w:keepLines w:val="0"/>
        <w:widowControl w:val="0"/>
        <w:numPr>
          <w:ilvl w:val="0"/>
          <w:numId w:val="0"/>
        </w:numPr>
        <w:ind w:left="2127" w:hanging="851"/>
        <w:rPr>
          <w:rFonts w:ascii="Arial" w:hAnsi="Arial" w:cs="Arial"/>
          <w:szCs w:val="22"/>
        </w:rPr>
      </w:pPr>
      <w:r>
        <w:rPr>
          <w:rFonts w:ascii="Arial" w:hAnsi="Arial" w:cs="Arial"/>
          <w:szCs w:val="22"/>
        </w:rPr>
        <w:t>26.21.1</w:t>
      </w:r>
      <w:r>
        <w:rPr>
          <w:rFonts w:ascii="Arial" w:hAnsi="Arial" w:cs="Arial"/>
          <w:szCs w:val="22"/>
        </w:rPr>
        <w:tab/>
      </w:r>
      <w:proofErr w:type="gramStart"/>
      <w:r w:rsidR="00372269" w:rsidRPr="009051CE">
        <w:rPr>
          <w:rFonts w:ascii="Arial" w:hAnsi="Arial" w:cs="Arial"/>
          <w:szCs w:val="22"/>
        </w:rPr>
        <w:t>restrictions</w:t>
      </w:r>
      <w:proofErr w:type="gramEnd"/>
      <w:r w:rsidR="00372269" w:rsidRPr="009051CE">
        <w:rPr>
          <w:rFonts w:ascii="Arial" w:hAnsi="Arial" w:cs="Arial"/>
          <w:szCs w:val="22"/>
        </w:rPr>
        <w:t xml:space="preserve"> are advised by the Buyer to the Supplier in information provided pursuant to </w:t>
      </w:r>
      <w:r w:rsidR="003B134F">
        <w:rPr>
          <w:rFonts w:ascii="Arial" w:hAnsi="Arial" w:cs="Arial"/>
          <w:szCs w:val="22"/>
        </w:rPr>
        <w:t>Paragraph</w:t>
      </w:r>
      <w:r w:rsidR="00372269" w:rsidRPr="009051CE">
        <w:rPr>
          <w:rFonts w:ascii="Arial" w:hAnsi="Arial" w:cs="Arial"/>
          <w:szCs w:val="22"/>
        </w:rPr>
        <w:t xml:space="preserve"> 2</w:t>
      </w:r>
      <w:r w:rsidR="008777CD" w:rsidRPr="009051CE">
        <w:rPr>
          <w:rFonts w:ascii="Arial" w:hAnsi="Arial" w:cs="Arial"/>
          <w:szCs w:val="22"/>
        </w:rPr>
        <w:t>6</w:t>
      </w:r>
      <w:r w:rsidR="00372269" w:rsidRPr="009051CE">
        <w:rPr>
          <w:rFonts w:ascii="Arial" w:hAnsi="Arial" w:cs="Arial"/>
          <w:szCs w:val="22"/>
        </w:rPr>
        <w:t>.19 or 2</w:t>
      </w:r>
      <w:r w:rsidR="008777CD" w:rsidRPr="009051CE">
        <w:rPr>
          <w:rFonts w:ascii="Arial" w:hAnsi="Arial" w:cs="Arial"/>
          <w:szCs w:val="22"/>
        </w:rPr>
        <w:t>6</w:t>
      </w:r>
      <w:r w:rsidR="00372269" w:rsidRPr="009051CE">
        <w:rPr>
          <w:rFonts w:ascii="Arial" w:hAnsi="Arial" w:cs="Arial"/>
          <w:szCs w:val="22"/>
        </w:rPr>
        <w:t xml:space="preserve">.20 or both; or   </w:t>
      </w:r>
    </w:p>
    <w:p w14:paraId="72DFF8B7" w14:textId="50B2AF4A" w:rsidR="00F92A4D" w:rsidRDefault="00372269" w:rsidP="00F92A4D">
      <w:pPr>
        <w:pStyle w:val="Heading2"/>
        <w:keepNext w:val="0"/>
        <w:keepLines w:val="0"/>
        <w:widowControl w:val="0"/>
        <w:numPr>
          <w:ilvl w:val="0"/>
          <w:numId w:val="0"/>
        </w:numPr>
        <w:ind w:left="2127" w:hanging="851"/>
        <w:rPr>
          <w:rFonts w:ascii="Arial" w:hAnsi="Arial" w:cs="Arial"/>
          <w:szCs w:val="22"/>
        </w:rPr>
      </w:pPr>
      <w:r w:rsidRPr="009051CE">
        <w:rPr>
          <w:rFonts w:ascii="Arial" w:hAnsi="Arial" w:cs="Arial"/>
          <w:szCs w:val="22"/>
        </w:rPr>
        <w:t>26.21.2</w:t>
      </w:r>
      <w:r w:rsidR="00BB7373">
        <w:rPr>
          <w:rFonts w:ascii="Arial" w:hAnsi="Arial" w:cs="Arial"/>
          <w:szCs w:val="22"/>
        </w:rPr>
        <w:tab/>
      </w:r>
      <w:r w:rsidRPr="009051CE">
        <w:rPr>
          <w:rFonts w:ascii="Arial" w:hAnsi="Arial" w:cs="Arial"/>
          <w:szCs w:val="22"/>
        </w:rPr>
        <w:t xml:space="preserve">any of the information provided by the Buyer proves to be incorrect or inaccurate, the Buyer and the Supplier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Supplier to perform its obligations under the Contract, the </w:t>
      </w:r>
      <w:r w:rsidR="00BB7373">
        <w:rPr>
          <w:rFonts w:ascii="Arial" w:hAnsi="Arial" w:cs="Arial"/>
          <w:szCs w:val="22"/>
        </w:rPr>
        <w:tab/>
      </w:r>
      <w:r w:rsidRPr="009051CE">
        <w:rPr>
          <w:rFonts w:ascii="Arial" w:hAnsi="Arial" w:cs="Arial"/>
          <w:szCs w:val="22"/>
        </w:rPr>
        <w:t xml:space="preserve">matter shall be handled as may otherwise be provided by the Contract </w:t>
      </w:r>
      <w:r w:rsidR="00BB7373">
        <w:rPr>
          <w:rFonts w:ascii="Arial" w:hAnsi="Arial" w:cs="Arial"/>
          <w:szCs w:val="22"/>
        </w:rPr>
        <w:tab/>
      </w:r>
      <w:r w:rsidRPr="009051CE">
        <w:rPr>
          <w:rFonts w:ascii="Arial" w:hAnsi="Arial" w:cs="Arial"/>
          <w:szCs w:val="22"/>
        </w:rPr>
        <w:t xml:space="preserve">as appropriate and if no alternative solution satisfies the essential terms </w:t>
      </w:r>
      <w:r w:rsidR="00BB7373">
        <w:rPr>
          <w:rFonts w:ascii="Arial" w:hAnsi="Arial" w:cs="Arial"/>
          <w:szCs w:val="22"/>
        </w:rPr>
        <w:tab/>
      </w:r>
      <w:r w:rsidRPr="009051CE">
        <w:rPr>
          <w:rFonts w:ascii="Arial" w:hAnsi="Arial" w:cs="Arial"/>
          <w:szCs w:val="22"/>
        </w:rPr>
        <w:t>of the Contract and the restrictions have not been removed, modified or</w:t>
      </w:r>
      <w:r w:rsidR="00F92A4D">
        <w:rPr>
          <w:rFonts w:ascii="Arial" w:hAnsi="Arial" w:cs="Arial"/>
          <w:szCs w:val="22"/>
        </w:rPr>
        <w:t xml:space="preserve"> </w:t>
      </w:r>
      <w:r w:rsidRPr="009051CE">
        <w:rPr>
          <w:rFonts w:ascii="Arial" w:hAnsi="Arial" w:cs="Arial"/>
          <w:szCs w:val="22"/>
        </w:rPr>
        <w:t xml:space="preserve">otherwise satisfactorily managed within a reasonable time the Buyer may terminate the Contract.  Termination under these circumstances will be under the terms of </w:t>
      </w:r>
      <w:r w:rsidR="00D67CB6">
        <w:rPr>
          <w:rFonts w:ascii="Arial" w:hAnsi="Arial" w:cs="Arial"/>
          <w:szCs w:val="22"/>
        </w:rPr>
        <w:t>C</w:t>
      </w:r>
      <w:r w:rsidR="008A16F4">
        <w:rPr>
          <w:rFonts w:ascii="Arial" w:hAnsi="Arial" w:cs="Arial"/>
          <w:szCs w:val="22"/>
        </w:rPr>
        <w:t>lause</w:t>
      </w:r>
      <w:r w:rsidRPr="009051CE">
        <w:rPr>
          <w:rFonts w:ascii="Arial" w:hAnsi="Arial" w:cs="Arial"/>
          <w:szCs w:val="22"/>
        </w:rPr>
        <w:t xml:space="preserve"> 10.3 of the Core Terms. </w:t>
      </w:r>
    </w:p>
    <w:p w14:paraId="08050DCA" w14:textId="5BB2BBEA" w:rsidR="00F92A4D" w:rsidRPr="007273E5" w:rsidRDefault="00372269" w:rsidP="00F92A4D">
      <w:pPr>
        <w:pStyle w:val="Heading2"/>
        <w:keepNext w:val="0"/>
        <w:keepLines w:val="0"/>
        <w:widowControl w:val="0"/>
        <w:numPr>
          <w:ilvl w:val="0"/>
          <w:numId w:val="0"/>
        </w:numPr>
        <w:ind w:left="567"/>
        <w:rPr>
          <w:rFonts w:ascii="Arial" w:hAnsi="Arial" w:cs="Arial"/>
          <w:b/>
          <w:bCs w:val="0"/>
          <w:szCs w:val="22"/>
        </w:rPr>
      </w:pPr>
      <w:r w:rsidRPr="007273E5">
        <w:rPr>
          <w:rFonts w:ascii="Arial" w:hAnsi="Arial" w:cs="Arial"/>
          <w:b/>
          <w:bCs w:val="0"/>
          <w:szCs w:val="22"/>
        </w:rPr>
        <w:t xml:space="preserve">Interim Position  </w:t>
      </w:r>
    </w:p>
    <w:p w14:paraId="39CFBCB4" w14:textId="77777777" w:rsidR="00F92A4D" w:rsidRDefault="00372269" w:rsidP="00F01CBF">
      <w:pPr>
        <w:pStyle w:val="Heading2"/>
        <w:keepNext w:val="0"/>
        <w:keepLines w:val="0"/>
        <w:widowControl w:val="0"/>
        <w:numPr>
          <w:ilvl w:val="0"/>
          <w:numId w:val="0"/>
        </w:numPr>
        <w:ind w:left="1276" w:hanging="709"/>
        <w:rPr>
          <w:rFonts w:ascii="Arial" w:hAnsi="Arial" w:cs="Arial"/>
          <w:szCs w:val="22"/>
        </w:rPr>
      </w:pPr>
      <w:r w:rsidRPr="009051CE">
        <w:rPr>
          <w:rFonts w:ascii="Arial" w:hAnsi="Arial" w:cs="Arial"/>
          <w:szCs w:val="22"/>
        </w:rPr>
        <w:t>26.22</w:t>
      </w:r>
      <w:r w:rsidRPr="009051CE">
        <w:rPr>
          <w:rFonts w:ascii="Arial" w:hAnsi="Arial" w:cs="Arial"/>
          <w:szCs w:val="22"/>
        </w:rPr>
        <w:tab/>
      </w:r>
      <w:r w:rsidR="00BB7373">
        <w:rPr>
          <w:rFonts w:ascii="Arial" w:hAnsi="Arial" w:cs="Arial"/>
          <w:szCs w:val="22"/>
        </w:rPr>
        <w:tab/>
      </w:r>
      <w:r w:rsidRPr="009051CE">
        <w:rPr>
          <w:rFonts w:ascii="Arial" w:hAnsi="Arial" w:cs="Arial"/>
          <w:szCs w:val="22"/>
        </w:rPr>
        <w:t xml:space="preserve">Pending agreement of any amendment of the Contract as set out in </w:t>
      </w:r>
      <w:r w:rsidR="003B134F">
        <w:rPr>
          <w:rFonts w:ascii="Arial" w:hAnsi="Arial" w:cs="Arial"/>
          <w:szCs w:val="22"/>
        </w:rPr>
        <w:t>Paragraph</w:t>
      </w:r>
      <w:r w:rsidRPr="009051CE">
        <w:rPr>
          <w:rFonts w:ascii="Arial" w:hAnsi="Arial" w:cs="Arial"/>
          <w:szCs w:val="22"/>
        </w:rPr>
        <w:t xml:space="preserve"> </w:t>
      </w:r>
      <w:r w:rsidR="00BB7373">
        <w:rPr>
          <w:rFonts w:ascii="Arial" w:hAnsi="Arial" w:cs="Arial"/>
          <w:szCs w:val="22"/>
        </w:rPr>
        <w:tab/>
      </w:r>
      <w:r w:rsidRPr="009051CE">
        <w:rPr>
          <w:rFonts w:ascii="Arial" w:hAnsi="Arial" w:cs="Arial"/>
          <w:szCs w:val="22"/>
        </w:rPr>
        <w:t>2</w:t>
      </w:r>
      <w:r w:rsidR="008777CD" w:rsidRPr="009051CE">
        <w:rPr>
          <w:rFonts w:ascii="Arial" w:hAnsi="Arial" w:cs="Arial"/>
          <w:szCs w:val="22"/>
        </w:rPr>
        <w:t>6</w:t>
      </w:r>
      <w:r w:rsidRPr="009051CE">
        <w:rPr>
          <w:rFonts w:ascii="Arial" w:hAnsi="Arial" w:cs="Arial"/>
          <w:szCs w:val="22"/>
        </w:rPr>
        <w:t>.17 or 2</w:t>
      </w:r>
      <w:r w:rsidR="008777CD" w:rsidRPr="009051CE">
        <w:rPr>
          <w:rFonts w:ascii="Arial" w:hAnsi="Arial" w:cs="Arial"/>
          <w:szCs w:val="22"/>
        </w:rPr>
        <w:t>6</w:t>
      </w:r>
      <w:r w:rsidRPr="009051CE">
        <w:rPr>
          <w:rFonts w:ascii="Arial" w:hAnsi="Arial" w:cs="Arial"/>
          <w:szCs w:val="22"/>
        </w:rPr>
        <w:t xml:space="preserve">.21, provided the Supplier takes such steps as are reasonable to </w:t>
      </w:r>
      <w:r w:rsidR="00BB7373">
        <w:rPr>
          <w:rFonts w:ascii="Arial" w:hAnsi="Arial" w:cs="Arial"/>
          <w:szCs w:val="22"/>
        </w:rPr>
        <w:tab/>
      </w:r>
      <w:r w:rsidRPr="009051CE">
        <w:rPr>
          <w:rFonts w:ascii="Arial" w:hAnsi="Arial" w:cs="Arial"/>
          <w:szCs w:val="22"/>
        </w:rPr>
        <w:t xml:space="preserve">mitigate the impact the Supplier shall be relieved from its obligations to perform </w:t>
      </w:r>
      <w:r w:rsidR="00BB7373">
        <w:rPr>
          <w:rFonts w:ascii="Arial" w:hAnsi="Arial" w:cs="Arial"/>
          <w:szCs w:val="22"/>
        </w:rPr>
        <w:tab/>
      </w:r>
      <w:r w:rsidRPr="009051CE">
        <w:rPr>
          <w:rFonts w:ascii="Arial" w:hAnsi="Arial" w:cs="Arial"/>
          <w:szCs w:val="22"/>
        </w:rPr>
        <w:t xml:space="preserve">those elements of the Contract directly affected by the restrictions or provision </w:t>
      </w:r>
      <w:r w:rsidR="00BB7373">
        <w:rPr>
          <w:rFonts w:ascii="Arial" w:hAnsi="Arial" w:cs="Arial"/>
          <w:szCs w:val="22"/>
        </w:rPr>
        <w:tab/>
      </w:r>
      <w:r w:rsidRPr="009051CE">
        <w:rPr>
          <w:rFonts w:ascii="Arial" w:hAnsi="Arial" w:cs="Arial"/>
          <w:szCs w:val="22"/>
        </w:rPr>
        <w:t>of incorrect or incomplete information.</w:t>
      </w:r>
    </w:p>
    <w:p w14:paraId="4AE0006B" w14:textId="77777777" w:rsidR="00F92A4D" w:rsidRPr="00F92A4D" w:rsidRDefault="00F92A4D" w:rsidP="00F01CBF">
      <w:pPr>
        <w:pStyle w:val="Heading2"/>
        <w:keepNext w:val="0"/>
        <w:keepLines w:val="0"/>
        <w:widowControl w:val="0"/>
        <w:numPr>
          <w:ilvl w:val="0"/>
          <w:numId w:val="0"/>
        </w:numPr>
        <w:ind w:left="1276" w:hanging="709"/>
        <w:rPr>
          <w:rFonts w:ascii="Arial" w:hAnsi="Arial" w:cs="Arial"/>
          <w:b/>
          <w:bCs w:val="0"/>
          <w:szCs w:val="22"/>
        </w:rPr>
      </w:pPr>
      <w:r w:rsidRPr="00F92A4D">
        <w:rPr>
          <w:rFonts w:ascii="Arial" w:hAnsi="Arial" w:cs="Arial"/>
          <w:b/>
          <w:bCs w:val="0"/>
          <w:szCs w:val="22"/>
        </w:rPr>
        <w:t xml:space="preserve">27.  </w:t>
      </w:r>
      <w:r w:rsidR="00136CD9" w:rsidRPr="00F92A4D">
        <w:rPr>
          <w:rFonts w:ascii="Arial" w:hAnsi="Arial" w:cs="Arial"/>
          <w:b/>
          <w:bCs w:val="0"/>
          <w:szCs w:val="22"/>
        </w:rPr>
        <w:t>NOT USED</w:t>
      </w:r>
    </w:p>
    <w:p w14:paraId="1FE88F26" w14:textId="77777777" w:rsidR="00F92A4D" w:rsidRDefault="00F92A4D" w:rsidP="00F92A4D">
      <w:pPr>
        <w:pStyle w:val="Heading2"/>
        <w:keepNext w:val="0"/>
        <w:keepLines w:val="0"/>
        <w:widowControl w:val="0"/>
        <w:numPr>
          <w:ilvl w:val="0"/>
          <w:numId w:val="0"/>
        </w:numPr>
        <w:ind w:left="1276" w:hanging="709"/>
        <w:rPr>
          <w:rFonts w:ascii="Arial" w:hAnsi="Arial" w:cs="Arial"/>
          <w:b/>
          <w:bCs w:val="0"/>
          <w:szCs w:val="22"/>
        </w:rPr>
      </w:pPr>
      <w:r w:rsidRPr="00F92A4D">
        <w:rPr>
          <w:rFonts w:ascii="Arial" w:hAnsi="Arial" w:cs="Arial"/>
          <w:b/>
          <w:bCs w:val="0"/>
          <w:szCs w:val="22"/>
        </w:rPr>
        <w:t xml:space="preserve">28.  </w:t>
      </w:r>
      <w:r w:rsidR="00C53BF9" w:rsidRPr="00F92A4D">
        <w:rPr>
          <w:rFonts w:ascii="Arial" w:hAnsi="Arial" w:cs="Arial"/>
          <w:b/>
          <w:bCs w:val="0"/>
          <w:szCs w:val="22"/>
        </w:rPr>
        <w:t>ACCOUNTING FOR THE PROPERTY OF THE BUYER</w:t>
      </w:r>
    </w:p>
    <w:p w14:paraId="0F7801D8" w14:textId="77777777" w:rsidR="00F92A4D" w:rsidRDefault="00BB7373" w:rsidP="00F92A4D">
      <w:pPr>
        <w:pStyle w:val="Heading2"/>
        <w:keepNext w:val="0"/>
        <w:keepLines w:val="0"/>
        <w:widowControl w:val="0"/>
        <w:numPr>
          <w:ilvl w:val="0"/>
          <w:numId w:val="0"/>
        </w:numPr>
        <w:ind w:left="1276" w:hanging="709"/>
        <w:rPr>
          <w:rFonts w:ascii="Arial" w:hAnsi="Arial" w:cs="Arial"/>
          <w:szCs w:val="22"/>
        </w:rPr>
      </w:pPr>
      <w:r>
        <w:rPr>
          <w:rFonts w:ascii="Arial" w:hAnsi="Arial" w:cs="Arial"/>
          <w:szCs w:val="22"/>
        </w:rPr>
        <w:t>28.1</w:t>
      </w:r>
      <w:r>
        <w:rPr>
          <w:rFonts w:ascii="Arial" w:hAnsi="Arial" w:cs="Arial"/>
          <w:szCs w:val="22"/>
        </w:rPr>
        <w:tab/>
      </w:r>
      <w:r w:rsidR="00C53BF9" w:rsidRPr="009051CE">
        <w:rPr>
          <w:rFonts w:ascii="Arial" w:hAnsi="Arial" w:cs="Arial"/>
          <w:szCs w:val="22"/>
        </w:rPr>
        <w:t>The Supplier will:</w:t>
      </w:r>
    </w:p>
    <w:p w14:paraId="0EC3763D" w14:textId="6CC17783" w:rsidR="00F92A4D" w:rsidRDefault="00C53BF9" w:rsidP="00F92A4D">
      <w:pPr>
        <w:pStyle w:val="Heading2"/>
        <w:keepNext w:val="0"/>
        <w:keepLines w:val="0"/>
        <w:widowControl w:val="0"/>
        <w:numPr>
          <w:ilvl w:val="0"/>
          <w:numId w:val="0"/>
        </w:numPr>
        <w:ind w:left="1985" w:hanging="709"/>
        <w:rPr>
          <w:rFonts w:ascii="Arial" w:hAnsi="Arial" w:cs="Arial"/>
          <w:szCs w:val="22"/>
        </w:rPr>
      </w:pPr>
      <w:r w:rsidRPr="009051CE">
        <w:rPr>
          <w:rFonts w:ascii="Arial" w:hAnsi="Arial" w:cs="Arial"/>
          <w:szCs w:val="22"/>
        </w:rPr>
        <w:lastRenderedPageBreak/>
        <w:t xml:space="preserve">28.1.1 </w:t>
      </w:r>
      <w:r w:rsidR="00F92A4D">
        <w:rPr>
          <w:rFonts w:ascii="Arial" w:hAnsi="Arial" w:cs="Arial"/>
          <w:szCs w:val="22"/>
        </w:rPr>
        <w:t xml:space="preserve"> </w:t>
      </w:r>
      <w:r w:rsidRPr="009051CE">
        <w:rPr>
          <w:rFonts w:ascii="Arial" w:hAnsi="Arial" w:cs="Arial"/>
          <w:szCs w:val="22"/>
        </w:rPr>
        <w:t xml:space="preserve">maintain a Public Store Account (“PSA”), which will include a complete list of all property of the Buyer, as defined in </w:t>
      </w:r>
      <w:r w:rsidR="003B134F">
        <w:rPr>
          <w:rFonts w:ascii="Arial" w:hAnsi="Arial" w:cs="Arial"/>
          <w:szCs w:val="22"/>
        </w:rPr>
        <w:t>Paragraph</w:t>
      </w:r>
      <w:r w:rsidRPr="009051CE">
        <w:rPr>
          <w:rFonts w:ascii="Arial" w:hAnsi="Arial" w:cs="Arial"/>
          <w:szCs w:val="22"/>
        </w:rPr>
        <w:t xml:space="preserve"> 2</w:t>
      </w:r>
      <w:r w:rsidR="008C09A3" w:rsidRPr="009051CE">
        <w:rPr>
          <w:rFonts w:ascii="Arial" w:hAnsi="Arial" w:cs="Arial"/>
          <w:szCs w:val="22"/>
        </w:rPr>
        <w:t>8</w:t>
      </w:r>
      <w:r w:rsidRPr="009051CE">
        <w:rPr>
          <w:rFonts w:ascii="Arial" w:hAnsi="Arial" w:cs="Arial"/>
          <w:szCs w:val="22"/>
        </w:rPr>
        <w:t xml:space="preserve">.3, and record for that property all transactions or other accounting information specified in the </w:t>
      </w:r>
      <w:r w:rsidR="00CB67D8" w:rsidRPr="00437F60">
        <w:rPr>
          <w:rFonts w:ascii="Arial" w:hAnsi="Arial" w:cs="Arial"/>
        </w:rPr>
        <w:t>Statement of Requirement</w:t>
      </w:r>
      <w:r w:rsidRPr="009051CE">
        <w:rPr>
          <w:rFonts w:ascii="Arial" w:hAnsi="Arial" w:cs="Arial"/>
          <w:szCs w:val="22"/>
        </w:rPr>
        <w:t>;</w:t>
      </w:r>
    </w:p>
    <w:p w14:paraId="3F7336F3" w14:textId="0A6D9460" w:rsidR="00F92A4D" w:rsidRDefault="00BB7373" w:rsidP="00F92A4D">
      <w:pPr>
        <w:pStyle w:val="Heading2"/>
        <w:keepNext w:val="0"/>
        <w:keepLines w:val="0"/>
        <w:widowControl w:val="0"/>
        <w:numPr>
          <w:ilvl w:val="0"/>
          <w:numId w:val="0"/>
        </w:numPr>
        <w:ind w:left="1985" w:hanging="709"/>
        <w:rPr>
          <w:rFonts w:ascii="Arial" w:hAnsi="Arial" w:cs="Arial"/>
          <w:szCs w:val="22"/>
        </w:rPr>
      </w:pPr>
      <w:r>
        <w:rPr>
          <w:rFonts w:ascii="Arial" w:hAnsi="Arial" w:cs="Arial"/>
          <w:szCs w:val="22"/>
        </w:rPr>
        <w:t>28.1.2</w:t>
      </w:r>
      <w:r w:rsidR="00F92A4D">
        <w:rPr>
          <w:rFonts w:ascii="Arial" w:hAnsi="Arial" w:cs="Arial"/>
          <w:szCs w:val="22"/>
        </w:rPr>
        <w:t xml:space="preserve"> </w:t>
      </w:r>
      <w:r w:rsidR="00D06658">
        <w:rPr>
          <w:rFonts w:ascii="Arial" w:hAnsi="Arial" w:cs="Arial"/>
          <w:szCs w:val="22"/>
        </w:rPr>
        <w:t xml:space="preserve"> </w:t>
      </w:r>
      <w:r w:rsidR="00C53BF9" w:rsidRPr="009051CE">
        <w:rPr>
          <w:rFonts w:ascii="Arial" w:hAnsi="Arial" w:cs="Arial"/>
          <w:szCs w:val="22"/>
        </w:rPr>
        <w:t>supply to the Buyer quarterly reports on the current PSA holdings. At least one report in any twelve-month accounting period or part thereof will be a reconciled report. The other three reports submitted in the period may be un-reconciled advisory reports. The submission by the Supplier and receipt by the Buyer of these reports will not prejudice any rights or obligations of the Buyer or the Supplier under the Contract;</w:t>
      </w:r>
    </w:p>
    <w:p w14:paraId="5DBB127F" w14:textId="77777777" w:rsidR="00F92A4D" w:rsidRDefault="00BB7373" w:rsidP="00F92A4D">
      <w:pPr>
        <w:pStyle w:val="Heading2"/>
        <w:keepNext w:val="0"/>
        <w:keepLines w:val="0"/>
        <w:widowControl w:val="0"/>
        <w:numPr>
          <w:ilvl w:val="0"/>
          <w:numId w:val="0"/>
        </w:numPr>
        <w:ind w:left="1985" w:hanging="709"/>
        <w:rPr>
          <w:rFonts w:ascii="Arial" w:hAnsi="Arial" w:cs="Arial"/>
          <w:szCs w:val="22"/>
        </w:rPr>
      </w:pPr>
      <w:r>
        <w:rPr>
          <w:rFonts w:ascii="Arial" w:hAnsi="Arial" w:cs="Arial"/>
          <w:szCs w:val="22"/>
        </w:rPr>
        <w:t>28.1.3</w:t>
      </w:r>
      <w:r>
        <w:rPr>
          <w:rFonts w:ascii="Arial" w:hAnsi="Arial" w:cs="Arial"/>
          <w:szCs w:val="22"/>
        </w:rPr>
        <w:tab/>
      </w:r>
      <w:r w:rsidR="00C53BF9" w:rsidRPr="009051CE">
        <w:rPr>
          <w:rFonts w:ascii="Arial" w:hAnsi="Arial" w:cs="Arial"/>
          <w:szCs w:val="22"/>
        </w:rPr>
        <w:t>ensure that the PSA is available for inspection by the Buyer at any reasonable time;</w:t>
      </w:r>
    </w:p>
    <w:p w14:paraId="4315D201" w14:textId="77777777" w:rsidR="00F92A4D" w:rsidRDefault="00BB7373" w:rsidP="00F92A4D">
      <w:pPr>
        <w:pStyle w:val="Heading2"/>
        <w:keepNext w:val="0"/>
        <w:keepLines w:val="0"/>
        <w:widowControl w:val="0"/>
        <w:numPr>
          <w:ilvl w:val="0"/>
          <w:numId w:val="0"/>
        </w:numPr>
        <w:ind w:left="1985" w:hanging="709"/>
        <w:rPr>
          <w:rFonts w:ascii="Arial" w:hAnsi="Arial" w:cs="Arial"/>
          <w:szCs w:val="22"/>
        </w:rPr>
      </w:pPr>
      <w:r>
        <w:rPr>
          <w:rFonts w:ascii="Arial" w:hAnsi="Arial" w:cs="Arial"/>
          <w:szCs w:val="22"/>
        </w:rPr>
        <w:t>28.1.4</w:t>
      </w:r>
      <w:r>
        <w:rPr>
          <w:rFonts w:ascii="Arial" w:hAnsi="Arial" w:cs="Arial"/>
          <w:szCs w:val="22"/>
        </w:rPr>
        <w:tab/>
      </w:r>
      <w:r w:rsidR="00C53BF9" w:rsidRPr="009051CE">
        <w:rPr>
          <w:rFonts w:ascii="Arial" w:hAnsi="Arial" w:cs="Arial"/>
          <w:szCs w:val="22"/>
        </w:rPr>
        <w:t>on being given eight weeks’ notice or any other period as has been stated in the Contract permit, and co-operate with, the Buyer to conduct audits of the PSA in a manner to be determined by the Buyer; where the Buyer has reasonable grounds to doubt the integrity of the PSA to the extent that the Buyer is not satisfied of the proper use of property of the Buyer, an audit may be conducted without notice;</w:t>
      </w:r>
      <w:r w:rsidR="00F92A4D">
        <w:rPr>
          <w:rFonts w:ascii="Arial" w:hAnsi="Arial" w:cs="Arial"/>
          <w:szCs w:val="22"/>
        </w:rPr>
        <w:t xml:space="preserve"> </w:t>
      </w:r>
    </w:p>
    <w:p w14:paraId="0B3B9104" w14:textId="77777777" w:rsidR="00F92A4D" w:rsidRDefault="00BB7373" w:rsidP="00F92A4D">
      <w:pPr>
        <w:pStyle w:val="Heading2"/>
        <w:keepNext w:val="0"/>
        <w:keepLines w:val="0"/>
        <w:widowControl w:val="0"/>
        <w:numPr>
          <w:ilvl w:val="0"/>
          <w:numId w:val="0"/>
        </w:numPr>
        <w:ind w:left="1985" w:hanging="709"/>
        <w:rPr>
          <w:rFonts w:ascii="Arial" w:hAnsi="Arial" w:cs="Arial"/>
          <w:szCs w:val="22"/>
        </w:rPr>
      </w:pPr>
      <w:r>
        <w:rPr>
          <w:rFonts w:ascii="Arial" w:hAnsi="Arial" w:cs="Arial"/>
          <w:szCs w:val="22"/>
        </w:rPr>
        <w:t>28.1.5</w:t>
      </w:r>
      <w:r>
        <w:rPr>
          <w:rFonts w:ascii="Arial" w:hAnsi="Arial" w:cs="Arial"/>
          <w:szCs w:val="22"/>
        </w:rPr>
        <w:tab/>
      </w:r>
      <w:r w:rsidR="00C53BF9" w:rsidRPr="009051CE">
        <w:rPr>
          <w:rFonts w:ascii="Arial" w:hAnsi="Arial" w:cs="Arial"/>
          <w:szCs w:val="22"/>
        </w:rPr>
        <w:t>retain the PSA for a period of three years after disposal of the last item of the property of the Buyer, or for any other period as may be specified in the Contract;</w:t>
      </w:r>
      <w:r w:rsidR="00F92A4D">
        <w:rPr>
          <w:rFonts w:ascii="Arial" w:hAnsi="Arial" w:cs="Arial"/>
          <w:szCs w:val="22"/>
        </w:rPr>
        <w:t xml:space="preserve"> </w:t>
      </w:r>
    </w:p>
    <w:p w14:paraId="4B45E8F3" w14:textId="77777777" w:rsidR="00085009" w:rsidRDefault="00C53BF9" w:rsidP="00085009">
      <w:pPr>
        <w:pStyle w:val="Heading2"/>
        <w:keepNext w:val="0"/>
        <w:keepLines w:val="0"/>
        <w:widowControl w:val="0"/>
        <w:numPr>
          <w:ilvl w:val="0"/>
          <w:numId w:val="0"/>
        </w:numPr>
        <w:ind w:left="1985" w:hanging="709"/>
        <w:rPr>
          <w:rFonts w:ascii="Arial" w:hAnsi="Arial" w:cs="Arial"/>
          <w:szCs w:val="22"/>
        </w:rPr>
      </w:pPr>
      <w:r w:rsidRPr="009051CE">
        <w:rPr>
          <w:rFonts w:ascii="Arial" w:hAnsi="Arial" w:cs="Arial"/>
          <w:szCs w:val="22"/>
        </w:rPr>
        <w:t>28.1.6</w:t>
      </w:r>
      <w:r w:rsidR="00BB7373">
        <w:rPr>
          <w:rFonts w:ascii="Arial" w:hAnsi="Arial" w:cs="Arial"/>
          <w:szCs w:val="22"/>
        </w:rPr>
        <w:tab/>
      </w:r>
      <w:r w:rsidRPr="009051CE">
        <w:rPr>
          <w:rFonts w:ascii="Arial" w:hAnsi="Arial" w:cs="Arial"/>
          <w:szCs w:val="22"/>
        </w:rPr>
        <w:t>if the Buyer agrees that a Sub</w:t>
      </w:r>
      <w:r w:rsidR="008C09A3" w:rsidRPr="009051CE">
        <w:rPr>
          <w:rFonts w:ascii="Arial" w:hAnsi="Arial" w:cs="Arial"/>
          <w:szCs w:val="22"/>
        </w:rPr>
        <w:t>-</w:t>
      </w:r>
      <w:r w:rsidR="00C46EA5">
        <w:rPr>
          <w:rFonts w:ascii="Arial" w:hAnsi="Arial" w:cs="Arial"/>
          <w:szCs w:val="22"/>
        </w:rPr>
        <w:t>c</w:t>
      </w:r>
      <w:r w:rsidR="008C09A3" w:rsidRPr="009051CE">
        <w:rPr>
          <w:rFonts w:ascii="Arial" w:hAnsi="Arial" w:cs="Arial"/>
          <w:szCs w:val="22"/>
        </w:rPr>
        <w:t>ontractor</w:t>
      </w:r>
      <w:r w:rsidRPr="009051CE">
        <w:rPr>
          <w:rFonts w:ascii="Arial" w:hAnsi="Arial" w:cs="Arial"/>
          <w:szCs w:val="22"/>
        </w:rPr>
        <w:t xml:space="preserve"> at whatever level of sub-contracting will have responsibility in the Sub</w:t>
      </w:r>
      <w:r w:rsidR="008C09A3" w:rsidRPr="009051CE">
        <w:rPr>
          <w:rFonts w:ascii="Arial" w:hAnsi="Arial" w:cs="Arial"/>
          <w:szCs w:val="22"/>
        </w:rPr>
        <w:t>-</w:t>
      </w:r>
      <w:r w:rsidR="00C46EA5">
        <w:rPr>
          <w:rFonts w:ascii="Arial" w:hAnsi="Arial" w:cs="Arial"/>
          <w:szCs w:val="22"/>
        </w:rPr>
        <w:t>c</w:t>
      </w:r>
      <w:r w:rsidR="008C09A3" w:rsidRPr="009051CE">
        <w:rPr>
          <w:rFonts w:ascii="Arial" w:hAnsi="Arial" w:cs="Arial"/>
          <w:szCs w:val="22"/>
        </w:rPr>
        <w:t>ontractor’s</w:t>
      </w:r>
      <w:r w:rsidRPr="009051CE">
        <w:rPr>
          <w:rFonts w:ascii="Arial" w:hAnsi="Arial" w:cs="Arial"/>
          <w:szCs w:val="22"/>
        </w:rPr>
        <w:t xml:space="preserve"> PSA for property of the Buyer issued in aid of the Contract, the Supplier will include in any Sub-</w:t>
      </w:r>
      <w:r w:rsidR="00C46EA5">
        <w:rPr>
          <w:rFonts w:ascii="Arial" w:hAnsi="Arial" w:cs="Arial"/>
          <w:szCs w:val="22"/>
        </w:rPr>
        <w:t>c</w:t>
      </w:r>
      <w:r w:rsidRPr="009051CE">
        <w:rPr>
          <w:rFonts w:ascii="Arial" w:hAnsi="Arial" w:cs="Arial"/>
          <w:szCs w:val="22"/>
        </w:rPr>
        <w:t>ontract with those Sub</w:t>
      </w:r>
      <w:r w:rsidR="008C09A3" w:rsidRPr="009051CE">
        <w:rPr>
          <w:rFonts w:ascii="Arial" w:hAnsi="Arial" w:cs="Arial"/>
          <w:szCs w:val="22"/>
        </w:rPr>
        <w:t>-</w:t>
      </w:r>
      <w:r w:rsidR="00DD193F">
        <w:rPr>
          <w:rFonts w:ascii="Arial" w:hAnsi="Arial" w:cs="Arial"/>
          <w:szCs w:val="22"/>
        </w:rPr>
        <w:t>c</w:t>
      </w:r>
      <w:r w:rsidR="008C09A3" w:rsidRPr="009051CE">
        <w:rPr>
          <w:rFonts w:ascii="Arial" w:hAnsi="Arial" w:cs="Arial"/>
          <w:szCs w:val="22"/>
        </w:rPr>
        <w:t>ontractors</w:t>
      </w:r>
      <w:r w:rsidRPr="009051CE">
        <w:rPr>
          <w:rFonts w:ascii="Arial" w:hAnsi="Arial" w:cs="Arial"/>
          <w:szCs w:val="22"/>
        </w:rPr>
        <w:t xml:space="preserve"> only the provisions corresponding to those set out in this that apply to property of the Buyer issued in aid of the Sub-</w:t>
      </w:r>
      <w:r w:rsidR="00C46EA5">
        <w:rPr>
          <w:rFonts w:ascii="Arial" w:hAnsi="Arial" w:cs="Arial"/>
          <w:szCs w:val="22"/>
        </w:rPr>
        <w:t>c</w:t>
      </w:r>
      <w:r w:rsidRPr="009051CE">
        <w:rPr>
          <w:rFonts w:ascii="Arial" w:hAnsi="Arial" w:cs="Arial"/>
          <w:szCs w:val="22"/>
        </w:rPr>
        <w:t xml:space="preserve">ontract, in particular </w:t>
      </w:r>
      <w:r w:rsidR="003B134F">
        <w:rPr>
          <w:rFonts w:ascii="Arial" w:hAnsi="Arial" w:cs="Arial"/>
          <w:szCs w:val="22"/>
        </w:rPr>
        <w:t>Paragraph</w:t>
      </w:r>
      <w:r w:rsidR="001511D0" w:rsidRPr="009051CE">
        <w:rPr>
          <w:rFonts w:ascii="Arial" w:hAnsi="Arial" w:cs="Arial"/>
          <w:szCs w:val="22"/>
        </w:rPr>
        <w:t xml:space="preserve"> </w:t>
      </w:r>
      <w:r w:rsidRPr="009051CE">
        <w:rPr>
          <w:rFonts w:ascii="Arial" w:hAnsi="Arial" w:cs="Arial"/>
          <w:szCs w:val="22"/>
        </w:rPr>
        <w:t>28.1, 29.2 and 28.4; and</w:t>
      </w:r>
      <w:r w:rsidR="00085009">
        <w:rPr>
          <w:rFonts w:ascii="Arial" w:hAnsi="Arial" w:cs="Arial"/>
          <w:szCs w:val="22"/>
        </w:rPr>
        <w:t xml:space="preserve"> </w:t>
      </w:r>
    </w:p>
    <w:p w14:paraId="1CEAEE90" w14:textId="77777777" w:rsidR="00085009" w:rsidRDefault="00BB7373" w:rsidP="00085009">
      <w:pPr>
        <w:pStyle w:val="Heading2"/>
        <w:keepNext w:val="0"/>
        <w:keepLines w:val="0"/>
        <w:widowControl w:val="0"/>
        <w:numPr>
          <w:ilvl w:val="0"/>
          <w:numId w:val="0"/>
        </w:numPr>
        <w:ind w:left="1985" w:hanging="709"/>
        <w:rPr>
          <w:rFonts w:ascii="Arial" w:hAnsi="Arial" w:cs="Arial"/>
          <w:szCs w:val="22"/>
        </w:rPr>
      </w:pPr>
      <w:r>
        <w:rPr>
          <w:rFonts w:ascii="Arial" w:hAnsi="Arial" w:cs="Arial"/>
          <w:szCs w:val="22"/>
        </w:rPr>
        <w:t>28.1.7</w:t>
      </w:r>
      <w:r>
        <w:rPr>
          <w:rFonts w:ascii="Arial" w:hAnsi="Arial" w:cs="Arial"/>
          <w:szCs w:val="22"/>
        </w:rPr>
        <w:tab/>
      </w:r>
      <w:r w:rsidR="00C53BF9" w:rsidRPr="009051CE">
        <w:rPr>
          <w:rFonts w:ascii="Arial" w:hAnsi="Arial" w:cs="Arial"/>
          <w:szCs w:val="22"/>
        </w:rPr>
        <w:t>manage the GFA component of the PSA in accordance with the provisions of DEFSTAN 05-99; and implement any new edition of or amendment to DEFSTAN 05-99 within twelve weeks of the publication date of the new edition. These amendments will not have retrospective effect.</w:t>
      </w:r>
    </w:p>
    <w:p w14:paraId="4273E1AB" w14:textId="05517783" w:rsidR="00085009" w:rsidRDefault="00BB7373" w:rsidP="00085009">
      <w:pPr>
        <w:pStyle w:val="Heading2"/>
        <w:keepNext w:val="0"/>
        <w:keepLines w:val="0"/>
        <w:widowControl w:val="0"/>
        <w:numPr>
          <w:ilvl w:val="0"/>
          <w:numId w:val="0"/>
        </w:numPr>
        <w:ind w:left="1134" w:hanging="567"/>
        <w:rPr>
          <w:rFonts w:ascii="Arial" w:hAnsi="Arial" w:cs="Arial"/>
          <w:szCs w:val="22"/>
        </w:rPr>
      </w:pPr>
      <w:r>
        <w:rPr>
          <w:rFonts w:ascii="Arial" w:hAnsi="Arial" w:cs="Arial"/>
          <w:szCs w:val="22"/>
        </w:rPr>
        <w:t xml:space="preserve">28.2  </w:t>
      </w:r>
      <w:r w:rsidR="00C53BF9" w:rsidRPr="009051CE">
        <w:rPr>
          <w:rFonts w:ascii="Arial" w:hAnsi="Arial" w:cs="Arial"/>
          <w:szCs w:val="22"/>
        </w:rPr>
        <w:t xml:space="preserve">For the purposes of this </w:t>
      </w:r>
      <w:r w:rsidR="004932C3">
        <w:rPr>
          <w:rFonts w:ascii="Arial" w:hAnsi="Arial" w:cs="Arial"/>
          <w:szCs w:val="22"/>
        </w:rPr>
        <w:t>p</w:t>
      </w:r>
      <w:r w:rsidR="003B134F">
        <w:rPr>
          <w:rFonts w:ascii="Arial" w:hAnsi="Arial" w:cs="Arial"/>
          <w:szCs w:val="22"/>
        </w:rPr>
        <w:t>aragraph</w:t>
      </w:r>
      <w:r w:rsidR="00C53BF9" w:rsidRPr="009051CE">
        <w:rPr>
          <w:rFonts w:ascii="Arial" w:hAnsi="Arial" w:cs="Arial"/>
          <w:szCs w:val="22"/>
        </w:rPr>
        <w:t xml:space="preserve"> 'property of the Buyer' means GFA and fixed assets, including property issued under </w:t>
      </w:r>
      <w:r w:rsidR="003B134F">
        <w:rPr>
          <w:rFonts w:ascii="Arial" w:hAnsi="Arial" w:cs="Arial"/>
          <w:szCs w:val="22"/>
        </w:rPr>
        <w:t>Paragraph</w:t>
      </w:r>
      <w:r w:rsidR="00C53BF9" w:rsidRPr="009051CE">
        <w:rPr>
          <w:rFonts w:ascii="Arial" w:hAnsi="Arial" w:cs="Arial"/>
          <w:szCs w:val="22"/>
        </w:rPr>
        <w:t xml:space="preserve"> 14 and property of the Buyer issued to the Supplier under any other authorising document except for property vested in the Buyer under </w:t>
      </w:r>
      <w:r w:rsidR="003B134F">
        <w:rPr>
          <w:rFonts w:ascii="Arial" w:hAnsi="Arial" w:cs="Arial"/>
          <w:szCs w:val="22"/>
        </w:rPr>
        <w:t>Paragraph</w:t>
      </w:r>
      <w:r w:rsidR="00C53BF9" w:rsidRPr="009051CE">
        <w:rPr>
          <w:rFonts w:ascii="Arial" w:hAnsi="Arial" w:cs="Arial"/>
          <w:szCs w:val="22"/>
        </w:rPr>
        <w:t xml:space="preserve"> 18.</w:t>
      </w:r>
    </w:p>
    <w:p w14:paraId="7D1207AC" w14:textId="5FE40F53" w:rsidR="00085009" w:rsidRDefault="00BB7373" w:rsidP="00085009">
      <w:pPr>
        <w:pStyle w:val="Heading2"/>
        <w:keepNext w:val="0"/>
        <w:keepLines w:val="0"/>
        <w:widowControl w:val="0"/>
        <w:numPr>
          <w:ilvl w:val="0"/>
          <w:numId w:val="0"/>
        </w:numPr>
        <w:ind w:left="1134" w:hanging="567"/>
        <w:rPr>
          <w:rFonts w:ascii="Arial" w:hAnsi="Arial" w:cs="Arial"/>
          <w:szCs w:val="22"/>
        </w:rPr>
      </w:pPr>
      <w:r>
        <w:rPr>
          <w:rFonts w:ascii="Arial" w:hAnsi="Arial" w:cs="Arial"/>
          <w:szCs w:val="22"/>
        </w:rPr>
        <w:t>28.3</w:t>
      </w:r>
      <w:r>
        <w:rPr>
          <w:rFonts w:ascii="Arial" w:hAnsi="Arial" w:cs="Arial"/>
          <w:szCs w:val="22"/>
        </w:rPr>
        <w:tab/>
      </w:r>
      <w:r w:rsidR="00C53BF9" w:rsidRPr="009051CE">
        <w:rPr>
          <w:rFonts w:ascii="Arial" w:hAnsi="Arial" w:cs="Arial"/>
          <w:szCs w:val="22"/>
        </w:rPr>
        <w:t xml:space="preserve">For the avoidance of doubt, it is a condition of this Contract that this </w:t>
      </w:r>
      <w:r w:rsidR="004932C3">
        <w:rPr>
          <w:rFonts w:ascii="Arial" w:hAnsi="Arial" w:cs="Arial"/>
          <w:szCs w:val="22"/>
        </w:rPr>
        <w:t>p</w:t>
      </w:r>
      <w:r w:rsidR="003B134F">
        <w:rPr>
          <w:rFonts w:ascii="Arial" w:hAnsi="Arial" w:cs="Arial"/>
          <w:szCs w:val="22"/>
        </w:rPr>
        <w:t>aragraph</w:t>
      </w:r>
      <w:r w:rsidR="00C53BF9" w:rsidRPr="009051CE">
        <w:rPr>
          <w:rFonts w:ascii="Arial" w:hAnsi="Arial" w:cs="Arial"/>
          <w:szCs w:val="22"/>
        </w:rPr>
        <w:t xml:space="preserve"> will apply to all property issued to the Supplier from the date of this Contract. Property of the Buyer issued prior to the date of this Contract may be subject to separate contractual arrangements.</w:t>
      </w:r>
    </w:p>
    <w:p w14:paraId="52D7F5E9" w14:textId="77777777" w:rsidR="00085009" w:rsidRDefault="00C53BF9" w:rsidP="00085009">
      <w:pPr>
        <w:pStyle w:val="Heading2"/>
        <w:keepNext w:val="0"/>
        <w:keepLines w:val="0"/>
        <w:widowControl w:val="0"/>
        <w:numPr>
          <w:ilvl w:val="0"/>
          <w:numId w:val="0"/>
        </w:numPr>
        <w:ind w:left="1134" w:hanging="567"/>
        <w:rPr>
          <w:rFonts w:ascii="Arial" w:hAnsi="Arial" w:cs="Arial"/>
          <w:szCs w:val="22"/>
        </w:rPr>
      </w:pPr>
      <w:r w:rsidRPr="009051CE">
        <w:rPr>
          <w:rFonts w:ascii="Arial" w:hAnsi="Arial" w:cs="Arial"/>
          <w:szCs w:val="22"/>
        </w:rPr>
        <w:t xml:space="preserve">28.4  The obligations of the Supplier arising under this  in respect of property of the Buyer issued in aid of the Contract will survive completion of the Contract and will not be completed until all such obligations are fulfilled including the provisions of  </w:t>
      </w:r>
      <w:r w:rsidR="003B134F">
        <w:rPr>
          <w:rFonts w:ascii="Arial" w:hAnsi="Arial" w:cs="Arial"/>
          <w:szCs w:val="22"/>
        </w:rPr>
        <w:t>Paragraph</w:t>
      </w:r>
      <w:r w:rsidR="002C42C8" w:rsidRPr="009051CE">
        <w:rPr>
          <w:rFonts w:ascii="Arial" w:hAnsi="Arial" w:cs="Arial"/>
          <w:szCs w:val="22"/>
        </w:rPr>
        <w:t xml:space="preserve"> </w:t>
      </w:r>
      <w:r w:rsidRPr="009051CE">
        <w:rPr>
          <w:rFonts w:ascii="Arial" w:hAnsi="Arial" w:cs="Arial"/>
          <w:szCs w:val="22"/>
        </w:rPr>
        <w:t>2</w:t>
      </w:r>
      <w:r w:rsidR="008C09A3" w:rsidRPr="009051CE">
        <w:rPr>
          <w:rFonts w:ascii="Arial" w:hAnsi="Arial" w:cs="Arial"/>
          <w:szCs w:val="22"/>
        </w:rPr>
        <w:t>8</w:t>
      </w:r>
      <w:r w:rsidRPr="009051CE">
        <w:rPr>
          <w:rFonts w:ascii="Arial" w:hAnsi="Arial" w:cs="Arial"/>
          <w:szCs w:val="22"/>
        </w:rPr>
        <w:t>.1.5.</w:t>
      </w:r>
    </w:p>
    <w:p w14:paraId="56A6148E" w14:textId="77777777" w:rsidR="00085009" w:rsidRDefault="00BB7373" w:rsidP="00085009">
      <w:pPr>
        <w:pStyle w:val="Heading2"/>
        <w:keepNext w:val="0"/>
        <w:keepLines w:val="0"/>
        <w:widowControl w:val="0"/>
        <w:numPr>
          <w:ilvl w:val="0"/>
          <w:numId w:val="0"/>
        </w:numPr>
        <w:ind w:left="1134" w:hanging="567"/>
        <w:rPr>
          <w:rFonts w:ascii="Arial" w:hAnsi="Arial" w:cs="Arial"/>
          <w:szCs w:val="22"/>
        </w:rPr>
      </w:pPr>
      <w:r>
        <w:rPr>
          <w:rFonts w:ascii="Arial" w:hAnsi="Arial" w:cs="Arial"/>
          <w:szCs w:val="22"/>
        </w:rPr>
        <w:lastRenderedPageBreak/>
        <w:t>28.5</w:t>
      </w:r>
      <w:r>
        <w:rPr>
          <w:rFonts w:ascii="Arial" w:hAnsi="Arial" w:cs="Arial"/>
          <w:szCs w:val="22"/>
        </w:rPr>
        <w:tab/>
      </w:r>
      <w:r w:rsidR="00C53BF9" w:rsidRPr="009051CE">
        <w:rPr>
          <w:rFonts w:ascii="Arial" w:hAnsi="Arial" w:cs="Arial"/>
          <w:szCs w:val="22"/>
        </w:rPr>
        <w:t>NOT USED</w:t>
      </w:r>
    </w:p>
    <w:p w14:paraId="5814CBED" w14:textId="120443CA" w:rsidR="00C53BF9" w:rsidRPr="009051CE" w:rsidRDefault="00C53BF9" w:rsidP="00085009">
      <w:pPr>
        <w:pStyle w:val="Heading2"/>
        <w:keepNext w:val="0"/>
        <w:keepLines w:val="0"/>
        <w:widowControl w:val="0"/>
        <w:numPr>
          <w:ilvl w:val="0"/>
          <w:numId w:val="0"/>
        </w:numPr>
        <w:ind w:left="1134" w:hanging="567"/>
        <w:rPr>
          <w:rFonts w:ascii="Arial" w:hAnsi="Arial" w:cs="Arial"/>
          <w:szCs w:val="22"/>
        </w:rPr>
      </w:pPr>
      <w:r w:rsidRPr="009051CE">
        <w:rPr>
          <w:rFonts w:ascii="Arial" w:hAnsi="Arial" w:cs="Arial"/>
          <w:szCs w:val="22"/>
        </w:rPr>
        <w:t>28.6</w:t>
      </w:r>
      <w:r w:rsidR="005C656C" w:rsidRPr="009051CE">
        <w:rPr>
          <w:rFonts w:ascii="Arial" w:hAnsi="Arial" w:cs="Arial"/>
          <w:szCs w:val="22"/>
        </w:rPr>
        <w:t xml:space="preserve">  I</w:t>
      </w:r>
      <w:r w:rsidRPr="009051CE">
        <w:rPr>
          <w:rFonts w:ascii="Arial" w:hAnsi="Arial" w:cs="Arial"/>
          <w:szCs w:val="22"/>
        </w:rPr>
        <w:t xml:space="preserve">f, after completion of the Contract, no subsequent contract is placed containing </w:t>
      </w:r>
      <w:r w:rsidR="003B134F">
        <w:rPr>
          <w:rFonts w:ascii="Arial" w:hAnsi="Arial" w:cs="Arial"/>
          <w:szCs w:val="22"/>
        </w:rPr>
        <w:t>Paragraph</w:t>
      </w:r>
      <w:r w:rsidRPr="009051CE">
        <w:rPr>
          <w:rFonts w:ascii="Arial" w:hAnsi="Arial" w:cs="Arial"/>
          <w:szCs w:val="22"/>
        </w:rPr>
        <w:t xml:space="preserve"> 29 within the period detailed at</w:t>
      </w:r>
      <w:r w:rsidR="002C42C8" w:rsidRPr="009051CE">
        <w:rPr>
          <w:rFonts w:ascii="Arial" w:hAnsi="Arial" w:cs="Arial"/>
          <w:szCs w:val="22"/>
        </w:rPr>
        <w:t xml:space="preserve"> </w:t>
      </w:r>
      <w:r w:rsidR="003B134F">
        <w:rPr>
          <w:rFonts w:ascii="Arial" w:hAnsi="Arial" w:cs="Arial"/>
          <w:szCs w:val="22"/>
        </w:rPr>
        <w:t>Paragraph</w:t>
      </w:r>
      <w:r w:rsidRPr="009051CE">
        <w:rPr>
          <w:rFonts w:ascii="Arial" w:hAnsi="Arial" w:cs="Arial"/>
          <w:szCs w:val="22"/>
        </w:rPr>
        <w:t xml:space="preserve"> 2</w:t>
      </w:r>
      <w:r w:rsidR="008C09A3" w:rsidRPr="009051CE">
        <w:rPr>
          <w:rFonts w:ascii="Arial" w:hAnsi="Arial" w:cs="Arial"/>
          <w:szCs w:val="22"/>
        </w:rPr>
        <w:t>8</w:t>
      </w:r>
      <w:r w:rsidRPr="009051CE">
        <w:rPr>
          <w:rFonts w:ascii="Arial" w:hAnsi="Arial" w:cs="Arial"/>
          <w:szCs w:val="22"/>
        </w:rPr>
        <w:t xml:space="preserve">.1.5, then the obligations of the Supplier arising under this </w:t>
      </w:r>
      <w:r w:rsidR="004932C3">
        <w:rPr>
          <w:rFonts w:ascii="Arial" w:hAnsi="Arial" w:cs="Arial"/>
          <w:szCs w:val="22"/>
        </w:rPr>
        <w:t>p</w:t>
      </w:r>
      <w:r w:rsidR="003B134F">
        <w:rPr>
          <w:rFonts w:ascii="Arial" w:hAnsi="Arial" w:cs="Arial"/>
          <w:szCs w:val="22"/>
        </w:rPr>
        <w:t>aragraph</w:t>
      </w:r>
      <w:r w:rsidRPr="009051CE">
        <w:rPr>
          <w:rFonts w:ascii="Arial" w:hAnsi="Arial" w:cs="Arial"/>
          <w:szCs w:val="22"/>
        </w:rPr>
        <w:t xml:space="preserve"> in respect of property of the Buyer unconnected with the Contract will cease on expiry of the period detailed at </w:t>
      </w:r>
      <w:r w:rsidR="003B134F">
        <w:rPr>
          <w:rFonts w:ascii="Arial" w:hAnsi="Arial" w:cs="Arial"/>
          <w:szCs w:val="22"/>
        </w:rPr>
        <w:t>Paragraph</w:t>
      </w:r>
      <w:r w:rsidRPr="009051CE">
        <w:rPr>
          <w:rFonts w:ascii="Arial" w:hAnsi="Arial" w:cs="Arial"/>
          <w:szCs w:val="22"/>
        </w:rPr>
        <w:t xml:space="preserve"> 2</w:t>
      </w:r>
      <w:r w:rsidR="008C09A3" w:rsidRPr="009051CE">
        <w:rPr>
          <w:rFonts w:ascii="Arial" w:hAnsi="Arial" w:cs="Arial"/>
          <w:szCs w:val="22"/>
        </w:rPr>
        <w:t>8</w:t>
      </w:r>
      <w:r w:rsidRPr="009051CE">
        <w:rPr>
          <w:rFonts w:ascii="Arial" w:hAnsi="Arial" w:cs="Arial"/>
          <w:szCs w:val="22"/>
        </w:rPr>
        <w:t>.1.5.</w:t>
      </w:r>
    </w:p>
    <w:p w14:paraId="13305F27" w14:textId="364F1AD2" w:rsidR="008C09A3" w:rsidRPr="009051CE" w:rsidRDefault="00C53BF9" w:rsidP="00206062">
      <w:pPr>
        <w:pStyle w:val="Heading1"/>
        <w:numPr>
          <w:ilvl w:val="0"/>
          <w:numId w:val="0"/>
        </w:numPr>
        <w:ind w:left="567" w:hanging="567"/>
        <w:jc w:val="both"/>
        <w:rPr>
          <w:rFonts w:ascii="Arial" w:hAnsi="Arial" w:cs="Arial"/>
          <w:szCs w:val="22"/>
        </w:rPr>
      </w:pPr>
      <w:r w:rsidRPr="009051CE">
        <w:rPr>
          <w:rFonts w:ascii="Arial" w:hAnsi="Arial" w:cs="Arial"/>
          <w:szCs w:val="22"/>
        </w:rPr>
        <w:t>29</w:t>
      </w:r>
      <w:r w:rsidR="000C7941" w:rsidRPr="009051CE">
        <w:rPr>
          <w:rFonts w:ascii="Arial" w:hAnsi="Arial" w:cs="Arial"/>
          <w:szCs w:val="22"/>
        </w:rPr>
        <w:t>.</w:t>
      </w:r>
      <w:r w:rsidR="00136CD9">
        <w:rPr>
          <w:rFonts w:ascii="Arial" w:hAnsi="Arial" w:cs="Arial"/>
          <w:szCs w:val="22"/>
        </w:rPr>
        <w:t xml:space="preserve">  NOT USED </w:t>
      </w:r>
    </w:p>
    <w:p w14:paraId="2496BDFA" w14:textId="3AE8351B" w:rsidR="008C09A3" w:rsidRPr="009051CE" w:rsidRDefault="008C09A3" w:rsidP="00206062">
      <w:pPr>
        <w:pStyle w:val="Heading2"/>
        <w:numPr>
          <w:ilvl w:val="0"/>
          <w:numId w:val="0"/>
        </w:numPr>
        <w:ind w:left="567" w:hanging="567"/>
        <w:rPr>
          <w:rFonts w:ascii="Arial" w:eastAsia="Calibri" w:hAnsi="Arial" w:cs="Arial"/>
          <w:bCs w:val="0"/>
          <w:szCs w:val="22"/>
        </w:rPr>
      </w:pPr>
      <w:r w:rsidRPr="009051CE">
        <w:rPr>
          <w:rFonts w:ascii="Arial" w:hAnsi="Arial" w:cs="Arial"/>
          <w:b/>
          <w:bCs w:val="0"/>
          <w:szCs w:val="22"/>
        </w:rPr>
        <w:t>30.</w:t>
      </w:r>
      <w:r w:rsidR="00C55DF0" w:rsidRPr="009051CE">
        <w:rPr>
          <w:rFonts w:ascii="Arial" w:hAnsi="Arial" w:cs="Arial"/>
          <w:b/>
          <w:bCs w:val="0"/>
          <w:szCs w:val="22"/>
        </w:rPr>
        <w:t xml:space="preserve">  </w:t>
      </w:r>
      <w:r w:rsidRPr="009051CE">
        <w:rPr>
          <w:rFonts w:ascii="Arial" w:hAnsi="Arial" w:cs="Arial"/>
          <w:b/>
          <w:bCs w:val="0"/>
          <w:szCs w:val="22"/>
        </w:rPr>
        <w:t>ENDING THE CONTRACT</w:t>
      </w:r>
    </w:p>
    <w:p w14:paraId="4602F5C3" w14:textId="223B7EAA" w:rsidR="008C09A3" w:rsidRPr="009051CE" w:rsidRDefault="008A16F4" w:rsidP="009B1BE1">
      <w:pPr>
        <w:jc w:val="both"/>
        <w:rPr>
          <w:rFonts w:ascii="Arial" w:hAnsi="Arial" w:cs="Arial"/>
        </w:rPr>
      </w:pPr>
      <w:r>
        <w:rPr>
          <w:rFonts w:ascii="Arial" w:hAnsi="Arial" w:cs="Arial"/>
        </w:rPr>
        <w:t>Clause</w:t>
      </w:r>
      <w:r w:rsidR="008C09A3" w:rsidRPr="009051CE">
        <w:rPr>
          <w:rFonts w:ascii="Arial" w:hAnsi="Arial" w:cs="Arial"/>
        </w:rPr>
        <w:t xml:space="preserve"> 10 of the Core Terms shall be amended and supplemented by the wording in this </w:t>
      </w:r>
      <w:r w:rsidR="004932C3">
        <w:rPr>
          <w:rFonts w:ascii="Arial" w:hAnsi="Arial" w:cs="Arial"/>
        </w:rPr>
        <w:t>p</w:t>
      </w:r>
      <w:r w:rsidR="003B134F">
        <w:rPr>
          <w:rFonts w:ascii="Arial" w:hAnsi="Arial" w:cs="Arial"/>
        </w:rPr>
        <w:t>aragraph</w:t>
      </w:r>
      <w:r w:rsidR="008C09A3" w:rsidRPr="009051CE">
        <w:rPr>
          <w:rFonts w:ascii="Arial" w:hAnsi="Arial" w:cs="Arial"/>
        </w:rPr>
        <w:t xml:space="preserve"> below.</w:t>
      </w:r>
    </w:p>
    <w:p w14:paraId="7A9B20CA" w14:textId="3C6F687F" w:rsidR="008C09A3" w:rsidRPr="009051CE" w:rsidRDefault="00BB7373" w:rsidP="00206062">
      <w:pPr>
        <w:pStyle w:val="Heading2"/>
        <w:keepNext w:val="0"/>
        <w:keepLines w:val="0"/>
        <w:numPr>
          <w:ilvl w:val="0"/>
          <w:numId w:val="0"/>
        </w:numPr>
        <w:spacing w:after="160" w:line="256" w:lineRule="auto"/>
        <w:ind w:left="1134" w:hanging="558"/>
        <w:rPr>
          <w:rFonts w:ascii="Arial" w:hAnsi="Arial" w:cs="Arial"/>
          <w:szCs w:val="22"/>
        </w:rPr>
      </w:pPr>
      <w:r>
        <w:rPr>
          <w:rFonts w:ascii="Arial" w:hAnsi="Arial" w:cs="Arial"/>
          <w:szCs w:val="22"/>
        </w:rPr>
        <w:t>30.1</w:t>
      </w:r>
      <w:r>
        <w:rPr>
          <w:rFonts w:ascii="Arial" w:hAnsi="Arial" w:cs="Arial"/>
          <w:szCs w:val="22"/>
        </w:rPr>
        <w:tab/>
      </w:r>
      <w:r w:rsidR="008C09A3" w:rsidRPr="009051CE">
        <w:rPr>
          <w:rFonts w:ascii="Arial" w:hAnsi="Arial" w:cs="Arial"/>
          <w:szCs w:val="22"/>
        </w:rPr>
        <w:t xml:space="preserve">A new </w:t>
      </w:r>
      <w:r w:rsidR="006D56C3">
        <w:rPr>
          <w:rFonts w:ascii="Arial" w:hAnsi="Arial" w:cs="Arial"/>
          <w:szCs w:val="22"/>
        </w:rPr>
        <w:t xml:space="preserve">Clause </w:t>
      </w:r>
      <w:r w:rsidR="008C09A3" w:rsidRPr="009051CE">
        <w:rPr>
          <w:rFonts w:ascii="Arial" w:hAnsi="Arial" w:cs="Arial"/>
          <w:szCs w:val="22"/>
        </w:rPr>
        <w:t>10.3.3 shall be added as follows:</w:t>
      </w:r>
    </w:p>
    <w:p w14:paraId="2C45D541" w14:textId="1806E37E" w:rsidR="008C09A3" w:rsidRPr="009051CE" w:rsidRDefault="008C09A3" w:rsidP="00206062">
      <w:pPr>
        <w:ind w:left="1843" w:hanging="709"/>
        <w:jc w:val="both"/>
        <w:rPr>
          <w:rFonts w:ascii="Arial" w:hAnsi="Arial" w:cs="Arial"/>
        </w:rPr>
      </w:pPr>
      <w:r w:rsidRPr="009051CE">
        <w:rPr>
          <w:rFonts w:ascii="Arial" w:hAnsi="Arial" w:cs="Arial"/>
        </w:rPr>
        <w:t xml:space="preserve">30.1.1 </w:t>
      </w:r>
      <w:r w:rsidR="00BB7373">
        <w:rPr>
          <w:rFonts w:ascii="Arial" w:hAnsi="Arial" w:cs="Arial"/>
        </w:rPr>
        <w:tab/>
      </w:r>
      <w:r w:rsidRPr="009051CE">
        <w:rPr>
          <w:rFonts w:ascii="Arial" w:hAnsi="Arial" w:cs="Arial"/>
        </w:rPr>
        <w:t xml:space="preserve">Upon termination by the Buyer pursuant to this </w:t>
      </w:r>
      <w:r w:rsidR="006D56C3">
        <w:rPr>
          <w:rFonts w:ascii="Arial" w:hAnsi="Arial" w:cs="Arial"/>
        </w:rPr>
        <w:t>Clause</w:t>
      </w:r>
      <w:r w:rsidRPr="009051CE">
        <w:rPr>
          <w:rFonts w:ascii="Arial" w:hAnsi="Arial" w:cs="Arial"/>
        </w:rPr>
        <w:t xml:space="preserve"> 10.3, </w:t>
      </w:r>
      <w:r w:rsidR="003B134F">
        <w:rPr>
          <w:rFonts w:ascii="Arial" w:hAnsi="Arial" w:cs="Arial"/>
        </w:rPr>
        <w:t>Paragraph</w:t>
      </w:r>
      <w:r w:rsidR="002C42C8" w:rsidRPr="009051CE">
        <w:rPr>
          <w:rFonts w:ascii="Arial" w:hAnsi="Arial" w:cs="Arial"/>
        </w:rPr>
        <w:t xml:space="preserve"> </w:t>
      </w:r>
      <w:r w:rsidR="00231B21" w:rsidRPr="009051CE">
        <w:rPr>
          <w:rFonts w:ascii="Arial" w:hAnsi="Arial" w:cs="Arial"/>
        </w:rPr>
        <w:t>15</w:t>
      </w:r>
      <w:r w:rsidRPr="009051CE">
        <w:rPr>
          <w:rFonts w:ascii="Arial" w:hAnsi="Arial" w:cs="Arial"/>
        </w:rPr>
        <w:t xml:space="preserve"> of Call-Off Schedule 5 (</w:t>
      </w:r>
      <w:r w:rsidR="0013401F">
        <w:rPr>
          <w:rFonts w:ascii="Arial" w:hAnsi="Arial" w:cs="Arial"/>
        </w:rPr>
        <w:t xml:space="preserve">Call-Off </w:t>
      </w:r>
      <w:r w:rsidRPr="009051CE">
        <w:rPr>
          <w:rFonts w:ascii="Arial" w:hAnsi="Arial" w:cs="Arial"/>
        </w:rPr>
        <w:t xml:space="preserve">Pricing) applies. </w:t>
      </w:r>
    </w:p>
    <w:p w14:paraId="0E12D96F" w14:textId="186F8351" w:rsidR="008C09A3" w:rsidRPr="009051CE" w:rsidRDefault="00BB7373" w:rsidP="00206062">
      <w:pPr>
        <w:pStyle w:val="Heading2"/>
        <w:numPr>
          <w:ilvl w:val="0"/>
          <w:numId w:val="0"/>
        </w:numPr>
        <w:ind w:left="1134" w:hanging="558"/>
        <w:rPr>
          <w:rFonts w:ascii="Arial" w:hAnsi="Arial" w:cs="Arial"/>
          <w:szCs w:val="22"/>
        </w:rPr>
      </w:pPr>
      <w:r>
        <w:rPr>
          <w:rFonts w:ascii="Arial" w:hAnsi="Arial" w:cs="Arial"/>
          <w:szCs w:val="22"/>
        </w:rPr>
        <w:t>30.2</w:t>
      </w:r>
      <w:r>
        <w:rPr>
          <w:rFonts w:ascii="Arial" w:hAnsi="Arial" w:cs="Arial"/>
          <w:szCs w:val="22"/>
        </w:rPr>
        <w:tab/>
      </w:r>
      <w:r w:rsidR="008C09A3" w:rsidRPr="009051CE">
        <w:rPr>
          <w:rFonts w:ascii="Arial" w:hAnsi="Arial" w:cs="Arial"/>
          <w:szCs w:val="22"/>
        </w:rPr>
        <w:t xml:space="preserve">A new </w:t>
      </w:r>
      <w:r w:rsidR="006D56C3">
        <w:rPr>
          <w:rFonts w:ascii="Arial" w:hAnsi="Arial" w:cs="Arial"/>
          <w:szCs w:val="22"/>
        </w:rPr>
        <w:t>Clause</w:t>
      </w:r>
      <w:r w:rsidR="008C09A3" w:rsidRPr="009051CE">
        <w:rPr>
          <w:rFonts w:ascii="Arial" w:hAnsi="Arial" w:cs="Arial"/>
          <w:szCs w:val="22"/>
        </w:rPr>
        <w:t xml:space="preserve"> 10.4.7 shall be added as follows:</w:t>
      </w:r>
    </w:p>
    <w:p w14:paraId="042C415B" w14:textId="6A26891F" w:rsidR="008C09A3" w:rsidRPr="009051CE" w:rsidRDefault="008C09A3" w:rsidP="00206062">
      <w:pPr>
        <w:ind w:left="1843" w:hanging="709"/>
        <w:jc w:val="both"/>
        <w:rPr>
          <w:rFonts w:ascii="Arial" w:hAnsi="Arial" w:cs="Arial"/>
        </w:rPr>
      </w:pPr>
      <w:r w:rsidRPr="009051CE">
        <w:rPr>
          <w:rFonts w:ascii="Arial" w:hAnsi="Arial" w:cs="Arial"/>
        </w:rPr>
        <w:t>10.4.7</w:t>
      </w:r>
      <w:r w:rsidR="00BB7373">
        <w:rPr>
          <w:rFonts w:ascii="Arial" w:hAnsi="Arial" w:cs="Arial"/>
        </w:rPr>
        <w:tab/>
        <w:t>I</w:t>
      </w:r>
      <w:r w:rsidRPr="009051CE">
        <w:rPr>
          <w:rFonts w:ascii="Arial" w:hAnsi="Arial" w:cs="Arial"/>
        </w:rPr>
        <w:t xml:space="preserve">f the Buyer terminates a Contract for any of the reasons set out in </w:t>
      </w:r>
      <w:r w:rsidR="00AA73D6">
        <w:rPr>
          <w:rFonts w:ascii="Arial" w:hAnsi="Arial" w:cs="Arial"/>
        </w:rPr>
        <w:t xml:space="preserve">Clause </w:t>
      </w:r>
      <w:r w:rsidRPr="009051CE">
        <w:rPr>
          <w:rFonts w:ascii="Arial" w:hAnsi="Arial" w:cs="Arial"/>
        </w:rPr>
        <w:t xml:space="preserve">10.4.1, </w:t>
      </w:r>
      <w:r w:rsidR="00AA73D6">
        <w:rPr>
          <w:rFonts w:ascii="Arial" w:hAnsi="Arial" w:cs="Arial"/>
        </w:rPr>
        <w:t xml:space="preserve">Clause </w:t>
      </w:r>
      <w:r w:rsidRPr="009051CE">
        <w:rPr>
          <w:rFonts w:ascii="Arial" w:hAnsi="Arial" w:cs="Arial"/>
        </w:rPr>
        <w:t>10.</w:t>
      </w:r>
      <w:r w:rsidR="00AA73D6">
        <w:rPr>
          <w:rFonts w:ascii="Arial" w:hAnsi="Arial" w:cs="Arial"/>
        </w:rPr>
        <w:t>5</w:t>
      </w:r>
      <w:r w:rsidRPr="009051CE">
        <w:rPr>
          <w:rFonts w:ascii="Arial" w:hAnsi="Arial" w:cs="Arial"/>
        </w:rPr>
        <w:t>.1 to 10.</w:t>
      </w:r>
      <w:r w:rsidR="00AA73D6">
        <w:rPr>
          <w:rFonts w:ascii="Arial" w:hAnsi="Arial" w:cs="Arial"/>
        </w:rPr>
        <w:t>5</w:t>
      </w:r>
      <w:r w:rsidRPr="009051CE">
        <w:rPr>
          <w:rFonts w:ascii="Arial" w:hAnsi="Arial" w:cs="Arial"/>
        </w:rPr>
        <w:t>.7 shall apply.</w:t>
      </w:r>
    </w:p>
    <w:p w14:paraId="30D40538" w14:textId="775A75A3" w:rsidR="008C09A3" w:rsidRPr="009051CE" w:rsidRDefault="00BB7373" w:rsidP="00206062">
      <w:pPr>
        <w:pStyle w:val="Heading2"/>
        <w:keepNext w:val="0"/>
        <w:keepLines w:val="0"/>
        <w:numPr>
          <w:ilvl w:val="0"/>
          <w:numId w:val="0"/>
        </w:numPr>
        <w:spacing w:after="160" w:line="256" w:lineRule="auto"/>
        <w:ind w:left="1134" w:hanging="558"/>
        <w:rPr>
          <w:rFonts w:ascii="Arial" w:hAnsi="Arial" w:cs="Arial"/>
          <w:szCs w:val="22"/>
        </w:rPr>
      </w:pPr>
      <w:r>
        <w:rPr>
          <w:rFonts w:ascii="Arial" w:hAnsi="Arial" w:cs="Arial"/>
          <w:szCs w:val="22"/>
        </w:rPr>
        <w:t>30.3</w:t>
      </w:r>
      <w:r>
        <w:rPr>
          <w:rFonts w:ascii="Arial" w:hAnsi="Arial" w:cs="Arial"/>
          <w:szCs w:val="22"/>
        </w:rPr>
        <w:tab/>
      </w:r>
      <w:r w:rsidR="008C09A3" w:rsidRPr="009051CE">
        <w:rPr>
          <w:rFonts w:ascii="Arial" w:hAnsi="Arial" w:cs="Arial"/>
          <w:szCs w:val="22"/>
        </w:rPr>
        <w:t xml:space="preserve">A new </w:t>
      </w:r>
      <w:r w:rsidR="00F16FB5">
        <w:rPr>
          <w:rFonts w:ascii="Arial" w:hAnsi="Arial" w:cs="Arial"/>
          <w:szCs w:val="22"/>
        </w:rPr>
        <w:t>Clause</w:t>
      </w:r>
      <w:r w:rsidR="008C09A3" w:rsidRPr="009051CE">
        <w:rPr>
          <w:rFonts w:ascii="Arial" w:hAnsi="Arial" w:cs="Arial"/>
          <w:szCs w:val="22"/>
        </w:rPr>
        <w:t xml:space="preserve"> 10.4.8 shall be added as follows:</w:t>
      </w:r>
    </w:p>
    <w:p w14:paraId="50D901EB" w14:textId="726C97D9" w:rsidR="008C09A3" w:rsidRPr="009051CE" w:rsidRDefault="00BB7373" w:rsidP="00206062">
      <w:pPr>
        <w:ind w:left="1843" w:hanging="709"/>
        <w:jc w:val="both"/>
        <w:rPr>
          <w:rFonts w:ascii="Arial" w:hAnsi="Arial" w:cs="Arial"/>
        </w:rPr>
      </w:pPr>
      <w:r>
        <w:rPr>
          <w:rFonts w:ascii="Arial" w:hAnsi="Arial" w:cs="Arial"/>
        </w:rPr>
        <w:t>10.4.8</w:t>
      </w:r>
      <w:r>
        <w:rPr>
          <w:rFonts w:ascii="Arial" w:hAnsi="Arial" w:cs="Arial"/>
        </w:rPr>
        <w:tab/>
      </w:r>
      <w:r w:rsidR="008C09A3" w:rsidRPr="009051CE">
        <w:rPr>
          <w:rFonts w:ascii="Arial" w:hAnsi="Arial" w:cs="Arial"/>
        </w:rPr>
        <w:t xml:space="preserve">Upon termination by the Buyer pursuant to this </w:t>
      </w:r>
      <w:r w:rsidR="00F16FB5">
        <w:rPr>
          <w:rFonts w:ascii="Arial" w:hAnsi="Arial" w:cs="Arial"/>
        </w:rPr>
        <w:t>Clause</w:t>
      </w:r>
      <w:r w:rsidR="008C09A3" w:rsidRPr="009051CE">
        <w:rPr>
          <w:rFonts w:ascii="Arial" w:hAnsi="Arial" w:cs="Arial"/>
        </w:rPr>
        <w:t xml:space="preserve"> 10.4, </w:t>
      </w:r>
      <w:r w:rsidR="003B134F">
        <w:rPr>
          <w:rFonts w:ascii="Arial" w:hAnsi="Arial" w:cs="Arial"/>
        </w:rPr>
        <w:t>Paragraph</w:t>
      </w:r>
      <w:r w:rsidR="001246BB" w:rsidRPr="009051CE">
        <w:rPr>
          <w:rFonts w:ascii="Arial" w:hAnsi="Arial" w:cs="Arial"/>
        </w:rPr>
        <w:t xml:space="preserve"> </w:t>
      </w:r>
      <w:r w:rsidR="00231B21" w:rsidRPr="009051CE">
        <w:rPr>
          <w:rFonts w:ascii="Arial" w:hAnsi="Arial" w:cs="Arial"/>
        </w:rPr>
        <w:t>1</w:t>
      </w:r>
      <w:r w:rsidR="00F16FB5">
        <w:rPr>
          <w:rFonts w:ascii="Arial" w:hAnsi="Arial" w:cs="Arial"/>
        </w:rPr>
        <w:t>6</w:t>
      </w:r>
      <w:r w:rsidR="00231B21" w:rsidRPr="009051CE">
        <w:rPr>
          <w:rFonts w:ascii="Arial" w:hAnsi="Arial" w:cs="Arial"/>
        </w:rPr>
        <w:t xml:space="preserve"> </w:t>
      </w:r>
      <w:r w:rsidR="008C09A3" w:rsidRPr="009051CE">
        <w:rPr>
          <w:rFonts w:ascii="Arial" w:hAnsi="Arial" w:cs="Arial"/>
        </w:rPr>
        <w:t>of Call-Off Schedule 5 (</w:t>
      </w:r>
      <w:r w:rsidR="0013401F">
        <w:rPr>
          <w:rFonts w:ascii="Arial" w:hAnsi="Arial" w:cs="Arial"/>
        </w:rPr>
        <w:t xml:space="preserve">Call-Off </w:t>
      </w:r>
      <w:r w:rsidR="008C09A3" w:rsidRPr="009051CE">
        <w:rPr>
          <w:rFonts w:ascii="Arial" w:hAnsi="Arial" w:cs="Arial"/>
        </w:rPr>
        <w:t xml:space="preserve">Pricing) and </w:t>
      </w:r>
      <w:r w:rsidR="00F16FB5">
        <w:rPr>
          <w:rFonts w:ascii="Arial" w:hAnsi="Arial" w:cs="Arial"/>
        </w:rPr>
        <w:t>8</w:t>
      </w:r>
      <w:r w:rsidR="008C09A3" w:rsidRPr="009051CE">
        <w:rPr>
          <w:rFonts w:ascii="Arial" w:hAnsi="Arial" w:cs="Arial"/>
        </w:rPr>
        <w:t xml:space="preserve"> of Call-Off Schedule 14</w:t>
      </w:r>
      <w:r w:rsidR="00D06658">
        <w:rPr>
          <w:rFonts w:ascii="Arial" w:hAnsi="Arial" w:cs="Arial"/>
        </w:rPr>
        <w:t xml:space="preserve"> (Performance Management) </w:t>
      </w:r>
      <w:r w:rsidR="008C09A3" w:rsidRPr="009051CE">
        <w:rPr>
          <w:rFonts w:ascii="Arial" w:hAnsi="Arial" w:cs="Arial"/>
        </w:rPr>
        <w:t>apply.</w:t>
      </w:r>
    </w:p>
    <w:p w14:paraId="302B86A3" w14:textId="62C54E05" w:rsidR="008C09A3" w:rsidRPr="009051CE" w:rsidRDefault="00BB7373" w:rsidP="00BB7373">
      <w:pPr>
        <w:pStyle w:val="Heading2"/>
        <w:keepNext w:val="0"/>
        <w:keepLines w:val="0"/>
        <w:numPr>
          <w:ilvl w:val="0"/>
          <w:numId w:val="0"/>
        </w:numPr>
        <w:spacing w:after="160" w:line="256" w:lineRule="auto"/>
        <w:ind w:left="1134" w:hanging="558"/>
        <w:rPr>
          <w:rFonts w:ascii="Arial" w:hAnsi="Arial" w:cs="Arial"/>
          <w:szCs w:val="22"/>
        </w:rPr>
      </w:pPr>
      <w:r>
        <w:rPr>
          <w:rFonts w:ascii="Arial" w:hAnsi="Arial" w:cs="Arial"/>
          <w:szCs w:val="22"/>
        </w:rPr>
        <w:t>30.4</w:t>
      </w:r>
      <w:r>
        <w:rPr>
          <w:rFonts w:ascii="Arial" w:hAnsi="Arial" w:cs="Arial"/>
          <w:szCs w:val="22"/>
        </w:rPr>
        <w:tab/>
      </w:r>
      <w:r w:rsidR="006D56C3">
        <w:rPr>
          <w:rFonts w:ascii="Arial" w:hAnsi="Arial" w:cs="Arial"/>
          <w:szCs w:val="22"/>
        </w:rPr>
        <w:t xml:space="preserve">Clause </w:t>
      </w:r>
      <w:r w:rsidR="008C09A3" w:rsidRPr="009051CE">
        <w:rPr>
          <w:rFonts w:ascii="Arial" w:hAnsi="Arial" w:cs="Arial"/>
          <w:szCs w:val="22"/>
        </w:rPr>
        <w:t>10.5.1 to 10.5.5 is dis</w:t>
      </w:r>
      <w:r w:rsidR="00206062">
        <w:rPr>
          <w:rFonts w:ascii="Arial" w:hAnsi="Arial" w:cs="Arial"/>
          <w:szCs w:val="22"/>
        </w:rPr>
        <w:t>-</w:t>
      </w:r>
      <w:r w:rsidR="008C09A3" w:rsidRPr="009051CE">
        <w:rPr>
          <w:rFonts w:ascii="Arial" w:hAnsi="Arial" w:cs="Arial"/>
          <w:szCs w:val="22"/>
        </w:rPr>
        <w:t>applied and replaced with the following:</w:t>
      </w:r>
    </w:p>
    <w:p w14:paraId="10D8F522" w14:textId="6B56E90C" w:rsidR="008C09A3" w:rsidRPr="009051CE" w:rsidRDefault="008C09A3" w:rsidP="00206062">
      <w:pPr>
        <w:ind w:left="1843" w:hanging="729"/>
        <w:jc w:val="both"/>
        <w:rPr>
          <w:rFonts w:ascii="Arial" w:hAnsi="Arial" w:cs="Arial"/>
        </w:rPr>
      </w:pPr>
      <w:r w:rsidRPr="009051CE">
        <w:rPr>
          <w:rFonts w:ascii="Arial" w:hAnsi="Arial" w:cs="Arial"/>
        </w:rPr>
        <w:t xml:space="preserve">10.5 </w:t>
      </w:r>
      <w:r w:rsidR="00BB7373">
        <w:rPr>
          <w:rFonts w:ascii="Arial" w:hAnsi="Arial" w:cs="Arial"/>
        </w:rPr>
        <w:tab/>
      </w:r>
      <w:r w:rsidRPr="009051CE">
        <w:rPr>
          <w:rFonts w:ascii="Arial" w:hAnsi="Arial" w:cs="Arial"/>
        </w:rPr>
        <w:t xml:space="preserve">What happens if the contract ends </w:t>
      </w:r>
    </w:p>
    <w:p w14:paraId="6E40CBA0" w14:textId="464F02D6" w:rsidR="008C09A3" w:rsidRPr="009051CE" w:rsidRDefault="008C09A3" w:rsidP="00206062">
      <w:pPr>
        <w:ind w:left="1134"/>
        <w:jc w:val="both"/>
        <w:rPr>
          <w:rFonts w:ascii="Arial" w:hAnsi="Arial" w:cs="Arial"/>
        </w:rPr>
      </w:pPr>
      <w:r w:rsidRPr="009051CE">
        <w:rPr>
          <w:rFonts w:ascii="Arial" w:hAnsi="Arial" w:cs="Arial"/>
        </w:rPr>
        <w:t xml:space="preserve">Where the Relevant Authority terminates a Contract under </w:t>
      </w:r>
      <w:r w:rsidR="006D56C3">
        <w:rPr>
          <w:rFonts w:ascii="Arial" w:hAnsi="Arial" w:cs="Arial"/>
        </w:rPr>
        <w:t>Clause</w:t>
      </w:r>
      <w:r w:rsidRPr="009051CE">
        <w:rPr>
          <w:rFonts w:ascii="Arial" w:hAnsi="Arial" w:cs="Arial"/>
        </w:rPr>
        <w:t xml:space="preserve"> 10.4.1 all of the following apply notwithstanding that the validity of the termination may be disputed by the Supplier: </w:t>
      </w:r>
    </w:p>
    <w:p w14:paraId="46D0B4C2" w14:textId="10246F13" w:rsidR="008C09A3" w:rsidRPr="009051CE" w:rsidRDefault="008C09A3" w:rsidP="00206062">
      <w:pPr>
        <w:ind w:left="1843" w:hanging="709"/>
        <w:jc w:val="both"/>
        <w:rPr>
          <w:rFonts w:ascii="Arial" w:hAnsi="Arial" w:cs="Arial"/>
        </w:rPr>
      </w:pPr>
      <w:r w:rsidRPr="009051CE">
        <w:rPr>
          <w:rFonts w:ascii="Arial" w:hAnsi="Arial" w:cs="Arial"/>
        </w:rPr>
        <w:t xml:space="preserve">10.5.1 </w:t>
      </w:r>
      <w:r w:rsidR="00612133" w:rsidRPr="00612133">
        <w:rPr>
          <w:rFonts w:ascii="Arial" w:hAnsi="Arial" w:cs="Arial"/>
        </w:rPr>
        <w:t>The Buyer shall have the right to charge the Supplier for and the</w:t>
      </w:r>
      <w:r w:rsidR="00612133">
        <w:rPr>
          <w:rFonts w:ascii="Arial" w:hAnsi="Arial" w:cs="Arial"/>
        </w:rPr>
        <w:t xml:space="preserve"> </w:t>
      </w:r>
      <w:r w:rsidR="00612133" w:rsidRPr="00612133">
        <w:rPr>
          <w:rFonts w:ascii="Arial" w:hAnsi="Arial" w:cs="Arial"/>
        </w:rPr>
        <w:t>Supplier shall on demand pay the Relevant Authority’s reasonably</w:t>
      </w:r>
      <w:r w:rsidR="00612133">
        <w:rPr>
          <w:rFonts w:ascii="Arial" w:hAnsi="Arial" w:cs="Arial"/>
        </w:rPr>
        <w:t xml:space="preserve"> </w:t>
      </w:r>
      <w:r w:rsidR="00612133" w:rsidRPr="00612133">
        <w:rPr>
          <w:rFonts w:ascii="Arial" w:hAnsi="Arial" w:cs="Arial"/>
        </w:rPr>
        <w:t>incurred Costs (including any reasonable administration costs) of</w:t>
      </w:r>
      <w:r w:rsidR="00612133">
        <w:rPr>
          <w:rFonts w:ascii="Arial" w:hAnsi="Arial" w:cs="Arial"/>
        </w:rPr>
        <w:t xml:space="preserve"> </w:t>
      </w:r>
      <w:r w:rsidR="00612133" w:rsidRPr="00612133">
        <w:rPr>
          <w:rFonts w:ascii="Arial" w:hAnsi="Arial" w:cs="Arial"/>
        </w:rPr>
        <w:t>procuring Replacement Deliverables for the rest of the Contract Period.</w:t>
      </w:r>
      <w:r w:rsidR="00612133">
        <w:rPr>
          <w:rFonts w:ascii="Arial" w:hAnsi="Arial" w:cs="Arial"/>
        </w:rPr>
        <w:t xml:space="preserve"> </w:t>
      </w:r>
      <w:r w:rsidR="00612133" w:rsidRPr="00612133">
        <w:rPr>
          <w:rFonts w:ascii="Arial" w:hAnsi="Arial" w:cs="Arial"/>
        </w:rPr>
        <w:t xml:space="preserve">Where the Buyer exercises of any its step-in rights under Paragraph </w:t>
      </w:r>
      <w:r w:rsidR="00612133">
        <w:rPr>
          <w:rFonts w:ascii="Arial" w:hAnsi="Arial" w:cs="Arial"/>
        </w:rPr>
        <w:t>8</w:t>
      </w:r>
      <w:r w:rsidR="00612133" w:rsidRPr="00612133">
        <w:rPr>
          <w:rFonts w:ascii="Arial" w:hAnsi="Arial" w:cs="Arial"/>
        </w:rPr>
        <w:t>.1.4 of Call-</w:t>
      </w:r>
      <w:r w:rsidR="005E330C">
        <w:rPr>
          <w:rFonts w:ascii="Arial" w:hAnsi="Arial" w:cs="Arial"/>
        </w:rPr>
        <w:t>O</w:t>
      </w:r>
      <w:r w:rsidR="00612133" w:rsidRPr="00612133">
        <w:rPr>
          <w:rFonts w:ascii="Arial" w:hAnsi="Arial" w:cs="Arial"/>
        </w:rPr>
        <w:t>ff Schedule 14 (Performance</w:t>
      </w:r>
      <w:r w:rsidR="00612133">
        <w:rPr>
          <w:rFonts w:ascii="Arial" w:hAnsi="Arial" w:cs="Arial"/>
        </w:rPr>
        <w:t xml:space="preserve"> </w:t>
      </w:r>
      <w:r w:rsidR="00612133" w:rsidRPr="00612133">
        <w:rPr>
          <w:rFonts w:ascii="Arial" w:hAnsi="Arial" w:cs="Arial"/>
        </w:rPr>
        <w:t>Management) shall apply.</w:t>
      </w:r>
    </w:p>
    <w:p w14:paraId="4FB3453A" w14:textId="2D7FA3CB" w:rsidR="008C09A3" w:rsidRPr="009051CE" w:rsidRDefault="008C09A3" w:rsidP="00206062">
      <w:pPr>
        <w:ind w:left="1843" w:hanging="709"/>
        <w:jc w:val="both"/>
        <w:rPr>
          <w:rFonts w:ascii="Arial" w:hAnsi="Arial" w:cs="Arial"/>
        </w:rPr>
      </w:pPr>
      <w:r w:rsidRPr="009051CE">
        <w:rPr>
          <w:rFonts w:ascii="Arial" w:hAnsi="Arial" w:cs="Arial"/>
        </w:rPr>
        <w:t xml:space="preserve">10.5.2 No further sum shall become due to the Supplier otherwise than in accordance with this </w:t>
      </w:r>
      <w:r w:rsidR="001938E3">
        <w:rPr>
          <w:rFonts w:ascii="Arial" w:hAnsi="Arial" w:cs="Arial"/>
        </w:rPr>
        <w:t xml:space="preserve">Clause </w:t>
      </w:r>
      <w:r w:rsidRPr="009051CE">
        <w:rPr>
          <w:rFonts w:ascii="Arial" w:hAnsi="Arial" w:cs="Arial"/>
        </w:rPr>
        <w:t>10 and the Buyer need not pay any sum that has already become due either:</w:t>
      </w:r>
    </w:p>
    <w:p w14:paraId="2B73983D" w14:textId="77777777" w:rsidR="008C09A3" w:rsidRPr="009051CE" w:rsidRDefault="008C09A3" w:rsidP="00BB7373">
      <w:pPr>
        <w:numPr>
          <w:ilvl w:val="0"/>
          <w:numId w:val="3"/>
        </w:numPr>
        <w:spacing w:after="160" w:line="256" w:lineRule="auto"/>
        <w:ind w:left="2410" w:hanging="567"/>
        <w:jc w:val="both"/>
        <w:rPr>
          <w:rFonts w:ascii="Arial" w:hAnsi="Arial" w:cs="Arial"/>
        </w:rPr>
      </w:pPr>
      <w:r w:rsidRPr="009051CE">
        <w:rPr>
          <w:rFonts w:ascii="Arial" w:hAnsi="Arial" w:cs="Arial"/>
        </w:rPr>
        <w:t>insofar as the Buyer (or the Buyer Authorised Representative on its behalf) has given or gives a Pay Less Notice; or</w:t>
      </w:r>
    </w:p>
    <w:p w14:paraId="0CA431A8" w14:textId="77777777" w:rsidR="008C09A3" w:rsidRPr="009051CE" w:rsidRDefault="008C09A3" w:rsidP="00BB7373">
      <w:pPr>
        <w:numPr>
          <w:ilvl w:val="0"/>
          <w:numId w:val="3"/>
        </w:numPr>
        <w:spacing w:after="160" w:line="256" w:lineRule="auto"/>
        <w:ind w:left="2410" w:hanging="567"/>
        <w:jc w:val="both"/>
        <w:rPr>
          <w:rFonts w:ascii="Arial" w:hAnsi="Arial" w:cs="Arial"/>
        </w:rPr>
      </w:pPr>
      <w:r w:rsidRPr="009051CE">
        <w:rPr>
          <w:rFonts w:ascii="Arial" w:hAnsi="Arial" w:cs="Arial"/>
        </w:rPr>
        <w:t xml:space="preserve">if the Supplier (after the last date upon which a Pay Less Notice could have been given in respect of that sum) is the subject of a Supplier Insolvency Event.    </w:t>
      </w:r>
    </w:p>
    <w:p w14:paraId="1211B72D" w14:textId="77777777" w:rsidR="008C09A3" w:rsidRPr="009051CE" w:rsidRDefault="008C09A3" w:rsidP="00206062">
      <w:pPr>
        <w:ind w:left="1843" w:hanging="709"/>
        <w:jc w:val="both"/>
        <w:rPr>
          <w:rFonts w:ascii="Arial" w:hAnsi="Arial" w:cs="Arial"/>
        </w:rPr>
      </w:pPr>
      <w:r w:rsidRPr="009051CE">
        <w:rPr>
          <w:rFonts w:ascii="Arial" w:hAnsi="Arial" w:cs="Arial"/>
        </w:rPr>
        <w:lastRenderedPageBreak/>
        <w:t xml:space="preserve">10.5.3 Accumulated rights or remedies of the Parties arising prior to termination are not affected. </w:t>
      </w:r>
    </w:p>
    <w:p w14:paraId="4CACF537" w14:textId="77777777" w:rsidR="008C09A3" w:rsidRPr="009051CE" w:rsidRDefault="008C09A3" w:rsidP="00206062">
      <w:pPr>
        <w:ind w:left="1843" w:hanging="709"/>
        <w:jc w:val="both"/>
        <w:rPr>
          <w:rFonts w:ascii="Arial" w:hAnsi="Arial" w:cs="Arial"/>
        </w:rPr>
      </w:pPr>
      <w:r w:rsidRPr="009051CE">
        <w:rPr>
          <w:rFonts w:ascii="Arial" w:hAnsi="Arial" w:cs="Arial"/>
        </w:rPr>
        <w:t xml:space="preserve">10.5.4 The Supplier must promptly delete or return the Government Data except where required to retain copies by law. </w:t>
      </w:r>
    </w:p>
    <w:p w14:paraId="22481DD8" w14:textId="77777777" w:rsidR="008C09A3" w:rsidRPr="009051CE" w:rsidRDefault="008C09A3" w:rsidP="00206062">
      <w:pPr>
        <w:ind w:left="1843" w:hanging="709"/>
        <w:jc w:val="both"/>
        <w:rPr>
          <w:rFonts w:ascii="Arial" w:hAnsi="Arial" w:cs="Arial"/>
        </w:rPr>
      </w:pPr>
      <w:r w:rsidRPr="009051CE">
        <w:rPr>
          <w:rFonts w:ascii="Arial" w:hAnsi="Arial" w:cs="Arial"/>
        </w:rPr>
        <w:t xml:space="preserve">10.5.5 The Supplier must promptly return any of CCS or the Buyer’s property provided under the terminated Contract. </w:t>
      </w:r>
    </w:p>
    <w:p w14:paraId="43AD994C" w14:textId="343CE21B" w:rsidR="008C09A3" w:rsidRPr="009051CE" w:rsidRDefault="008C09A3" w:rsidP="009B1BE1">
      <w:pPr>
        <w:pStyle w:val="Heading2"/>
        <w:keepNext w:val="0"/>
        <w:keepLines w:val="0"/>
        <w:numPr>
          <w:ilvl w:val="0"/>
          <w:numId w:val="0"/>
        </w:numPr>
        <w:spacing w:after="160" w:line="256" w:lineRule="auto"/>
        <w:ind w:left="1134" w:hanging="558"/>
        <w:rPr>
          <w:rFonts w:ascii="Arial" w:hAnsi="Arial" w:cs="Arial"/>
          <w:szCs w:val="22"/>
        </w:rPr>
      </w:pPr>
      <w:r w:rsidRPr="009051CE">
        <w:rPr>
          <w:rFonts w:ascii="Arial" w:hAnsi="Arial" w:cs="Arial"/>
          <w:szCs w:val="22"/>
        </w:rPr>
        <w:t xml:space="preserve">30.5  </w:t>
      </w:r>
      <w:r w:rsidR="008A16F4">
        <w:rPr>
          <w:rFonts w:ascii="Arial" w:hAnsi="Arial" w:cs="Arial"/>
          <w:szCs w:val="22"/>
        </w:rPr>
        <w:t>Clause</w:t>
      </w:r>
      <w:r w:rsidRPr="009051CE">
        <w:rPr>
          <w:rFonts w:ascii="Arial" w:hAnsi="Arial" w:cs="Arial"/>
          <w:szCs w:val="22"/>
        </w:rPr>
        <w:t xml:space="preserve"> 10.6 of the Core Terms shall be dis</w:t>
      </w:r>
      <w:r w:rsidR="00206062">
        <w:rPr>
          <w:rFonts w:ascii="Arial" w:hAnsi="Arial" w:cs="Arial"/>
          <w:szCs w:val="22"/>
        </w:rPr>
        <w:t>-</w:t>
      </w:r>
      <w:r w:rsidRPr="009051CE">
        <w:rPr>
          <w:rFonts w:ascii="Arial" w:hAnsi="Arial" w:cs="Arial"/>
          <w:szCs w:val="22"/>
        </w:rPr>
        <w:t>applied and replaced with the following:</w:t>
      </w:r>
    </w:p>
    <w:p w14:paraId="75DECA6E" w14:textId="09F54F24" w:rsidR="008C09A3" w:rsidRPr="009051CE" w:rsidRDefault="00106B54" w:rsidP="00206062">
      <w:pPr>
        <w:ind w:left="1843" w:hanging="709"/>
        <w:jc w:val="both"/>
        <w:rPr>
          <w:rFonts w:ascii="Arial" w:hAnsi="Arial" w:cs="Arial"/>
        </w:rPr>
      </w:pPr>
      <w:r>
        <w:rPr>
          <w:rFonts w:ascii="Arial" w:hAnsi="Arial" w:cs="Arial"/>
        </w:rPr>
        <w:t>10.6</w:t>
      </w:r>
      <w:r>
        <w:rPr>
          <w:rFonts w:ascii="Arial" w:hAnsi="Arial" w:cs="Arial"/>
        </w:rPr>
        <w:tab/>
      </w:r>
      <w:r w:rsidR="008C09A3" w:rsidRPr="009051CE">
        <w:rPr>
          <w:rFonts w:ascii="Arial" w:hAnsi="Arial" w:cs="Arial"/>
        </w:rPr>
        <w:t xml:space="preserve">When the </w:t>
      </w:r>
      <w:r w:rsidR="00C55DF0" w:rsidRPr="009051CE">
        <w:rPr>
          <w:rFonts w:ascii="Arial" w:hAnsi="Arial" w:cs="Arial"/>
        </w:rPr>
        <w:t>S</w:t>
      </w:r>
      <w:r w:rsidR="008C09A3" w:rsidRPr="009051CE">
        <w:rPr>
          <w:rFonts w:ascii="Arial" w:hAnsi="Arial" w:cs="Arial"/>
        </w:rPr>
        <w:t xml:space="preserve">upplier can end the contract:  </w:t>
      </w:r>
    </w:p>
    <w:p w14:paraId="7F08C549" w14:textId="6F4F2893" w:rsidR="008C09A3" w:rsidRPr="009051CE" w:rsidRDefault="008C09A3" w:rsidP="007273E5">
      <w:pPr>
        <w:tabs>
          <w:tab w:val="left" w:pos="2694"/>
        </w:tabs>
        <w:ind w:left="2694" w:hanging="709"/>
        <w:jc w:val="both"/>
        <w:rPr>
          <w:rFonts w:ascii="Arial" w:hAnsi="Arial" w:cs="Arial"/>
        </w:rPr>
      </w:pPr>
      <w:r w:rsidRPr="009051CE">
        <w:rPr>
          <w:rFonts w:ascii="Arial" w:hAnsi="Arial" w:cs="Arial"/>
        </w:rPr>
        <w:t>10.6.1 If the Buyer does not pay by 30 days after the final date for payment an undisputed amount due to the Supplier in accordance with Call-</w:t>
      </w:r>
      <w:r w:rsidR="005E330C">
        <w:rPr>
          <w:rFonts w:ascii="Arial" w:hAnsi="Arial" w:cs="Arial"/>
        </w:rPr>
        <w:t>O</w:t>
      </w:r>
      <w:r w:rsidRPr="009051CE">
        <w:rPr>
          <w:rFonts w:ascii="Arial" w:hAnsi="Arial" w:cs="Arial"/>
        </w:rPr>
        <w:t>ff Schedule 5 (</w:t>
      </w:r>
      <w:r w:rsidR="0013401F">
        <w:rPr>
          <w:rFonts w:ascii="Arial" w:hAnsi="Arial" w:cs="Arial"/>
        </w:rPr>
        <w:t xml:space="preserve">Call-Off </w:t>
      </w:r>
      <w:r w:rsidRPr="009051CE">
        <w:rPr>
          <w:rFonts w:ascii="Arial" w:hAnsi="Arial" w:cs="Arial"/>
        </w:rPr>
        <w:t>Pricing) and/or any VAT properly chargeable on that amount and the amount due to the Supplier excluding VAT is in excess of 10% of the Estimated Yearly Charge, the Supplier shall be entitled to give to the Buyer a notice (a “Reminder Notice”) specifying the default or defaults (“a specified default or defaults”). If a specified default continues for 30 days from receipt of the Reminder Notice, the Supplier may terminate the relevant Call-Off Contract by issuing a Termination Notice to the Buyer.  Termination shall take effect from the date stated in the Termination Notice.</w:t>
      </w:r>
    </w:p>
    <w:p w14:paraId="0E856DF2" w14:textId="4E2F362C" w:rsidR="008C09A3" w:rsidRPr="009051CE" w:rsidRDefault="00106B54" w:rsidP="007273E5">
      <w:pPr>
        <w:ind w:left="2694" w:hanging="851"/>
        <w:jc w:val="both"/>
        <w:rPr>
          <w:rFonts w:ascii="Arial" w:hAnsi="Arial" w:cs="Arial"/>
        </w:rPr>
      </w:pPr>
      <w:r>
        <w:rPr>
          <w:rFonts w:ascii="Arial" w:hAnsi="Arial" w:cs="Arial"/>
        </w:rPr>
        <w:t>10.6.2</w:t>
      </w:r>
      <w:r>
        <w:rPr>
          <w:rFonts w:ascii="Arial" w:hAnsi="Arial" w:cs="Arial"/>
        </w:rPr>
        <w:tab/>
      </w:r>
      <w:r w:rsidR="008C09A3" w:rsidRPr="009051CE">
        <w:rPr>
          <w:rFonts w:ascii="Arial" w:hAnsi="Arial" w:cs="Arial"/>
        </w:rPr>
        <w:t xml:space="preserve">If a Supplier terminates a Call-Off Contract under </w:t>
      </w:r>
      <w:r w:rsidR="00393AAD">
        <w:rPr>
          <w:rFonts w:ascii="Arial" w:hAnsi="Arial" w:cs="Arial"/>
        </w:rPr>
        <w:t>Clause</w:t>
      </w:r>
      <w:r w:rsidR="008C09A3" w:rsidRPr="009051CE">
        <w:rPr>
          <w:rFonts w:ascii="Arial" w:hAnsi="Arial" w:cs="Arial"/>
        </w:rPr>
        <w:t xml:space="preserve"> 10.6.1: </w:t>
      </w:r>
    </w:p>
    <w:p w14:paraId="2FD78A19" w14:textId="02DB6123" w:rsidR="008C09A3" w:rsidRPr="009051CE" w:rsidRDefault="003B134F" w:rsidP="007273E5">
      <w:pPr>
        <w:numPr>
          <w:ilvl w:val="0"/>
          <w:numId w:val="4"/>
        </w:numPr>
        <w:spacing w:after="160" w:line="256" w:lineRule="auto"/>
        <w:ind w:left="2268" w:firstLine="426"/>
        <w:jc w:val="both"/>
        <w:rPr>
          <w:rFonts w:ascii="Arial" w:hAnsi="Arial" w:cs="Arial"/>
        </w:rPr>
      </w:pPr>
      <w:r>
        <w:rPr>
          <w:rFonts w:ascii="Arial" w:hAnsi="Arial" w:cs="Arial"/>
        </w:rPr>
        <w:t>Paragraph</w:t>
      </w:r>
      <w:r w:rsidR="001246BB" w:rsidRPr="009051CE">
        <w:rPr>
          <w:rFonts w:ascii="Arial" w:hAnsi="Arial" w:cs="Arial"/>
        </w:rPr>
        <w:t xml:space="preserve"> </w:t>
      </w:r>
      <w:r w:rsidR="008C09A3" w:rsidRPr="009051CE">
        <w:rPr>
          <w:rFonts w:ascii="Arial" w:hAnsi="Arial" w:cs="Arial"/>
        </w:rPr>
        <w:t>1</w:t>
      </w:r>
      <w:r w:rsidR="00393AAD">
        <w:rPr>
          <w:rFonts w:ascii="Arial" w:hAnsi="Arial" w:cs="Arial"/>
        </w:rPr>
        <w:t>7</w:t>
      </w:r>
      <w:r w:rsidR="008C09A3" w:rsidRPr="009051CE">
        <w:rPr>
          <w:rFonts w:ascii="Arial" w:hAnsi="Arial" w:cs="Arial"/>
        </w:rPr>
        <w:t xml:space="preserve"> of Call-</w:t>
      </w:r>
      <w:r w:rsidR="00085009">
        <w:rPr>
          <w:rFonts w:ascii="Arial" w:hAnsi="Arial" w:cs="Arial"/>
        </w:rPr>
        <w:t>Off</w:t>
      </w:r>
      <w:r w:rsidR="008C09A3" w:rsidRPr="009051CE">
        <w:rPr>
          <w:rFonts w:ascii="Arial" w:hAnsi="Arial" w:cs="Arial"/>
        </w:rPr>
        <w:t xml:space="preserve"> Schedule 5 (</w:t>
      </w:r>
      <w:r w:rsidR="0013401F">
        <w:rPr>
          <w:rFonts w:ascii="Arial" w:hAnsi="Arial" w:cs="Arial"/>
        </w:rPr>
        <w:t xml:space="preserve">Call-Off </w:t>
      </w:r>
      <w:r w:rsidR="008C09A3" w:rsidRPr="009051CE">
        <w:rPr>
          <w:rFonts w:ascii="Arial" w:hAnsi="Arial" w:cs="Arial"/>
        </w:rPr>
        <w:t xml:space="preserve">Pricing) applies.  </w:t>
      </w:r>
    </w:p>
    <w:p w14:paraId="7AD9A8DC" w14:textId="0687FC14" w:rsidR="008C09A3" w:rsidRPr="009051CE" w:rsidRDefault="001938E3" w:rsidP="007273E5">
      <w:pPr>
        <w:numPr>
          <w:ilvl w:val="0"/>
          <w:numId w:val="4"/>
        </w:numPr>
        <w:spacing w:after="160" w:line="256" w:lineRule="auto"/>
        <w:ind w:left="2268" w:firstLine="426"/>
        <w:jc w:val="both"/>
        <w:rPr>
          <w:rFonts w:ascii="Arial" w:hAnsi="Arial" w:cs="Arial"/>
        </w:rPr>
      </w:pPr>
      <w:r>
        <w:rPr>
          <w:rFonts w:ascii="Arial" w:hAnsi="Arial" w:cs="Arial"/>
        </w:rPr>
        <w:t xml:space="preserve">Clauses </w:t>
      </w:r>
      <w:r w:rsidR="008C09A3" w:rsidRPr="009051CE">
        <w:rPr>
          <w:rFonts w:ascii="Arial" w:hAnsi="Arial" w:cs="Arial"/>
        </w:rPr>
        <w:t xml:space="preserve">10.5.2 to 10.5.7 apply </w:t>
      </w:r>
    </w:p>
    <w:p w14:paraId="0B300094" w14:textId="46115A3E" w:rsidR="008C09A3" w:rsidRPr="009051CE" w:rsidRDefault="00106B54" w:rsidP="00106B54">
      <w:pPr>
        <w:pStyle w:val="Heading2"/>
        <w:keepNext w:val="0"/>
        <w:keepLines w:val="0"/>
        <w:numPr>
          <w:ilvl w:val="0"/>
          <w:numId w:val="0"/>
        </w:numPr>
        <w:spacing w:after="160" w:line="256" w:lineRule="auto"/>
        <w:ind w:left="1134" w:hanging="567"/>
        <w:rPr>
          <w:rFonts w:ascii="Arial" w:hAnsi="Arial" w:cs="Arial"/>
          <w:szCs w:val="22"/>
        </w:rPr>
      </w:pPr>
      <w:r>
        <w:rPr>
          <w:rFonts w:ascii="Arial" w:hAnsi="Arial" w:cs="Arial"/>
          <w:szCs w:val="22"/>
        </w:rPr>
        <w:t>30.6</w:t>
      </w:r>
      <w:r>
        <w:rPr>
          <w:rFonts w:ascii="Arial" w:hAnsi="Arial" w:cs="Arial"/>
          <w:szCs w:val="22"/>
        </w:rPr>
        <w:tab/>
      </w:r>
      <w:r w:rsidR="008C09A3" w:rsidRPr="009051CE">
        <w:rPr>
          <w:rFonts w:ascii="Arial" w:hAnsi="Arial" w:cs="Arial"/>
          <w:szCs w:val="22"/>
        </w:rPr>
        <w:t xml:space="preserve">A new </w:t>
      </w:r>
      <w:r w:rsidR="001938E3">
        <w:rPr>
          <w:rFonts w:ascii="Arial" w:hAnsi="Arial" w:cs="Arial"/>
          <w:szCs w:val="22"/>
        </w:rPr>
        <w:t>Clause</w:t>
      </w:r>
      <w:r w:rsidR="008C09A3" w:rsidRPr="009051CE">
        <w:rPr>
          <w:rFonts w:ascii="Arial" w:hAnsi="Arial" w:cs="Arial"/>
          <w:szCs w:val="22"/>
        </w:rPr>
        <w:t>10.8.7 shall be added as follows:</w:t>
      </w:r>
    </w:p>
    <w:p w14:paraId="4B92DC98" w14:textId="62BD1747" w:rsidR="008C09A3" w:rsidRPr="009051CE" w:rsidRDefault="00106B54" w:rsidP="00206062">
      <w:pPr>
        <w:ind w:left="1843" w:hanging="709"/>
        <w:jc w:val="both"/>
        <w:rPr>
          <w:rFonts w:ascii="Arial" w:hAnsi="Arial" w:cs="Arial"/>
        </w:rPr>
      </w:pPr>
      <w:r>
        <w:rPr>
          <w:rFonts w:ascii="Arial" w:hAnsi="Arial" w:cs="Arial"/>
        </w:rPr>
        <w:t>10.8.7</w:t>
      </w:r>
      <w:r>
        <w:rPr>
          <w:rFonts w:ascii="Arial" w:hAnsi="Arial" w:cs="Arial"/>
        </w:rPr>
        <w:tab/>
      </w:r>
      <w:r w:rsidR="008C09A3" w:rsidRPr="009051CE">
        <w:rPr>
          <w:rFonts w:ascii="Arial" w:hAnsi="Arial" w:cs="Arial"/>
        </w:rPr>
        <w:t xml:space="preserve">If the Buyer does not pay </w:t>
      </w:r>
      <w:r w:rsidR="003D4D9D" w:rsidRPr="009051CE">
        <w:rPr>
          <w:rFonts w:ascii="Arial" w:hAnsi="Arial" w:cs="Arial"/>
        </w:rPr>
        <w:t>to damage</w:t>
      </w:r>
      <w:r w:rsidR="008C09A3" w:rsidRPr="009051CE">
        <w:rPr>
          <w:rFonts w:ascii="Arial" w:hAnsi="Arial" w:cs="Arial"/>
        </w:rPr>
        <w:t xml:space="preserve"> the Supplier any sum payable in accordance with Call-Off Schedule 5 (</w:t>
      </w:r>
      <w:r w:rsidR="0013401F">
        <w:rPr>
          <w:rFonts w:ascii="Arial" w:hAnsi="Arial" w:cs="Arial"/>
        </w:rPr>
        <w:t xml:space="preserve">Call-Off </w:t>
      </w:r>
      <w:r w:rsidR="008C09A3" w:rsidRPr="009051CE">
        <w:rPr>
          <w:rFonts w:ascii="Arial" w:hAnsi="Arial" w:cs="Arial"/>
        </w:rPr>
        <w:t xml:space="preserve">Pricing), then the Supplier shall be entitled (without prejudice to any other right or remedy), </w:t>
      </w:r>
      <w:r w:rsidR="003D4D9D" w:rsidRPr="009051CE">
        <w:rPr>
          <w:rFonts w:ascii="Arial" w:hAnsi="Arial" w:cs="Arial"/>
        </w:rPr>
        <w:t>subject</w:t>
      </w:r>
      <w:r w:rsidR="008C09A3" w:rsidRPr="009051CE">
        <w:rPr>
          <w:rFonts w:ascii="Arial" w:hAnsi="Arial" w:cs="Arial"/>
        </w:rPr>
        <w:t xml:space="preserve"> to the provisions of this </w:t>
      </w:r>
      <w:r w:rsidR="001938E3">
        <w:rPr>
          <w:rFonts w:ascii="Arial" w:hAnsi="Arial" w:cs="Arial"/>
        </w:rPr>
        <w:t>Clause</w:t>
      </w:r>
      <w:r w:rsidR="008C09A3" w:rsidRPr="009051CE">
        <w:rPr>
          <w:rFonts w:ascii="Arial" w:hAnsi="Arial" w:cs="Arial"/>
        </w:rPr>
        <w:t xml:space="preserve"> 10.8.7, to suspend performance of any or all of its obligations under the Contract:</w:t>
      </w:r>
    </w:p>
    <w:p w14:paraId="5C25A136" w14:textId="756EA7A6" w:rsidR="008C09A3" w:rsidRPr="009051CE" w:rsidRDefault="008C09A3" w:rsidP="00106B54">
      <w:pPr>
        <w:numPr>
          <w:ilvl w:val="0"/>
          <w:numId w:val="4"/>
        </w:numPr>
        <w:spacing w:after="160" w:line="256" w:lineRule="auto"/>
        <w:ind w:left="2410" w:hanging="567"/>
        <w:jc w:val="both"/>
        <w:rPr>
          <w:rFonts w:ascii="Arial" w:hAnsi="Arial" w:cs="Arial"/>
        </w:rPr>
      </w:pPr>
      <w:r w:rsidRPr="009051CE">
        <w:rPr>
          <w:rFonts w:ascii="Arial" w:hAnsi="Arial" w:cs="Arial"/>
        </w:rPr>
        <w:t xml:space="preserve">The Supplier shall not be entitled to suspend performance pursuant to the first </w:t>
      </w:r>
      <w:r w:rsidR="004932C3">
        <w:rPr>
          <w:rFonts w:ascii="Arial" w:hAnsi="Arial" w:cs="Arial"/>
        </w:rPr>
        <w:t>p</w:t>
      </w:r>
      <w:r w:rsidR="003B134F">
        <w:rPr>
          <w:rFonts w:ascii="Arial" w:hAnsi="Arial" w:cs="Arial"/>
        </w:rPr>
        <w:t>aragraph</w:t>
      </w:r>
      <w:r w:rsidRPr="009051CE">
        <w:rPr>
          <w:rFonts w:ascii="Arial" w:hAnsi="Arial" w:cs="Arial"/>
        </w:rPr>
        <w:t xml:space="preserve"> of this </w:t>
      </w:r>
      <w:r w:rsidR="001938E3">
        <w:rPr>
          <w:rFonts w:ascii="Arial" w:hAnsi="Arial" w:cs="Arial"/>
        </w:rPr>
        <w:t>Clause</w:t>
      </w:r>
      <w:r w:rsidRPr="009051CE">
        <w:rPr>
          <w:rFonts w:ascii="Arial" w:hAnsi="Arial" w:cs="Arial"/>
        </w:rPr>
        <w:t xml:space="preserve"> 10.8.7 unless it has given to the Buyer Authorised Representative at least 28 days’ notice of its intention to suspend performance stating the ground or grounds on which it is intended to suspend performance.</w:t>
      </w:r>
    </w:p>
    <w:p w14:paraId="2AA68756" w14:textId="77777777" w:rsidR="008C09A3" w:rsidRPr="009051CE" w:rsidRDefault="008C09A3" w:rsidP="00106B54">
      <w:pPr>
        <w:numPr>
          <w:ilvl w:val="0"/>
          <w:numId w:val="4"/>
        </w:numPr>
        <w:spacing w:after="160" w:line="256" w:lineRule="auto"/>
        <w:ind w:left="2410" w:hanging="567"/>
        <w:jc w:val="both"/>
        <w:rPr>
          <w:rFonts w:ascii="Arial" w:hAnsi="Arial" w:cs="Arial"/>
        </w:rPr>
      </w:pPr>
      <w:r w:rsidRPr="009051CE">
        <w:rPr>
          <w:rFonts w:ascii="Arial" w:hAnsi="Arial" w:cs="Arial"/>
        </w:rPr>
        <w:t xml:space="preserve">The Supplier’s right to suspend performance of any or all of its obligations under the Contract shall cease immediately on payment in full of the amount due under the provisions of the Contract, and upon such payment the Supplier shall resume performance of its suspended obligations under the Contract forthwith.    </w:t>
      </w:r>
    </w:p>
    <w:p w14:paraId="51A2A53D" w14:textId="5AAC0585" w:rsidR="008C09A3" w:rsidRPr="009051CE" w:rsidRDefault="008C09A3" w:rsidP="00106B54">
      <w:pPr>
        <w:numPr>
          <w:ilvl w:val="0"/>
          <w:numId w:val="4"/>
        </w:numPr>
        <w:spacing w:after="160" w:line="256" w:lineRule="auto"/>
        <w:ind w:left="2410" w:hanging="567"/>
        <w:jc w:val="both"/>
        <w:rPr>
          <w:rFonts w:ascii="Arial" w:hAnsi="Arial" w:cs="Arial"/>
        </w:rPr>
      </w:pPr>
      <w:r w:rsidRPr="009051CE">
        <w:rPr>
          <w:rFonts w:ascii="Arial" w:hAnsi="Arial" w:cs="Arial"/>
        </w:rPr>
        <w:t xml:space="preserve">If the Supplier suffers delay and/or incurs Costs as a result of suspending performance of its obligations under the Contract in accordance with this </w:t>
      </w:r>
      <w:r w:rsidR="001938E3">
        <w:rPr>
          <w:rFonts w:ascii="Arial" w:hAnsi="Arial" w:cs="Arial"/>
        </w:rPr>
        <w:t>Clause</w:t>
      </w:r>
      <w:r w:rsidRPr="009051CE">
        <w:rPr>
          <w:rFonts w:ascii="Arial" w:hAnsi="Arial" w:cs="Arial"/>
        </w:rPr>
        <w:t xml:space="preserve"> 10.8.7,</w:t>
      </w:r>
      <w:r w:rsidR="001246BB" w:rsidRPr="009051CE">
        <w:rPr>
          <w:rFonts w:ascii="Arial" w:hAnsi="Arial" w:cs="Arial"/>
        </w:rPr>
        <w:t xml:space="preserve"> </w:t>
      </w:r>
      <w:r w:rsidR="003B134F">
        <w:rPr>
          <w:rFonts w:ascii="Arial" w:hAnsi="Arial" w:cs="Arial"/>
        </w:rPr>
        <w:t>Paragraph</w:t>
      </w:r>
      <w:r w:rsidRPr="009051CE">
        <w:rPr>
          <w:rFonts w:ascii="Arial" w:hAnsi="Arial" w:cs="Arial"/>
        </w:rPr>
        <w:t xml:space="preserve"> 1</w:t>
      </w:r>
      <w:r w:rsidR="00231B21" w:rsidRPr="009051CE">
        <w:rPr>
          <w:rFonts w:ascii="Arial" w:hAnsi="Arial" w:cs="Arial"/>
        </w:rPr>
        <w:t>7</w:t>
      </w:r>
      <w:r w:rsidRPr="009051CE">
        <w:rPr>
          <w:rFonts w:ascii="Arial" w:hAnsi="Arial" w:cs="Arial"/>
        </w:rPr>
        <w:t xml:space="preserve"> of Call-</w:t>
      </w:r>
      <w:r w:rsidR="00085009">
        <w:rPr>
          <w:rFonts w:ascii="Arial" w:hAnsi="Arial" w:cs="Arial"/>
        </w:rPr>
        <w:t>O</w:t>
      </w:r>
      <w:r w:rsidRPr="009051CE">
        <w:rPr>
          <w:rFonts w:ascii="Arial" w:hAnsi="Arial" w:cs="Arial"/>
        </w:rPr>
        <w:t>ff Schedule 5 (</w:t>
      </w:r>
      <w:r w:rsidR="0013401F">
        <w:rPr>
          <w:rFonts w:ascii="Arial" w:hAnsi="Arial" w:cs="Arial"/>
        </w:rPr>
        <w:t xml:space="preserve">Call-Off </w:t>
      </w:r>
      <w:r w:rsidRPr="009051CE">
        <w:rPr>
          <w:rFonts w:ascii="Arial" w:hAnsi="Arial" w:cs="Arial"/>
        </w:rPr>
        <w:t xml:space="preserve">Pricing) shall apply. </w:t>
      </w:r>
    </w:p>
    <w:p w14:paraId="5CE2FDC1" w14:textId="6D2C1157" w:rsidR="00A10A02" w:rsidRDefault="00A10A02" w:rsidP="00106B54">
      <w:pPr>
        <w:spacing w:after="160" w:line="256" w:lineRule="auto"/>
        <w:ind w:left="567" w:hanging="567"/>
        <w:jc w:val="both"/>
        <w:rPr>
          <w:rFonts w:ascii="Arial" w:hAnsi="Arial" w:cs="Arial"/>
          <w:b/>
        </w:rPr>
      </w:pPr>
      <w:bookmarkStart w:id="10" w:name="_Hlk52458914"/>
      <w:r w:rsidRPr="00A10A02">
        <w:rPr>
          <w:rFonts w:ascii="Arial" w:hAnsi="Arial" w:cs="Arial"/>
          <w:b/>
        </w:rPr>
        <w:lastRenderedPageBreak/>
        <w:t>3</w:t>
      </w:r>
      <w:r>
        <w:rPr>
          <w:rFonts w:ascii="Arial" w:hAnsi="Arial" w:cs="Arial"/>
          <w:b/>
        </w:rPr>
        <w:t>1</w:t>
      </w:r>
      <w:r w:rsidR="00106B54">
        <w:rPr>
          <w:rFonts w:ascii="Arial" w:hAnsi="Arial" w:cs="Arial"/>
          <w:b/>
        </w:rPr>
        <w:t>.</w:t>
      </w:r>
      <w:r w:rsidR="00106B54">
        <w:rPr>
          <w:rFonts w:ascii="Arial" w:hAnsi="Arial" w:cs="Arial"/>
          <w:b/>
        </w:rPr>
        <w:tab/>
      </w:r>
      <w:r w:rsidR="00C81175">
        <w:rPr>
          <w:rFonts w:ascii="Arial" w:hAnsi="Arial" w:cs="Arial"/>
          <w:b/>
        </w:rPr>
        <w:t>MEASURES IN A CRISIS</w:t>
      </w:r>
    </w:p>
    <w:p w14:paraId="7FBFCD51" w14:textId="441D62B1" w:rsidR="00A10A02" w:rsidRPr="00A10A02" w:rsidRDefault="00A10A02" w:rsidP="00106B54">
      <w:pPr>
        <w:spacing w:after="160" w:line="256" w:lineRule="auto"/>
        <w:ind w:left="567"/>
        <w:jc w:val="both"/>
        <w:rPr>
          <w:rFonts w:ascii="Arial" w:hAnsi="Arial" w:cs="Arial"/>
          <w:b/>
        </w:rPr>
      </w:pPr>
      <w:r w:rsidRPr="00A10A02">
        <w:rPr>
          <w:rFonts w:ascii="Arial" w:hAnsi="Arial" w:cs="Arial"/>
          <w:b/>
        </w:rPr>
        <w:t>CRISIS</w:t>
      </w:r>
    </w:p>
    <w:p w14:paraId="66A80FB0" w14:textId="69344659" w:rsidR="00FF0EF0" w:rsidRDefault="00A10A02" w:rsidP="003E7E9D">
      <w:pPr>
        <w:spacing w:after="160" w:line="256" w:lineRule="auto"/>
        <w:ind w:left="1134" w:hanging="567"/>
        <w:jc w:val="both"/>
        <w:rPr>
          <w:rFonts w:ascii="Arial" w:eastAsiaTheme="minorHAnsi" w:hAnsi="Arial" w:cs="Arial"/>
          <w:lang w:eastAsia="en-GB"/>
        </w:rPr>
      </w:pPr>
      <w:r>
        <w:rPr>
          <w:rFonts w:ascii="Arial" w:hAnsi="Arial" w:cs="Arial"/>
        </w:rPr>
        <w:t>31.1</w:t>
      </w:r>
      <w:r>
        <w:rPr>
          <w:rFonts w:ascii="Arial" w:hAnsi="Arial" w:cs="Arial"/>
        </w:rPr>
        <w:tab/>
      </w:r>
      <w:r w:rsidRPr="00A10A02">
        <w:rPr>
          <w:rFonts w:ascii="Arial" w:eastAsiaTheme="minorHAnsi" w:hAnsi="Arial" w:cs="Arial"/>
          <w:lang w:eastAsia="en-GB"/>
        </w:rPr>
        <w:t xml:space="preserve">If, at any time, the Buyer believes, in its sole opinion, that there exist any of the circumstances identified in </w:t>
      </w:r>
      <w:r>
        <w:rPr>
          <w:rFonts w:ascii="Arial" w:eastAsiaTheme="minorHAnsi" w:hAnsi="Arial" w:cs="Arial"/>
          <w:lang w:eastAsia="en-GB"/>
        </w:rPr>
        <w:t>P</w:t>
      </w:r>
      <w:r w:rsidRPr="00A10A02">
        <w:rPr>
          <w:rFonts w:ascii="Arial" w:eastAsiaTheme="minorHAnsi" w:hAnsi="Arial" w:cs="Arial"/>
          <w:lang w:eastAsia="en-GB"/>
        </w:rPr>
        <w:t xml:space="preserve">aragraph </w:t>
      </w:r>
      <w:r>
        <w:rPr>
          <w:rFonts w:ascii="Arial" w:eastAsiaTheme="minorHAnsi" w:hAnsi="Arial" w:cs="Arial"/>
          <w:lang w:eastAsia="en-GB"/>
        </w:rPr>
        <w:t>31</w:t>
      </w:r>
      <w:r w:rsidRPr="00A10A02">
        <w:rPr>
          <w:rFonts w:ascii="Arial" w:eastAsiaTheme="minorHAnsi" w:hAnsi="Arial" w:cs="Arial"/>
          <w:lang w:eastAsia="en-GB"/>
        </w:rPr>
        <w:t xml:space="preserve">.2, the Buyer </w:t>
      </w:r>
      <w:r w:rsidR="00480D95">
        <w:rPr>
          <w:rFonts w:ascii="Arial" w:eastAsiaTheme="minorHAnsi" w:hAnsi="Arial" w:cs="Arial"/>
          <w:lang w:eastAsia="en-GB"/>
        </w:rPr>
        <w:t>shall be entitled to</w:t>
      </w:r>
      <w:r w:rsidRPr="00A10A02">
        <w:rPr>
          <w:rFonts w:ascii="Arial" w:eastAsiaTheme="minorHAnsi" w:hAnsi="Arial" w:cs="Arial"/>
          <w:lang w:eastAsia="en-GB"/>
        </w:rPr>
        <w:t xml:space="preserve"> issue a written notice to the Supplier's Representative of such belief.</w:t>
      </w:r>
    </w:p>
    <w:p w14:paraId="4B139EE8" w14:textId="09513B87" w:rsidR="00A10A02" w:rsidRPr="00A10A02" w:rsidRDefault="00A10A02" w:rsidP="003E7E9D">
      <w:pPr>
        <w:pStyle w:val="NormalWeb"/>
        <w:ind w:left="1134" w:hanging="567"/>
        <w:jc w:val="both"/>
        <w:rPr>
          <w:rFonts w:ascii="Arial" w:hAnsi="Arial" w:cs="Arial"/>
        </w:rPr>
      </w:pPr>
      <w:r>
        <w:rPr>
          <w:rFonts w:ascii="Arial" w:hAnsi="Arial" w:cs="Arial"/>
        </w:rPr>
        <w:t>31.2</w:t>
      </w:r>
      <w:r>
        <w:rPr>
          <w:rFonts w:ascii="Arial" w:hAnsi="Arial" w:cs="Arial"/>
        </w:rPr>
        <w:tab/>
      </w:r>
      <w:r w:rsidRPr="00A10A02">
        <w:rPr>
          <w:rFonts w:ascii="Arial" w:hAnsi="Arial" w:cs="Arial"/>
        </w:rPr>
        <w:t xml:space="preserve">The circumstances referred to in </w:t>
      </w:r>
      <w:r>
        <w:rPr>
          <w:rFonts w:ascii="Arial" w:hAnsi="Arial" w:cs="Arial"/>
        </w:rPr>
        <w:t>P</w:t>
      </w:r>
      <w:r w:rsidRPr="00A10A02">
        <w:rPr>
          <w:rFonts w:ascii="Arial" w:hAnsi="Arial" w:cs="Arial"/>
        </w:rPr>
        <w:t xml:space="preserve">aragraph </w:t>
      </w:r>
      <w:r>
        <w:rPr>
          <w:rFonts w:ascii="Arial" w:hAnsi="Arial" w:cs="Arial"/>
        </w:rPr>
        <w:t>3</w:t>
      </w:r>
      <w:r w:rsidRPr="00A10A02">
        <w:rPr>
          <w:rFonts w:ascii="Arial" w:hAnsi="Arial" w:cs="Arial"/>
        </w:rPr>
        <w:t>1.1 are where, in view of:</w:t>
      </w:r>
    </w:p>
    <w:p w14:paraId="4AC41487" w14:textId="0CE6D08D" w:rsidR="00A10A02" w:rsidRPr="00A10A02" w:rsidRDefault="00A10A02" w:rsidP="00106B54">
      <w:pPr>
        <w:pStyle w:val="NormalWeb"/>
        <w:ind w:left="1843" w:hanging="709"/>
        <w:jc w:val="both"/>
        <w:rPr>
          <w:rFonts w:ascii="Arial" w:hAnsi="Arial" w:cs="Arial"/>
        </w:rPr>
      </w:pPr>
      <w:r w:rsidRPr="00A10A02">
        <w:rPr>
          <w:rFonts w:ascii="Arial" w:hAnsi="Arial" w:cs="Arial"/>
        </w:rPr>
        <w:t xml:space="preserve">a) </w:t>
      </w:r>
      <w:r w:rsidR="003E7E9D">
        <w:rPr>
          <w:rFonts w:ascii="Arial" w:hAnsi="Arial" w:cs="Arial"/>
        </w:rPr>
        <w:tab/>
      </w:r>
      <w:proofErr w:type="gramStart"/>
      <w:r w:rsidR="00106B54">
        <w:rPr>
          <w:rFonts w:ascii="Arial" w:hAnsi="Arial" w:cs="Arial"/>
        </w:rPr>
        <w:t>t</w:t>
      </w:r>
      <w:r w:rsidRPr="00A10A02">
        <w:rPr>
          <w:rFonts w:ascii="Arial" w:hAnsi="Arial" w:cs="Arial"/>
        </w:rPr>
        <w:t>he</w:t>
      </w:r>
      <w:proofErr w:type="gramEnd"/>
      <w:r w:rsidRPr="00A10A02">
        <w:rPr>
          <w:rFonts w:ascii="Arial" w:hAnsi="Arial" w:cs="Arial"/>
        </w:rPr>
        <w:t xml:space="preserve"> national interest, the requirements of national</w:t>
      </w:r>
      <w:r w:rsidR="003E7E9D">
        <w:rPr>
          <w:rFonts w:ascii="Arial" w:hAnsi="Arial" w:cs="Arial"/>
        </w:rPr>
        <w:t xml:space="preserve"> security, or the occurrence of </w:t>
      </w:r>
      <w:r w:rsidRPr="00A10A02">
        <w:rPr>
          <w:rFonts w:ascii="Arial" w:hAnsi="Arial" w:cs="Arial"/>
        </w:rPr>
        <w:t>a state of transition to war, war or other emergency (whether or not involving hostilities); and/or</w:t>
      </w:r>
    </w:p>
    <w:p w14:paraId="5F546E9C" w14:textId="7F3093AA" w:rsidR="00A10A02" w:rsidRPr="00A10A02" w:rsidRDefault="00A10A02" w:rsidP="00106B54">
      <w:pPr>
        <w:pStyle w:val="NormalWeb"/>
        <w:ind w:left="1843" w:hanging="709"/>
        <w:jc w:val="both"/>
        <w:rPr>
          <w:rFonts w:ascii="Arial" w:hAnsi="Arial" w:cs="Arial"/>
        </w:rPr>
      </w:pPr>
      <w:r w:rsidRPr="00A10A02">
        <w:rPr>
          <w:rFonts w:ascii="Arial" w:hAnsi="Arial" w:cs="Arial"/>
        </w:rPr>
        <w:t xml:space="preserve">b) </w:t>
      </w:r>
      <w:r w:rsidR="003E7E9D">
        <w:rPr>
          <w:rFonts w:ascii="Arial" w:hAnsi="Arial" w:cs="Arial"/>
        </w:rPr>
        <w:tab/>
      </w:r>
      <w:proofErr w:type="gramStart"/>
      <w:r w:rsidRPr="00A10A02">
        <w:rPr>
          <w:rFonts w:ascii="Arial" w:hAnsi="Arial" w:cs="Arial"/>
        </w:rPr>
        <w:t>a</w:t>
      </w:r>
      <w:proofErr w:type="gramEnd"/>
      <w:r w:rsidRPr="00A10A02">
        <w:rPr>
          <w:rFonts w:ascii="Arial" w:hAnsi="Arial" w:cs="Arial"/>
        </w:rPr>
        <w:t xml:space="preserve"> request to the Buyer by a local authority, public body, or statutory corporation for assistance in relation to the occurrence or possible occurrence of a major accident, crisis or natural disaster; and/or</w:t>
      </w:r>
    </w:p>
    <w:p w14:paraId="45244245" w14:textId="74BDBE5C" w:rsidR="00A10A02" w:rsidRPr="00A10A02" w:rsidRDefault="00A10A02" w:rsidP="00106B54">
      <w:pPr>
        <w:pStyle w:val="NormalWeb"/>
        <w:ind w:left="1843" w:hanging="709"/>
        <w:jc w:val="both"/>
        <w:rPr>
          <w:rFonts w:ascii="Arial" w:hAnsi="Arial" w:cs="Arial"/>
        </w:rPr>
      </w:pPr>
      <w:r w:rsidRPr="00A10A02">
        <w:rPr>
          <w:rFonts w:ascii="Arial" w:hAnsi="Arial" w:cs="Arial"/>
        </w:rPr>
        <w:t xml:space="preserve">c) </w:t>
      </w:r>
      <w:r w:rsidR="003E7E9D">
        <w:rPr>
          <w:rFonts w:ascii="Arial" w:hAnsi="Arial" w:cs="Arial"/>
        </w:rPr>
        <w:tab/>
      </w:r>
      <w:r w:rsidRPr="00A10A02">
        <w:rPr>
          <w:rFonts w:ascii="Arial" w:hAnsi="Arial" w:cs="Arial"/>
        </w:rPr>
        <w:t>a request by NATO, the United Nations, the European Union or any other country for support and assistance in relation to international obligations,</w:t>
      </w:r>
    </w:p>
    <w:p w14:paraId="559CD608" w14:textId="22F67094" w:rsidR="00A10A02" w:rsidRDefault="00A10A02" w:rsidP="009B1BE1">
      <w:pPr>
        <w:spacing w:after="160" w:line="256" w:lineRule="auto"/>
        <w:ind w:left="567"/>
        <w:jc w:val="both"/>
        <w:rPr>
          <w:rFonts w:ascii="Arial" w:eastAsiaTheme="minorHAnsi" w:hAnsi="Arial" w:cs="Arial"/>
          <w:lang w:eastAsia="en-GB"/>
        </w:rPr>
      </w:pPr>
      <w:r w:rsidRPr="00A10A02">
        <w:rPr>
          <w:rFonts w:ascii="Arial" w:eastAsiaTheme="minorHAnsi" w:hAnsi="Arial" w:cs="Arial"/>
          <w:lang w:eastAsia="en-GB"/>
        </w:rPr>
        <w:t xml:space="preserve">it is necessary, appropriate, or desirable for the Buyer to take all or any of the measures described in </w:t>
      </w:r>
      <w:r>
        <w:rPr>
          <w:rFonts w:ascii="Arial" w:eastAsiaTheme="minorHAnsi" w:hAnsi="Arial" w:cs="Arial"/>
          <w:lang w:eastAsia="en-GB"/>
        </w:rPr>
        <w:t>P</w:t>
      </w:r>
      <w:r w:rsidRPr="00A10A02">
        <w:rPr>
          <w:rFonts w:ascii="Arial" w:eastAsiaTheme="minorHAnsi" w:hAnsi="Arial" w:cs="Arial"/>
          <w:lang w:eastAsia="en-GB"/>
        </w:rPr>
        <w:t xml:space="preserve">aragraph </w:t>
      </w:r>
      <w:r w:rsidRPr="00A10A02">
        <w:rPr>
          <w:rFonts w:ascii="Arial" w:eastAsiaTheme="minorHAnsi" w:hAnsi="Arial" w:cs="Arial"/>
          <w:cs/>
          <w:lang w:eastAsia="en-GB"/>
        </w:rPr>
        <w:t>‎</w:t>
      </w:r>
      <w:r>
        <w:rPr>
          <w:rFonts w:ascii="Arial" w:eastAsiaTheme="minorHAnsi" w:hAnsi="Arial" w:cs="Arial" w:hint="cs"/>
          <w:cs/>
          <w:lang w:eastAsia="en-GB"/>
        </w:rPr>
        <w:t>3</w:t>
      </w:r>
      <w:r w:rsidRPr="00A10A02">
        <w:rPr>
          <w:rFonts w:ascii="Arial" w:eastAsiaTheme="minorHAnsi" w:hAnsi="Arial" w:cs="Arial"/>
          <w:lang w:eastAsia="en-GB"/>
        </w:rPr>
        <w:t xml:space="preserve">1.4 (Effect of Implementation of Measures in a Crisis) and/or </w:t>
      </w:r>
      <w:r>
        <w:rPr>
          <w:rFonts w:ascii="Arial" w:eastAsiaTheme="minorHAnsi" w:hAnsi="Arial" w:cs="Arial"/>
          <w:lang w:eastAsia="en-GB"/>
        </w:rPr>
        <w:t>Paragraph 3</w:t>
      </w:r>
      <w:r w:rsidRPr="00A10A02">
        <w:rPr>
          <w:rFonts w:ascii="Arial" w:eastAsiaTheme="minorHAnsi" w:hAnsi="Arial" w:cs="Arial"/>
          <w:lang w:eastAsia="en-GB"/>
        </w:rPr>
        <w:t>1.5 (</w:t>
      </w:r>
      <w:r w:rsidR="008259BD">
        <w:rPr>
          <w:rFonts w:ascii="Arial" w:eastAsiaTheme="minorHAnsi" w:hAnsi="Arial" w:cs="Arial"/>
          <w:lang w:eastAsia="en-GB"/>
        </w:rPr>
        <w:t xml:space="preserve">Buyer’s </w:t>
      </w:r>
      <w:r w:rsidRPr="00A10A02">
        <w:rPr>
          <w:rFonts w:ascii="Arial" w:eastAsiaTheme="minorHAnsi" w:hAnsi="Arial" w:cs="Arial"/>
          <w:lang w:eastAsia="en-GB"/>
        </w:rPr>
        <w:t>Overriding Rights).</w:t>
      </w:r>
    </w:p>
    <w:p w14:paraId="6D5D0577" w14:textId="12748015" w:rsidR="00A10A02" w:rsidRDefault="00A10A02" w:rsidP="003E7E9D">
      <w:pPr>
        <w:spacing w:after="160" w:line="256" w:lineRule="auto"/>
        <w:ind w:left="1134" w:hanging="567"/>
        <w:jc w:val="both"/>
        <w:rPr>
          <w:rFonts w:ascii="Arial" w:eastAsiaTheme="minorHAnsi" w:hAnsi="Arial" w:cs="Arial"/>
          <w:lang w:eastAsia="en-GB"/>
        </w:rPr>
      </w:pPr>
      <w:r>
        <w:rPr>
          <w:rFonts w:ascii="Arial" w:eastAsiaTheme="minorHAnsi" w:hAnsi="Arial" w:cs="Arial"/>
          <w:lang w:eastAsia="en-GB"/>
        </w:rPr>
        <w:t>31.3</w:t>
      </w:r>
      <w:r>
        <w:rPr>
          <w:rFonts w:ascii="Arial" w:eastAsiaTheme="minorHAnsi" w:hAnsi="Arial" w:cs="Arial"/>
          <w:lang w:eastAsia="en-GB"/>
        </w:rPr>
        <w:tab/>
      </w:r>
      <w:r w:rsidRPr="00A10A02">
        <w:rPr>
          <w:rFonts w:ascii="Arial" w:eastAsiaTheme="minorHAnsi" w:hAnsi="Arial" w:cs="Arial"/>
          <w:lang w:eastAsia="en-GB"/>
        </w:rPr>
        <w:t>Measures in a Crisis shall cease to apply when the Buyer or the Service Manager issues a written notice to that effect to the Supplier's Representative and thereafter the Supplier shall continue to be bound by the provisions of this Contract.</w:t>
      </w:r>
    </w:p>
    <w:p w14:paraId="1A6253B6" w14:textId="31AA79D7" w:rsidR="00A10A02" w:rsidRDefault="00A10A02" w:rsidP="005F40A7">
      <w:pPr>
        <w:spacing w:after="160" w:line="256" w:lineRule="auto"/>
        <w:ind w:left="426"/>
        <w:jc w:val="both"/>
        <w:rPr>
          <w:rFonts w:ascii="Arial" w:eastAsiaTheme="minorHAnsi" w:hAnsi="Arial" w:cs="Arial"/>
          <w:lang w:eastAsia="en-GB"/>
        </w:rPr>
      </w:pPr>
      <w:r>
        <w:rPr>
          <w:rFonts w:ascii="Arial" w:eastAsiaTheme="minorHAnsi" w:hAnsi="Arial" w:cs="Arial"/>
          <w:lang w:eastAsia="en-GB"/>
        </w:rPr>
        <w:t>Effect of Implementation of Measures in a Crisis</w:t>
      </w:r>
      <w:r w:rsidR="00D06658">
        <w:rPr>
          <w:rFonts w:ascii="Arial" w:eastAsiaTheme="minorHAnsi" w:hAnsi="Arial" w:cs="Arial"/>
          <w:lang w:eastAsia="en-GB"/>
        </w:rPr>
        <w:t xml:space="preserve"> (MIAC)</w:t>
      </w:r>
    </w:p>
    <w:p w14:paraId="1295C81A" w14:textId="16AD49BD" w:rsidR="00A10A02" w:rsidRPr="00A10A02" w:rsidRDefault="00A10A02" w:rsidP="003E7E9D">
      <w:pPr>
        <w:pStyle w:val="NormalWeb"/>
        <w:ind w:left="1134" w:hanging="567"/>
        <w:jc w:val="both"/>
        <w:rPr>
          <w:rFonts w:ascii="Arial" w:hAnsi="Arial" w:cs="Arial"/>
        </w:rPr>
      </w:pPr>
      <w:r>
        <w:rPr>
          <w:rFonts w:ascii="Arial" w:hAnsi="Arial" w:cs="Arial"/>
        </w:rPr>
        <w:t>31.4</w:t>
      </w:r>
      <w:r>
        <w:rPr>
          <w:rFonts w:ascii="Arial" w:hAnsi="Arial" w:cs="Arial"/>
        </w:rPr>
        <w:tab/>
      </w:r>
      <w:bookmarkStart w:id="11" w:name="_Ref281576424"/>
      <w:r w:rsidRPr="00A10A02">
        <w:rPr>
          <w:rFonts w:ascii="Arial" w:hAnsi="Arial" w:cs="Arial"/>
        </w:rPr>
        <w:t xml:space="preserve">If the Buyer or the Buyer’s Representative has issued the notice contemplated in </w:t>
      </w:r>
      <w:r>
        <w:rPr>
          <w:rFonts w:ascii="Arial" w:hAnsi="Arial" w:cs="Arial"/>
        </w:rPr>
        <w:t>P</w:t>
      </w:r>
      <w:r w:rsidRPr="00A10A02">
        <w:rPr>
          <w:rFonts w:ascii="Arial" w:hAnsi="Arial" w:cs="Arial"/>
        </w:rPr>
        <w:t xml:space="preserve">aragraph </w:t>
      </w:r>
      <w:r>
        <w:rPr>
          <w:rFonts w:ascii="Arial" w:hAnsi="Arial" w:cs="Arial"/>
        </w:rPr>
        <w:t>3</w:t>
      </w:r>
      <w:r w:rsidRPr="00A10A02">
        <w:rPr>
          <w:rFonts w:ascii="Arial" w:hAnsi="Arial" w:cs="Arial"/>
        </w:rPr>
        <w:t>1.1:</w:t>
      </w:r>
      <w:bookmarkEnd w:id="11"/>
    </w:p>
    <w:p w14:paraId="172A493E" w14:textId="7C1BC787" w:rsidR="00A10A02" w:rsidRPr="00A10A02" w:rsidRDefault="00A10A02" w:rsidP="003E7E9D">
      <w:pPr>
        <w:pStyle w:val="NormalWeb"/>
        <w:numPr>
          <w:ilvl w:val="0"/>
          <w:numId w:val="17"/>
        </w:numPr>
        <w:tabs>
          <w:tab w:val="clear" w:pos="1109"/>
        </w:tabs>
        <w:ind w:left="1843" w:hanging="709"/>
        <w:jc w:val="both"/>
        <w:rPr>
          <w:rFonts w:ascii="Arial" w:hAnsi="Arial" w:cs="Arial"/>
        </w:rPr>
      </w:pPr>
      <w:r w:rsidRPr="00A10A02">
        <w:rPr>
          <w:rFonts w:ascii="Arial" w:hAnsi="Arial" w:cs="Arial"/>
        </w:rPr>
        <w:t>the Supplier</w:t>
      </w:r>
      <w:r w:rsidR="00480D95">
        <w:rPr>
          <w:rFonts w:ascii="Arial" w:hAnsi="Arial" w:cs="Arial"/>
        </w:rPr>
        <w:t xml:space="preserve"> shall</w:t>
      </w:r>
      <w:r w:rsidRPr="00A10A02">
        <w:rPr>
          <w:rFonts w:ascii="Arial" w:hAnsi="Arial" w:cs="Arial"/>
        </w:rPr>
        <w:t>, within such period as the Buyer in its sole discretion specifies (but provided that such period is reasonable taking into account all relevant circumstances), provide such information in the possession, knowledge or control of the Supplier as the Buyer may, in its sole discretion, require including information relating to all or any of the following matters:</w:t>
      </w:r>
    </w:p>
    <w:p w14:paraId="4C48810D" w14:textId="1F3EE8AC" w:rsidR="00A10A02" w:rsidRPr="00A10A02" w:rsidRDefault="00A10A02" w:rsidP="00106B54">
      <w:pPr>
        <w:pStyle w:val="NormalWeb"/>
        <w:numPr>
          <w:ilvl w:val="0"/>
          <w:numId w:val="18"/>
        </w:numPr>
        <w:tabs>
          <w:tab w:val="clear" w:pos="855"/>
        </w:tabs>
        <w:ind w:left="2552" w:hanging="567"/>
        <w:jc w:val="both"/>
        <w:rPr>
          <w:rFonts w:ascii="Arial" w:hAnsi="Arial" w:cs="Arial"/>
        </w:rPr>
      </w:pPr>
      <w:r>
        <w:rPr>
          <w:rFonts w:ascii="Arial" w:hAnsi="Arial" w:cs="Arial"/>
        </w:rPr>
        <w:t xml:space="preserve">Provision of the Deliverables </w:t>
      </w:r>
      <w:r w:rsidRPr="00A10A02">
        <w:rPr>
          <w:rFonts w:ascii="Arial" w:hAnsi="Arial" w:cs="Arial"/>
        </w:rPr>
        <w:t xml:space="preserve">and/or any </w:t>
      </w:r>
      <w:r>
        <w:rPr>
          <w:rFonts w:ascii="Arial" w:hAnsi="Arial" w:cs="Arial"/>
        </w:rPr>
        <w:t>Billable Works</w:t>
      </w:r>
      <w:r w:rsidRPr="00A10A02">
        <w:rPr>
          <w:rFonts w:ascii="Arial" w:hAnsi="Arial" w:cs="Arial"/>
        </w:rPr>
        <w:t xml:space="preserve"> and/or any Third Party Use currently being carried out by the Supplier or any of its Sub-contractors; and/or</w:t>
      </w:r>
    </w:p>
    <w:p w14:paraId="148BAC0A" w14:textId="38760F5E" w:rsidR="00A10A02" w:rsidRPr="00A10A02" w:rsidRDefault="00A10A02" w:rsidP="00106B54">
      <w:pPr>
        <w:pStyle w:val="NormalWeb"/>
        <w:numPr>
          <w:ilvl w:val="0"/>
          <w:numId w:val="18"/>
        </w:numPr>
        <w:tabs>
          <w:tab w:val="clear" w:pos="855"/>
        </w:tabs>
        <w:ind w:left="2552" w:hanging="567"/>
        <w:jc w:val="both"/>
        <w:rPr>
          <w:rFonts w:ascii="Arial" w:hAnsi="Arial" w:cs="Arial"/>
        </w:rPr>
      </w:pPr>
      <w:r w:rsidRPr="00A10A02">
        <w:rPr>
          <w:rFonts w:ascii="Arial" w:hAnsi="Arial" w:cs="Arial"/>
        </w:rPr>
        <w:t>Provision of the Deliverables and/or any Billable Works and/or any Third Party Use to be carried out by the Supplier or any of its Sub-</w:t>
      </w:r>
      <w:r w:rsidR="00DD193F">
        <w:rPr>
          <w:rFonts w:ascii="Arial" w:hAnsi="Arial" w:cs="Arial"/>
        </w:rPr>
        <w:t>c</w:t>
      </w:r>
      <w:r w:rsidRPr="00A10A02">
        <w:rPr>
          <w:rFonts w:ascii="Arial" w:hAnsi="Arial" w:cs="Arial"/>
        </w:rPr>
        <w:t>ontractors (and due to commence within a period specified by the Buyer); and/or</w:t>
      </w:r>
    </w:p>
    <w:p w14:paraId="4D53A6B7" w14:textId="77777777" w:rsidR="00A10A02" w:rsidRPr="00A10A02" w:rsidRDefault="00A10A02" w:rsidP="00106B54">
      <w:pPr>
        <w:pStyle w:val="NormalWeb"/>
        <w:numPr>
          <w:ilvl w:val="0"/>
          <w:numId w:val="18"/>
        </w:numPr>
        <w:tabs>
          <w:tab w:val="clear" w:pos="855"/>
        </w:tabs>
        <w:ind w:left="2552" w:hanging="567"/>
        <w:jc w:val="both"/>
        <w:rPr>
          <w:rFonts w:ascii="Arial" w:hAnsi="Arial" w:cs="Arial"/>
        </w:rPr>
      </w:pPr>
      <w:r w:rsidRPr="00A10A02">
        <w:rPr>
          <w:rFonts w:ascii="Arial" w:hAnsi="Arial" w:cs="Arial"/>
        </w:rPr>
        <w:t>the Suppliers and any Sub-contractors current deployment of its employees whether inside or outside the Affected Property; and/or</w:t>
      </w:r>
      <w:bookmarkStart w:id="12" w:name="_Ref80689410"/>
    </w:p>
    <w:p w14:paraId="1D2FA555" w14:textId="77777777" w:rsidR="00A10A02" w:rsidRPr="00A10A02" w:rsidRDefault="00A10A02" w:rsidP="00106B54">
      <w:pPr>
        <w:pStyle w:val="NormalWeb"/>
        <w:numPr>
          <w:ilvl w:val="0"/>
          <w:numId w:val="18"/>
        </w:numPr>
        <w:tabs>
          <w:tab w:val="clear" w:pos="855"/>
        </w:tabs>
        <w:ind w:left="2552" w:hanging="567"/>
        <w:jc w:val="both"/>
        <w:rPr>
          <w:rFonts w:ascii="Arial" w:hAnsi="Arial" w:cs="Arial"/>
        </w:rPr>
      </w:pPr>
      <w:r w:rsidRPr="00A10A02">
        <w:rPr>
          <w:rFonts w:ascii="Arial" w:hAnsi="Arial" w:cs="Arial"/>
        </w:rPr>
        <w:t>all supporting equipment and documentation currently held by the Supplier or any of its Sub-contractors and the location of such equipment</w:t>
      </w:r>
      <w:bookmarkEnd w:id="12"/>
      <w:r w:rsidRPr="00A10A02">
        <w:rPr>
          <w:rFonts w:ascii="Arial" w:hAnsi="Arial" w:cs="Arial"/>
        </w:rPr>
        <w:t xml:space="preserve"> and documentation,</w:t>
      </w:r>
    </w:p>
    <w:p w14:paraId="47E6621B" w14:textId="77777777" w:rsidR="00A10A02" w:rsidRPr="00A10A02" w:rsidRDefault="00A10A02" w:rsidP="003E7E9D">
      <w:pPr>
        <w:pStyle w:val="NormalWeb"/>
        <w:ind w:left="1134"/>
        <w:jc w:val="both"/>
        <w:rPr>
          <w:rFonts w:ascii="Arial" w:hAnsi="Arial" w:cs="Arial"/>
        </w:rPr>
      </w:pPr>
      <w:r w:rsidRPr="00A10A02">
        <w:rPr>
          <w:rFonts w:ascii="Arial" w:hAnsi="Arial" w:cs="Arial"/>
        </w:rPr>
        <w:lastRenderedPageBreak/>
        <w:t>and the Supplier shall promptly and diligently comply fully with the requirement to provide such information.</w:t>
      </w:r>
    </w:p>
    <w:p w14:paraId="256693D0" w14:textId="59448494" w:rsidR="002E1DCA" w:rsidRPr="002E1DCA" w:rsidRDefault="00A10A02" w:rsidP="003E7E9D">
      <w:pPr>
        <w:pStyle w:val="NormalWeb"/>
        <w:numPr>
          <w:ilvl w:val="0"/>
          <w:numId w:val="17"/>
        </w:numPr>
        <w:tabs>
          <w:tab w:val="clear" w:pos="1109"/>
        </w:tabs>
        <w:ind w:left="1843" w:hanging="709"/>
        <w:jc w:val="both"/>
        <w:rPr>
          <w:rFonts w:ascii="Arial" w:hAnsi="Arial" w:cs="Arial"/>
        </w:rPr>
      </w:pPr>
      <w:bookmarkStart w:id="13" w:name="_Ref4958393"/>
      <w:r w:rsidRPr="00A10A02">
        <w:rPr>
          <w:rFonts w:ascii="Arial" w:hAnsi="Arial" w:cs="Arial"/>
        </w:rPr>
        <w:t xml:space="preserve">Upon providing the Buyer with the information requested pursuant to Paragraph </w:t>
      </w:r>
      <w:r>
        <w:rPr>
          <w:rFonts w:ascii="Arial" w:hAnsi="Arial" w:cs="Arial"/>
        </w:rPr>
        <w:t>3</w:t>
      </w:r>
      <w:r w:rsidRPr="00A10A02">
        <w:rPr>
          <w:rFonts w:ascii="Arial" w:hAnsi="Arial" w:cs="Arial"/>
        </w:rPr>
        <w:t xml:space="preserve">1.4 (Effect of Implementation of Measures in a Crisis), or upon expiry of the period specified by the Buyer for the supply of such information, the Supplier shall, upon being so requested by the Buyer, discuss in good faith with the Buyer any matters which the Buyer, in its sole opinion, may consider relevant or appropriate to any proposals the Buyer may have for the reallocation of priorities for, or for the reorganisation of, the provision of the </w:t>
      </w:r>
      <w:r w:rsidR="009961FD" w:rsidRPr="009961FD">
        <w:rPr>
          <w:rFonts w:ascii="Arial" w:hAnsi="Arial" w:cs="Arial"/>
        </w:rPr>
        <w:t>Deliverables and/or any Billable Works and/or Third Party Uses</w:t>
      </w:r>
      <w:r w:rsidRPr="00A10A02">
        <w:rPr>
          <w:rFonts w:ascii="Arial" w:hAnsi="Arial" w:cs="Arial"/>
        </w:rPr>
        <w:t xml:space="preserve"> carried out, or to be carried out, by the Supplier.  These shall be in order to deal with the circumstances which gave rise to the issuing of a notice pursuant to Paragraph </w:t>
      </w:r>
      <w:r>
        <w:rPr>
          <w:rFonts w:ascii="Arial" w:hAnsi="Arial" w:cs="Arial"/>
        </w:rPr>
        <w:t>3</w:t>
      </w:r>
      <w:r w:rsidRPr="00A10A02">
        <w:rPr>
          <w:rFonts w:ascii="Arial" w:hAnsi="Arial" w:cs="Arial"/>
        </w:rPr>
        <w:t>1.1, including the following matters:</w:t>
      </w:r>
      <w:bookmarkEnd w:id="13"/>
      <w:r w:rsidR="002E1DCA">
        <w:rPr>
          <w:rFonts w:ascii="Arial" w:hAnsi="Arial" w:cs="Arial"/>
        </w:rPr>
        <w:br/>
      </w:r>
    </w:p>
    <w:p w14:paraId="183C4F3C" w14:textId="30E4E39A" w:rsidR="00A10A02" w:rsidRPr="00A10A02" w:rsidRDefault="00A10A02" w:rsidP="003E7E9D">
      <w:pPr>
        <w:pStyle w:val="NormalWeb"/>
        <w:numPr>
          <w:ilvl w:val="1"/>
          <w:numId w:val="17"/>
        </w:numPr>
        <w:tabs>
          <w:tab w:val="clear" w:pos="1829"/>
        </w:tabs>
        <w:ind w:left="2552" w:hanging="567"/>
        <w:jc w:val="both"/>
        <w:rPr>
          <w:rFonts w:ascii="Arial" w:hAnsi="Arial" w:cs="Arial"/>
        </w:rPr>
      </w:pPr>
      <w:r w:rsidRPr="00A10A02">
        <w:rPr>
          <w:rFonts w:ascii="Arial" w:hAnsi="Arial" w:cs="Arial"/>
        </w:rPr>
        <w:t xml:space="preserve">the revision (including the early completion, suspension or cancellation) of the provision of any of the Deliverables and/or any Billable Works </w:t>
      </w:r>
      <w:r w:rsidR="009961FD">
        <w:rPr>
          <w:rFonts w:ascii="Arial" w:hAnsi="Arial" w:cs="Arial"/>
        </w:rPr>
        <w:t xml:space="preserve">and/or Third Party Uses </w:t>
      </w:r>
      <w:r w:rsidRPr="00A10A02">
        <w:rPr>
          <w:rFonts w:ascii="Arial" w:hAnsi="Arial" w:cs="Arial"/>
        </w:rPr>
        <w:t xml:space="preserve">for the Buyer; and/or </w:t>
      </w:r>
    </w:p>
    <w:p w14:paraId="5CB85C7B" w14:textId="77777777" w:rsidR="00A10A02" w:rsidRPr="00A10A02" w:rsidRDefault="00A10A02" w:rsidP="003E7E9D">
      <w:pPr>
        <w:pStyle w:val="NormalWeb"/>
        <w:numPr>
          <w:ilvl w:val="1"/>
          <w:numId w:val="17"/>
        </w:numPr>
        <w:tabs>
          <w:tab w:val="clear" w:pos="1829"/>
        </w:tabs>
        <w:ind w:left="2552" w:hanging="567"/>
        <w:jc w:val="both"/>
        <w:rPr>
          <w:rFonts w:ascii="Arial" w:hAnsi="Arial" w:cs="Arial"/>
        </w:rPr>
      </w:pPr>
      <w:r w:rsidRPr="00A10A02">
        <w:rPr>
          <w:rFonts w:ascii="Arial" w:hAnsi="Arial" w:cs="Arial"/>
        </w:rPr>
        <w:t>the early completion, suspension, or permanent cessation of any Third Party Use; and</w:t>
      </w:r>
    </w:p>
    <w:p w14:paraId="27C0B08E" w14:textId="3671464A" w:rsidR="00A10A02" w:rsidRPr="00A10A02" w:rsidRDefault="00A10A02" w:rsidP="003E7E9D">
      <w:pPr>
        <w:pStyle w:val="NormalWeb"/>
        <w:numPr>
          <w:ilvl w:val="1"/>
          <w:numId w:val="17"/>
        </w:numPr>
        <w:tabs>
          <w:tab w:val="clear" w:pos="1829"/>
        </w:tabs>
        <w:ind w:left="2552" w:hanging="567"/>
        <w:jc w:val="both"/>
        <w:rPr>
          <w:rFonts w:ascii="Arial" w:hAnsi="Arial" w:cs="Arial"/>
        </w:rPr>
      </w:pPr>
      <w:r w:rsidRPr="00A10A02">
        <w:rPr>
          <w:rFonts w:ascii="Arial" w:hAnsi="Arial" w:cs="Arial"/>
        </w:rPr>
        <w:t>the immediate implementation of new Deliverables and/or any Billable Works and/or any Third Party Use,</w:t>
      </w:r>
    </w:p>
    <w:p w14:paraId="23B6203D" w14:textId="44EF9B46" w:rsidR="00A10A02" w:rsidRDefault="00A10A02" w:rsidP="00106B54">
      <w:pPr>
        <w:spacing w:after="160" w:line="256" w:lineRule="auto"/>
        <w:ind w:left="1701"/>
        <w:jc w:val="both"/>
        <w:rPr>
          <w:rFonts w:ascii="Arial" w:eastAsiaTheme="minorHAnsi" w:hAnsi="Arial" w:cs="Arial"/>
          <w:lang w:eastAsia="en-GB"/>
        </w:rPr>
      </w:pPr>
      <w:r w:rsidRPr="00A10A02">
        <w:rPr>
          <w:rFonts w:ascii="Arial" w:eastAsiaTheme="minorHAnsi" w:hAnsi="Arial" w:cs="Arial"/>
          <w:lang w:eastAsia="en-GB"/>
        </w:rPr>
        <w:t>and the Parties shall endeavour, as far as reasonably possible, to reach agreement as a matter of urgency on such matters.</w:t>
      </w:r>
    </w:p>
    <w:p w14:paraId="69C864D7" w14:textId="47BBADE3" w:rsidR="00A10A02" w:rsidRPr="00A10A02" w:rsidRDefault="00A10A02" w:rsidP="003E7E9D">
      <w:pPr>
        <w:pStyle w:val="NormalWeb"/>
        <w:ind w:left="1134" w:hanging="567"/>
        <w:jc w:val="both"/>
        <w:rPr>
          <w:rFonts w:ascii="Arial" w:hAnsi="Arial" w:cs="Arial"/>
        </w:rPr>
      </w:pPr>
      <w:r>
        <w:rPr>
          <w:rFonts w:ascii="Arial" w:hAnsi="Arial" w:cs="Arial"/>
        </w:rPr>
        <w:t>31.5</w:t>
      </w:r>
      <w:r>
        <w:rPr>
          <w:rFonts w:ascii="Arial" w:hAnsi="Arial" w:cs="Arial"/>
        </w:rPr>
        <w:tab/>
      </w:r>
      <w:r w:rsidRPr="00A10A02">
        <w:rPr>
          <w:rFonts w:ascii="Arial" w:hAnsi="Arial" w:cs="Arial"/>
        </w:rPr>
        <w:t xml:space="preserve">Notwithstanding any provision to the contrary in this Contract, and notwithstanding that any of the measures described in Paragraph </w:t>
      </w:r>
      <w:r>
        <w:rPr>
          <w:rFonts w:ascii="Arial" w:hAnsi="Arial" w:cs="Arial"/>
        </w:rPr>
        <w:t>3</w:t>
      </w:r>
      <w:r w:rsidR="002E1DCA">
        <w:rPr>
          <w:rFonts w:ascii="Arial" w:hAnsi="Arial" w:cs="Arial"/>
        </w:rPr>
        <w:t xml:space="preserve">1.4 </w:t>
      </w:r>
      <w:r w:rsidRPr="00A10A02">
        <w:rPr>
          <w:rFonts w:ascii="Arial" w:hAnsi="Arial" w:cs="Arial"/>
        </w:rPr>
        <w:t xml:space="preserve">(Effect of Implementation of Measures in a Crisis) may not have been taken, required to be taken, or have been completed, the Buyer may, at any time and in its sole discretion step-in to this Contract, pursuant to Paragraph </w:t>
      </w:r>
      <w:r>
        <w:rPr>
          <w:rFonts w:ascii="Arial" w:hAnsi="Arial" w:cs="Arial"/>
        </w:rPr>
        <w:t>3</w:t>
      </w:r>
      <w:r w:rsidRPr="00A10A02">
        <w:rPr>
          <w:rFonts w:ascii="Arial" w:hAnsi="Arial" w:cs="Arial"/>
        </w:rPr>
        <w:t xml:space="preserve">1.8 (Buyer MIAC Step-In) and/or the Buyer </w:t>
      </w:r>
      <w:r w:rsidR="00480D95">
        <w:rPr>
          <w:rFonts w:ascii="Arial" w:hAnsi="Arial" w:cs="Arial"/>
        </w:rPr>
        <w:t>shall be entitled to</w:t>
      </w:r>
      <w:r w:rsidRPr="00A10A02">
        <w:rPr>
          <w:rFonts w:ascii="Arial" w:hAnsi="Arial" w:cs="Arial"/>
        </w:rPr>
        <w:t xml:space="preserve"> instruct the Supplier:</w:t>
      </w:r>
    </w:p>
    <w:p w14:paraId="4F34B973" w14:textId="25CDB5D2" w:rsidR="002E1DCA" w:rsidRPr="002E1DCA" w:rsidRDefault="00A10A02" w:rsidP="003E7E9D">
      <w:pPr>
        <w:pStyle w:val="NormalWeb"/>
        <w:numPr>
          <w:ilvl w:val="3"/>
          <w:numId w:val="16"/>
        </w:numPr>
        <w:tabs>
          <w:tab w:val="clear" w:pos="2551"/>
        </w:tabs>
        <w:ind w:left="1843" w:hanging="709"/>
        <w:jc w:val="both"/>
        <w:rPr>
          <w:rFonts w:ascii="Arial" w:hAnsi="Arial" w:cs="Arial"/>
        </w:rPr>
      </w:pPr>
      <w:r w:rsidRPr="00A10A02">
        <w:rPr>
          <w:rFonts w:ascii="Arial" w:hAnsi="Arial" w:cs="Arial"/>
        </w:rPr>
        <w:t>to accelerate to early completion, to suspend, or to cease permanently, any part of the services carried out by the Supplier for third parties, to remove (permanently or temporarily) the property of third parties from any Affected Property and to procure that any such action is carried out on terms with such parties which result in the least possible Loss to the Supplier; and</w:t>
      </w:r>
      <w:r w:rsidR="002E1DCA">
        <w:rPr>
          <w:rFonts w:ascii="Arial" w:hAnsi="Arial" w:cs="Arial"/>
        </w:rPr>
        <w:br/>
      </w:r>
    </w:p>
    <w:p w14:paraId="4B5FB71F" w14:textId="0143FA64" w:rsidR="00A10A02" w:rsidRPr="00A10A02" w:rsidRDefault="00A10A02" w:rsidP="00F01CBF">
      <w:pPr>
        <w:pStyle w:val="NormalWeb"/>
        <w:numPr>
          <w:ilvl w:val="3"/>
          <w:numId w:val="16"/>
        </w:numPr>
        <w:ind w:left="1843" w:hanging="709"/>
        <w:rPr>
          <w:rFonts w:ascii="Arial" w:hAnsi="Arial" w:cs="Arial"/>
        </w:rPr>
      </w:pPr>
      <w:r w:rsidRPr="00A10A02">
        <w:rPr>
          <w:rFonts w:ascii="Arial" w:hAnsi="Arial" w:cs="Arial"/>
        </w:rPr>
        <w:t>to accelerate to early completion or to suspend the provision of the services or any part of the Deliverables and/or any Billable Works and/or any Third Party Use; and</w:t>
      </w:r>
      <w:r w:rsidR="002E1DCA">
        <w:rPr>
          <w:rFonts w:ascii="Arial" w:hAnsi="Arial" w:cs="Arial"/>
        </w:rPr>
        <w:br/>
      </w:r>
    </w:p>
    <w:p w14:paraId="32010FC2" w14:textId="5F26950D" w:rsidR="00A10A02" w:rsidRPr="00A10A02" w:rsidRDefault="00A10A02" w:rsidP="00F01CBF">
      <w:pPr>
        <w:pStyle w:val="NormalWeb"/>
        <w:numPr>
          <w:ilvl w:val="3"/>
          <w:numId w:val="16"/>
        </w:numPr>
        <w:tabs>
          <w:tab w:val="clear" w:pos="2551"/>
        </w:tabs>
        <w:ind w:left="1843" w:hanging="709"/>
        <w:rPr>
          <w:rFonts w:ascii="Arial" w:hAnsi="Arial" w:cs="Arial"/>
        </w:rPr>
      </w:pPr>
      <w:r w:rsidRPr="00A10A02">
        <w:rPr>
          <w:rFonts w:ascii="Arial" w:hAnsi="Arial" w:cs="Arial"/>
        </w:rPr>
        <w:t xml:space="preserve">to carry out any changes whatsoever to this Contract required by the Buyer without reference to </w:t>
      </w:r>
      <w:r w:rsidRPr="00A10A02">
        <w:rPr>
          <w:rFonts w:ascii="Arial" w:hAnsi="Arial" w:cs="Arial"/>
          <w:cs/>
        </w:rPr>
        <w:t>‎</w:t>
      </w:r>
      <w:r w:rsidRPr="00A10A02">
        <w:rPr>
          <w:rFonts w:ascii="Arial" w:hAnsi="Arial" w:cs="Arial"/>
          <w:rtl/>
          <w:cs/>
        </w:rPr>
        <w:t xml:space="preserve">any change provisons </w:t>
      </w:r>
      <w:r w:rsidRPr="00A10A02">
        <w:rPr>
          <w:rFonts w:ascii="Arial" w:hAnsi="Arial" w:cs="Arial"/>
        </w:rPr>
        <w:t>; and</w:t>
      </w:r>
      <w:r w:rsidR="002E1DCA">
        <w:rPr>
          <w:rFonts w:ascii="Arial" w:hAnsi="Arial" w:cs="Arial"/>
        </w:rPr>
        <w:br/>
      </w:r>
    </w:p>
    <w:p w14:paraId="6DC643BD" w14:textId="4B78B672" w:rsidR="00A10A02" w:rsidRPr="00A10A02" w:rsidRDefault="00A10A02" w:rsidP="003E7E9D">
      <w:pPr>
        <w:pStyle w:val="NormalWeb"/>
        <w:numPr>
          <w:ilvl w:val="3"/>
          <w:numId w:val="16"/>
        </w:numPr>
        <w:tabs>
          <w:tab w:val="clear" w:pos="2551"/>
        </w:tabs>
        <w:ind w:left="1843" w:hanging="709"/>
        <w:jc w:val="both"/>
        <w:rPr>
          <w:rFonts w:ascii="Arial" w:hAnsi="Arial" w:cs="Arial"/>
        </w:rPr>
      </w:pPr>
      <w:r w:rsidRPr="00A10A02">
        <w:rPr>
          <w:rFonts w:ascii="Arial" w:hAnsi="Arial" w:cs="Arial"/>
        </w:rPr>
        <w:t xml:space="preserve">to deploy its employees and any </w:t>
      </w:r>
      <w:r>
        <w:rPr>
          <w:rFonts w:ascii="Arial" w:hAnsi="Arial" w:cs="Arial"/>
        </w:rPr>
        <w:t>e</w:t>
      </w:r>
      <w:r w:rsidRPr="00A10A02">
        <w:rPr>
          <w:rFonts w:ascii="Arial" w:hAnsi="Arial" w:cs="Arial"/>
        </w:rPr>
        <w:t>quipment,</w:t>
      </w:r>
      <w:r>
        <w:rPr>
          <w:rFonts w:ascii="Arial" w:hAnsi="Arial" w:cs="Arial"/>
        </w:rPr>
        <w:t xml:space="preserve"> p</w:t>
      </w:r>
      <w:r w:rsidRPr="00A10A02">
        <w:rPr>
          <w:rFonts w:ascii="Arial" w:hAnsi="Arial" w:cs="Arial"/>
        </w:rPr>
        <w:t xml:space="preserve">lant &amp; </w:t>
      </w:r>
      <w:r>
        <w:rPr>
          <w:rFonts w:ascii="Arial" w:hAnsi="Arial" w:cs="Arial"/>
        </w:rPr>
        <w:t>m</w:t>
      </w:r>
      <w:r w:rsidRPr="00A10A02">
        <w:rPr>
          <w:rFonts w:ascii="Arial" w:hAnsi="Arial" w:cs="Arial"/>
        </w:rPr>
        <w:t xml:space="preserve">aterials or rights used in connection with them or to use, or make available for use by the Buyer or as directed by the Buyer, all such </w:t>
      </w:r>
      <w:r>
        <w:rPr>
          <w:rFonts w:ascii="Arial" w:hAnsi="Arial" w:cs="Arial"/>
        </w:rPr>
        <w:t>e</w:t>
      </w:r>
      <w:r w:rsidRPr="00A10A02">
        <w:rPr>
          <w:rFonts w:ascii="Arial" w:hAnsi="Arial" w:cs="Arial"/>
        </w:rPr>
        <w:t>quipment</w:t>
      </w:r>
      <w:r>
        <w:rPr>
          <w:rFonts w:ascii="Arial" w:hAnsi="Arial" w:cs="Arial"/>
        </w:rPr>
        <w:t>, p</w:t>
      </w:r>
      <w:r w:rsidRPr="00A10A02">
        <w:rPr>
          <w:rFonts w:ascii="Arial" w:hAnsi="Arial" w:cs="Arial"/>
        </w:rPr>
        <w:t xml:space="preserve">lant &amp; </w:t>
      </w:r>
      <w:r>
        <w:rPr>
          <w:rFonts w:ascii="Arial" w:hAnsi="Arial" w:cs="Arial"/>
        </w:rPr>
        <w:t>m</w:t>
      </w:r>
      <w:r w:rsidRPr="00A10A02">
        <w:rPr>
          <w:rFonts w:ascii="Arial" w:hAnsi="Arial" w:cs="Arial"/>
        </w:rPr>
        <w:t>aterials or rights in accordance with the Buyer’s directions,</w:t>
      </w:r>
    </w:p>
    <w:p w14:paraId="3724AB97" w14:textId="5EA90B53" w:rsidR="00A10A02" w:rsidRDefault="00A10A02" w:rsidP="00106B54">
      <w:pPr>
        <w:spacing w:after="160" w:line="256" w:lineRule="auto"/>
        <w:ind w:left="1134"/>
        <w:jc w:val="both"/>
        <w:rPr>
          <w:rFonts w:ascii="Arial" w:eastAsiaTheme="minorHAnsi" w:hAnsi="Arial" w:cs="Arial"/>
          <w:lang w:eastAsia="en-GB"/>
        </w:rPr>
      </w:pPr>
      <w:r w:rsidRPr="00A10A02">
        <w:rPr>
          <w:rFonts w:ascii="Arial" w:eastAsiaTheme="minorHAnsi" w:hAnsi="Arial" w:cs="Arial"/>
          <w:lang w:eastAsia="en-GB"/>
        </w:rPr>
        <w:t xml:space="preserve">and the Supplier shall promptly and diligently comply with any instruction issued by the Buyer referred to in this Paragraph </w:t>
      </w:r>
      <w:r>
        <w:rPr>
          <w:rFonts w:ascii="Arial" w:eastAsiaTheme="minorHAnsi" w:hAnsi="Arial" w:cs="Arial"/>
          <w:lang w:eastAsia="en-GB"/>
        </w:rPr>
        <w:t>3</w:t>
      </w:r>
      <w:r w:rsidRPr="00A10A02">
        <w:rPr>
          <w:rFonts w:ascii="Arial" w:eastAsiaTheme="minorHAnsi" w:hAnsi="Arial" w:cs="Arial"/>
          <w:lang w:eastAsia="en-GB"/>
        </w:rPr>
        <w:t>1.5.</w:t>
      </w:r>
    </w:p>
    <w:p w14:paraId="6C9A1FE7" w14:textId="5AAC083E" w:rsidR="00A10A02" w:rsidRPr="00A10A02" w:rsidRDefault="00A10A02" w:rsidP="003E7E9D">
      <w:pPr>
        <w:spacing w:after="160" w:line="256" w:lineRule="auto"/>
        <w:ind w:left="1134" w:hanging="567"/>
        <w:jc w:val="both"/>
        <w:rPr>
          <w:rFonts w:ascii="Arial" w:hAnsi="Arial" w:cs="Arial"/>
        </w:rPr>
      </w:pPr>
      <w:r>
        <w:rPr>
          <w:rFonts w:ascii="Arial" w:hAnsi="Arial" w:cs="Arial"/>
        </w:rPr>
        <w:lastRenderedPageBreak/>
        <w:t>31.6</w:t>
      </w:r>
      <w:r>
        <w:rPr>
          <w:rFonts w:ascii="Arial" w:hAnsi="Arial" w:cs="Arial"/>
        </w:rPr>
        <w:tab/>
      </w:r>
      <w:r w:rsidRPr="00A10A02">
        <w:rPr>
          <w:rFonts w:ascii="Arial" w:hAnsi="Arial" w:cs="Arial"/>
        </w:rPr>
        <w:t xml:space="preserve">If the Buyer has stepped-in to this Contract pursuant to Paragraph </w:t>
      </w:r>
      <w:r>
        <w:rPr>
          <w:rFonts w:ascii="Arial" w:hAnsi="Arial" w:cs="Arial"/>
        </w:rPr>
        <w:t>3</w:t>
      </w:r>
      <w:r w:rsidRPr="00A10A02">
        <w:rPr>
          <w:rFonts w:ascii="Arial" w:hAnsi="Arial" w:cs="Arial"/>
        </w:rPr>
        <w:t xml:space="preserve">1.8 (Buyer MIAC Step-In), and/or the Buyer has instructed the Supplier in accordance with Paragraph </w:t>
      </w:r>
      <w:r>
        <w:rPr>
          <w:rFonts w:ascii="Arial" w:hAnsi="Arial" w:cs="Arial"/>
        </w:rPr>
        <w:t>3</w:t>
      </w:r>
      <w:r w:rsidRPr="00A10A02">
        <w:rPr>
          <w:rFonts w:ascii="Arial" w:hAnsi="Arial" w:cs="Arial"/>
        </w:rPr>
        <w:t>1.5</w:t>
      </w:r>
      <w:r>
        <w:rPr>
          <w:rFonts w:ascii="Arial" w:hAnsi="Arial" w:cs="Arial"/>
        </w:rPr>
        <w:t xml:space="preserve"> </w:t>
      </w:r>
      <w:r w:rsidRPr="00A10A02">
        <w:rPr>
          <w:rFonts w:ascii="Arial" w:hAnsi="Arial" w:cs="Arial"/>
        </w:rPr>
        <w:t xml:space="preserve">(Buyer’s Overriding Rights), the provisions of Paragraph </w:t>
      </w:r>
      <w:r>
        <w:rPr>
          <w:rFonts w:ascii="Arial" w:hAnsi="Arial" w:cs="Arial"/>
        </w:rPr>
        <w:t>3</w:t>
      </w:r>
      <w:r w:rsidRPr="00A10A02">
        <w:rPr>
          <w:rFonts w:ascii="Arial" w:hAnsi="Arial" w:cs="Arial"/>
        </w:rPr>
        <w:t>1.10 (Effect of Step-In Without Supplier Breach) shall apply and then:</w:t>
      </w:r>
    </w:p>
    <w:p w14:paraId="6FC6CB17" w14:textId="1AB8DA2F" w:rsidR="00A10A02" w:rsidRPr="00A10A02" w:rsidRDefault="00A10A02" w:rsidP="003E7E9D">
      <w:pPr>
        <w:spacing w:after="160" w:line="256" w:lineRule="auto"/>
        <w:ind w:left="1843" w:hanging="709"/>
        <w:jc w:val="both"/>
        <w:rPr>
          <w:rFonts w:ascii="Arial" w:hAnsi="Arial" w:cs="Arial"/>
        </w:rPr>
      </w:pPr>
      <w:r w:rsidRPr="00A10A02">
        <w:rPr>
          <w:rFonts w:ascii="Arial" w:hAnsi="Arial" w:cs="Arial"/>
        </w:rPr>
        <w:t xml:space="preserve">(a) </w:t>
      </w:r>
      <w:r w:rsidR="002E1DCA">
        <w:rPr>
          <w:rFonts w:ascii="Arial" w:hAnsi="Arial" w:cs="Arial"/>
        </w:rPr>
        <w:tab/>
      </w:r>
      <w:r w:rsidRPr="00A10A02">
        <w:rPr>
          <w:rFonts w:ascii="Arial" w:hAnsi="Arial" w:cs="Arial"/>
        </w:rPr>
        <w:t xml:space="preserve">for so long as and to the extent that the provisions of Paragraph </w:t>
      </w:r>
      <w:r>
        <w:rPr>
          <w:rFonts w:ascii="Arial" w:hAnsi="Arial" w:cs="Arial"/>
        </w:rPr>
        <w:t>3</w:t>
      </w:r>
      <w:r w:rsidRPr="00A10A02">
        <w:rPr>
          <w:rFonts w:ascii="Arial" w:hAnsi="Arial" w:cs="Arial"/>
        </w:rPr>
        <w:t>‎1.4 (Effect of Implementation of Measures in a Crisis) or any instruction issued by the Buyer pursuant to Paragraph ‎</w:t>
      </w:r>
      <w:r>
        <w:rPr>
          <w:rFonts w:ascii="Arial" w:hAnsi="Arial" w:cs="Arial"/>
        </w:rPr>
        <w:t>3</w:t>
      </w:r>
      <w:r w:rsidRPr="00A10A02">
        <w:rPr>
          <w:rFonts w:ascii="Arial" w:hAnsi="Arial" w:cs="Arial"/>
        </w:rPr>
        <w:t xml:space="preserve">1.5 (Buyer’s Overriding Rights) ("MIAC Required Action") prevents the Supplier from providing all or any part of the </w:t>
      </w:r>
      <w:r w:rsidR="00480D95" w:rsidRPr="00480D95">
        <w:rPr>
          <w:rFonts w:ascii="Arial" w:hAnsi="Arial" w:cs="Arial"/>
        </w:rPr>
        <w:t>Deliverables and/or any Billable Works and/or Third Party Uses</w:t>
      </w:r>
      <w:r w:rsidRPr="00A10A02">
        <w:rPr>
          <w:rFonts w:ascii="Arial" w:hAnsi="Arial" w:cs="Arial"/>
        </w:rPr>
        <w:t xml:space="preserve">, the Supplier shall be relieved from its obligations to provide such part of the </w:t>
      </w:r>
      <w:r w:rsidR="00480D95" w:rsidRPr="00480D95">
        <w:rPr>
          <w:rFonts w:ascii="Arial" w:hAnsi="Arial" w:cs="Arial"/>
        </w:rPr>
        <w:t>Deliverables and/or any Billable Works and/or Third Party Uses</w:t>
      </w:r>
      <w:r w:rsidRPr="00A10A02">
        <w:rPr>
          <w:rFonts w:ascii="Arial" w:hAnsi="Arial" w:cs="Arial"/>
        </w:rPr>
        <w:t>; and</w:t>
      </w:r>
    </w:p>
    <w:p w14:paraId="386A1A08" w14:textId="183E0E01" w:rsidR="00A10A02" w:rsidRPr="00A10A02" w:rsidRDefault="00A10A02" w:rsidP="003E7E9D">
      <w:pPr>
        <w:spacing w:after="160" w:line="256" w:lineRule="auto"/>
        <w:ind w:left="1843" w:hanging="709"/>
        <w:jc w:val="both"/>
        <w:rPr>
          <w:rFonts w:ascii="Arial" w:hAnsi="Arial" w:cs="Arial"/>
        </w:rPr>
      </w:pPr>
      <w:r w:rsidRPr="00A10A02">
        <w:rPr>
          <w:rFonts w:ascii="Arial" w:hAnsi="Arial" w:cs="Arial"/>
        </w:rPr>
        <w:t>(b)</w:t>
      </w:r>
      <w:r w:rsidR="002E1DCA">
        <w:rPr>
          <w:rFonts w:ascii="Arial" w:hAnsi="Arial" w:cs="Arial"/>
        </w:rPr>
        <w:t xml:space="preserve"> </w:t>
      </w:r>
      <w:r w:rsidR="002E1DCA">
        <w:rPr>
          <w:rFonts w:ascii="Arial" w:hAnsi="Arial" w:cs="Arial"/>
        </w:rPr>
        <w:tab/>
      </w:r>
      <w:r w:rsidRPr="00A10A02">
        <w:rPr>
          <w:rFonts w:ascii="Arial" w:hAnsi="Arial" w:cs="Arial"/>
        </w:rPr>
        <w:t xml:space="preserve">in respect of the period in which the Buyer is taking the MIAC Required Action and provided that the Supplier complies with its obligations under Paragraph </w:t>
      </w:r>
      <w:r w:rsidR="009961FD">
        <w:rPr>
          <w:rFonts w:ascii="Arial" w:hAnsi="Arial" w:cs="Arial"/>
        </w:rPr>
        <w:t>3</w:t>
      </w:r>
      <w:r w:rsidRPr="00A10A02">
        <w:rPr>
          <w:rFonts w:ascii="Arial" w:hAnsi="Arial" w:cs="Arial"/>
        </w:rPr>
        <w:t xml:space="preserve">‎1.4 (Effect of Implementation of Measures in a Crisis) or Paragraph </w:t>
      </w:r>
      <w:r w:rsidR="009961FD">
        <w:rPr>
          <w:rFonts w:ascii="Arial" w:hAnsi="Arial" w:cs="Arial"/>
        </w:rPr>
        <w:t>3</w:t>
      </w:r>
      <w:r w:rsidRPr="00A10A02">
        <w:rPr>
          <w:rFonts w:ascii="Arial" w:hAnsi="Arial" w:cs="Arial"/>
        </w:rPr>
        <w:t>1.5 (Buyer’s Overriding Rights), then:</w:t>
      </w:r>
    </w:p>
    <w:p w14:paraId="5975754E" w14:textId="653F176B" w:rsidR="00A10A02" w:rsidRPr="00A10A02" w:rsidRDefault="00A10A02" w:rsidP="003E7E9D">
      <w:pPr>
        <w:spacing w:after="160" w:line="256" w:lineRule="auto"/>
        <w:ind w:left="2552" w:hanging="709"/>
        <w:jc w:val="both"/>
        <w:rPr>
          <w:rFonts w:ascii="Arial" w:hAnsi="Arial" w:cs="Arial"/>
        </w:rPr>
      </w:pPr>
      <w:r w:rsidRPr="00A10A02">
        <w:rPr>
          <w:rFonts w:ascii="Arial" w:hAnsi="Arial" w:cs="Arial"/>
        </w:rPr>
        <w:t>(i)</w:t>
      </w:r>
      <w:r w:rsidRPr="00A10A02">
        <w:rPr>
          <w:rFonts w:ascii="Arial" w:hAnsi="Arial" w:cs="Arial"/>
        </w:rPr>
        <w:tab/>
        <w:t xml:space="preserve">in respect of the period in which the Buyer is taking the MIAC Required Action and provided that the Supplier provides the Buyer with reasonable assistance (such assistance to be at the expense of the Buyer to the extent incremental costs are incurred), the </w:t>
      </w:r>
      <w:r w:rsidR="00480D95">
        <w:rPr>
          <w:rFonts w:ascii="Arial" w:hAnsi="Arial" w:cs="Arial"/>
        </w:rPr>
        <w:t>Charges</w:t>
      </w:r>
      <w:r w:rsidRPr="00A10A02">
        <w:rPr>
          <w:rFonts w:ascii="Arial" w:hAnsi="Arial" w:cs="Arial"/>
        </w:rPr>
        <w:t xml:space="preserve"> due from the Buyer to the Supplier shall equal the amount the Supplier would receive if it were satisfying all its obligations and providing the </w:t>
      </w:r>
      <w:r w:rsidR="00480D95" w:rsidRPr="00A10A02">
        <w:rPr>
          <w:rFonts w:ascii="Arial" w:hAnsi="Arial" w:cs="Arial"/>
        </w:rPr>
        <w:t xml:space="preserve">Deliverables and/or any Billable Works </w:t>
      </w:r>
      <w:r w:rsidR="00480D95">
        <w:rPr>
          <w:rFonts w:ascii="Arial" w:hAnsi="Arial" w:cs="Arial"/>
        </w:rPr>
        <w:t xml:space="preserve">and/or Third Party Uses </w:t>
      </w:r>
      <w:r w:rsidRPr="00A10A02">
        <w:rPr>
          <w:rFonts w:ascii="Arial" w:hAnsi="Arial" w:cs="Arial"/>
        </w:rPr>
        <w:t>affected by the MIAC Required Action in full over that period; and</w:t>
      </w:r>
    </w:p>
    <w:p w14:paraId="0A22075B" w14:textId="72004939" w:rsidR="00A10A02" w:rsidRPr="00A10A02" w:rsidRDefault="00A10A02" w:rsidP="003E7E9D">
      <w:pPr>
        <w:spacing w:after="160" w:line="256" w:lineRule="auto"/>
        <w:ind w:left="2552" w:hanging="709"/>
        <w:jc w:val="both"/>
        <w:rPr>
          <w:rFonts w:ascii="Arial" w:hAnsi="Arial" w:cs="Arial"/>
        </w:rPr>
      </w:pPr>
      <w:r w:rsidRPr="00A10A02">
        <w:rPr>
          <w:rFonts w:ascii="Arial" w:hAnsi="Arial" w:cs="Arial"/>
        </w:rPr>
        <w:t>(ii)</w:t>
      </w:r>
      <w:r w:rsidRPr="00A10A02">
        <w:rPr>
          <w:rFonts w:ascii="Arial" w:hAnsi="Arial" w:cs="Arial"/>
        </w:rPr>
        <w:tab/>
        <w:t>subject to any provisions contained elsewhere in this Contract governing the Supplier</w:t>
      </w:r>
      <w:r w:rsidR="009961FD">
        <w:rPr>
          <w:rFonts w:ascii="Arial" w:hAnsi="Arial" w:cs="Arial"/>
        </w:rPr>
        <w:t>’s c</w:t>
      </w:r>
      <w:r w:rsidRPr="00A10A02">
        <w:rPr>
          <w:rFonts w:ascii="Arial" w:hAnsi="Arial" w:cs="Arial"/>
        </w:rPr>
        <w:t xml:space="preserve">onduct of </w:t>
      </w:r>
      <w:r w:rsidR="009961FD">
        <w:rPr>
          <w:rFonts w:ascii="Arial" w:hAnsi="Arial" w:cs="Arial"/>
        </w:rPr>
        <w:t>i</w:t>
      </w:r>
      <w:r w:rsidRPr="00A10A02">
        <w:rPr>
          <w:rFonts w:ascii="Arial" w:hAnsi="Arial" w:cs="Arial"/>
        </w:rPr>
        <w:t>ndemnity claims</w:t>
      </w:r>
      <w:r w:rsidR="009961FD">
        <w:rPr>
          <w:rFonts w:ascii="Arial" w:hAnsi="Arial" w:cs="Arial"/>
        </w:rPr>
        <w:t>:</w:t>
      </w:r>
      <w:r w:rsidRPr="00A10A02">
        <w:rPr>
          <w:rFonts w:ascii="Arial" w:hAnsi="Arial" w:cs="Arial"/>
        </w:rPr>
        <w:t xml:space="preserve"> </w:t>
      </w:r>
    </w:p>
    <w:p w14:paraId="5680F59D" w14:textId="77777777" w:rsidR="00A10A02" w:rsidRPr="00A10A02" w:rsidRDefault="00A10A02" w:rsidP="003E7E9D">
      <w:pPr>
        <w:spacing w:after="160" w:line="256" w:lineRule="auto"/>
        <w:ind w:left="3119" w:hanging="567"/>
        <w:jc w:val="both"/>
        <w:rPr>
          <w:rFonts w:ascii="Arial" w:hAnsi="Arial" w:cs="Arial"/>
        </w:rPr>
      </w:pPr>
      <w:r w:rsidRPr="00A10A02">
        <w:rPr>
          <w:rFonts w:ascii="Arial" w:hAnsi="Arial" w:cs="Arial"/>
        </w:rPr>
        <w:t>(1)</w:t>
      </w:r>
      <w:r w:rsidRPr="00A10A02">
        <w:rPr>
          <w:rFonts w:ascii="Arial" w:hAnsi="Arial" w:cs="Arial"/>
        </w:rPr>
        <w:tab/>
        <w:t>the Buyer shall indemnify the Supplier against any direct losses from any claim or action for damages by a third party against the Supplier arising out of the MIAC Required Action: and/or</w:t>
      </w:r>
    </w:p>
    <w:p w14:paraId="16245C1A" w14:textId="18B5F416" w:rsidR="00A10A02" w:rsidRDefault="00A10A02" w:rsidP="003E7E9D">
      <w:pPr>
        <w:spacing w:after="160" w:line="256" w:lineRule="auto"/>
        <w:ind w:left="3119" w:hanging="567"/>
        <w:jc w:val="both"/>
        <w:rPr>
          <w:rFonts w:ascii="Arial" w:hAnsi="Arial" w:cs="Arial"/>
        </w:rPr>
      </w:pPr>
      <w:r w:rsidRPr="00A10A02">
        <w:rPr>
          <w:rFonts w:ascii="Arial" w:hAnsi="Arial" w:cs="Arial"/>
        </w:rPr>
        <w:t>(2)</w:t>
      </w:r>
      <w:r w:rsidRPr="00A10A02">
        <w:rPr>
          <w:rFonts w:ascii="Arial" w:hAnsi="Arial" w:cs="Arial"/>
        </w:rPr>
        <w:tab/>
        <w:t xml:space="preserve">the Buyer shall further indemnify the Supplier against any reasonable indirect losses which it proves it has suffered in relation to contracts with third parties by reason of the MIAC Required Action or the provision of </w:t>
      </w:r>
      <w:r w:rsidR="00480D95" w:rsidRPr="00A10A02">
        <w:rPr>
          <w:rFonts w:ascii="Arial" w:hAnsi="Arial" w:cs="Arial"/>
        </w:rPr>
        <w:t xml:space="preserve">Deliverables and/or any Billable Works </w:t>
      </w:r>
      <w:r w:rsidR="00480D95">
        <w:rPr>
          <w:rFonts w:ascii="Arial" w:hAnsi="Arial" w:cs="Arial"/>
        </w:rPr>
        <w:t xml:space="preserve">and/or Third Party Uses </w:t>
      </w:r>
      <w:r w:rsidRPr="00A10A02">
        <w:rPr>
          <w:rFonts w:ascii="Arial" w:hAnsi="Arial" w:cs="Arial"/>
        </w:rPr>
        <w:t>to the Buyer by reason of the MIAC Required Action.</w:t>
      </w:r>
    </w:p>
    <w:p w14:paraId="39E69604" w14:textId="0D90DC35" w:rsidR="009961FD" w:rsidRDefault="009961FD" w:rsidP="003E7E9D">
      <w:pPr>
        <w:spacing w:after="160" w:line="256" w:lineRule="auto"/>
        <w:ind w:left="1134" w:hanging="567"/>
        <w:jc w:val="both"/>
        <w:rPr>
          <w:rFonts w:ascii="Arial" w:hAnsi="Arial" w:cs="Arial"/>
        </w:rPr>
      </w:pPr>
      <w:r>
        <w:rPr>
          <w:rFonts w:ascii="Arial" w:hAnsi="Arial" w:cs="Arial"/>
        </w:rPr>
        <w:t>31.7</w:t>
      </w:r>
      <w:r>
        <w:rPr>
          <w:rFonts w:ascii="Arial" w:hAnsi="Arial" w:cs="Arial"/>
        </w:rPr>
        <w:tab/>
      </w:r>
      <w:r w:rsidRPr="00A10A02">
        <w:rPr>
          <w:rFonts w:ascii="Arial" w:hAnsi="Arial" w:cs="Arial"/>
        </w:rPr>
        <w:t xml:space="preserve">In this </w:t>
      </w:r>
      <w:r w:rsidR="00085009">
        <w:rPr>
          <w:rFonts w:ascii="Arial" w:hAnsi="Arial" w:cs="Arial"/>
        </w:rPr>
        <w:t>P</w:t>
      </w:r>
      <w:r w:rsidRPr="00A10A02">
        <w:rPr>
          <w:rFonts w:ascii="Arial" w:hAnsi="Arial" w:cs="Arial"/>
        </w:rPr>
        <w:t xml:space="preserve">aragraph </w:t>
      </w:r>
      <w:r>
        <w:rPr>
          <w:rFonts w:ascii="Arial" w:hAnsi="Arial" w:cs="Arial"/>
        </w:rPr>
        <w:t>3</w:t>
      </w:r>
      <w:r w:rsidRPr="00A10A02">
        <w:rPr>
          <w:rFonts w:ascii="Arial" w:hAnsi="Arial" w:cs="Arial"/>
        </w:rPr>
        <w:t>1 references to the Buyer taking action shall be deemed to include references to the Buyer procuring the taking of action by others on behalf of the Buyer.</w:t>
      </w:r>
    </w:p>
    <w:p w14:paraId="6DC65580" w14:textId="45B00018" w:rsidR="009961FD" w:rsidRDefault="009961FD" w:rsidP="003E7E9D">
      <w:pPr>
        <w:spacing w:after="160" w:line="256" w:lineRule="auto"/>
        <w:ind w:left="1134" w:hanging="567"/>
        <w:jc w:val="both"/>
        <w:rPr>
          <w:rFonts w:ascii="Arial" w:hAnsi="Arial" w:cs="Arial"/>
        </w:rPr>
      </w:pPr>
      <w:r>
        <w:rPr>
          <w:rFonts w:ascii="Arial" w:hAnsi="Arial" w:cs="Arial"/>
        </w:rPr>
        <w:t>31.8</w:t>
      </w:r>
      <w:r>
        <w:rPr>
          <w:rFonts w:ascii="Arial" w:hAnsi="Arial" w:cs="Arial"/>
        </w:rPr>
        <w:tab/>
      </w:r>
      <w:r w:rsidRPr="00A10A02">
        <w:rPr>
          <w:rFonts w:ascii="Arial" w:hAnsi="Arial" w:cs="Arial"/>
        </w:rPr>
        <w:t xml:space="preserve">If the Buyer reasonably believes that it needs to take action in connection with the provision of the </w:t>
      </w:r>
      <w:bookmarkStart w:id="14" w:name="_Ref91061484"/>
      <w:r>
        <w:rPr>
          <w:rFonts w:ascii="Arial" w:hAnsi="Arial" w:cs="Arial"/>
        </w:rPr>
        <w:t>Deliverables and/or Billable Works and/or Third Party Use</w:t>
      </w:r>
      <w:r w:rsidRPr="00A10A02">
        <w:rPr>
          <w:rFonts w:ascii="Arial" w:hAnsi="Arial" w:cs="Arial"/>
        </w:rPr>
        <w:t xml:space="preserve"> because the Buyer invokes Measures in a Crisis</w:t>
      </w:r>
      <w:bookmarkEnd w:id="14"/>
      <w:r w:rsidRPr="00A10A02">
        <w:rPr>
          <w:rFonts w:ascii="Arial" w:hAnsi="Arial" w:cs="Arial"/>
        </w:rPr>
        <w:t xml:space="preserve"> then the Buyer shall be entitled to take action in accordance with this </w:t>
      </w:r>
      <w:r w:rsidR="00FC0307">
        <w:rPr>
          <w:rFonts w:ascii="Arial" w:hAnsi="Arial" w:cs="Arial"/>
        </w:rPr>
        <w:t>P</w:t>
      </w:r>
      <w:r w:rsidRPr="00A10A02">
        <w:rPr>
          <w:rFonts w:ascii="Arial" w:hAnsi="Arial" w:cs="Arial"/>
        </w:rPr>
        <w:t xml:space="preserve">aragraph </w:t>
      </w:r>
      <w:r>
        <w:rPr>
          <w:rFonts w:ascii="Arial" w:hAnsi="Arial" w:cs="Arial"/>
        </w:rPr>
        <w:t>3</w:t>
      </w:r>
      <w:r w:rsidRPr="00A10A02">
        <w:rPr>
          <w:rFonts w:ascii="Arial" w:hAnsi="Arial" w:cs="Arial"/>
        </w:rPr>
        <w:t>1.</w:t>
      </w:r>
    </w:p>
    <w:p w14:paraId="59D47946" w14:textId="078CA84F" w:rsidR="009961FD" w:rsidRPr="00A10A02" w:rsidRDefault="009961FD" w:rsidP="003E7E9D">
      <w:pPr>
        <w:pStyle w:val="NormalWeb"/>
        <w:ind w:left="1134" w:hanging="567"/>
        <w:jc w:val="both"/>
        <w:rPr>
          <w:rFonts w:ascii="Arial" w:hAnsi="Arial" w:cs="Arial"/>
        </w:rPr>
      </w:pPr>
      <w:r>
        <w:rPr>
          <w:rFonts w:ascii="Arial" w:hAnsi="Arial" w:cs="Arial"/>
        </w:rPr>
        <w:t>31.9</w:t>
      </w:r>
      <w:r>
        <w:rPr>
          <w:rFonts w:ascii="Arial" w:hAnsi="Arial" w:cs="Arial"/>
        </w:rPr>
        <w:tab/>
      </w:r>
      <w:bookmarkStart w:id="15" w:name="_Ref93826340"/>
      <w:r w:rsidRPr="00A10A02">
        <w:rPr>
          <w:rFonts w:ascii="Arial" w:hAnsi="Arial" w:cs="Arial"/>
        </w:rPr>
        <w:t xml:space="preserve">If Paragraph </w:t>
      </w:r>
      <w:r>
        <w:rPr>
          <w:rFonts w:ascii="Arial" w:hAnsi="Arial" w:cs="Arial"/>
        </w:rPr>
        <w:t>3</w:t>
      </w:r>
      <w:r w:rsidRPr="00A10A02">
        <w:rPr>
          <w:rFonts w:ascii="Arial" w:hAnsi="Arial" w:cs="Arial"/>
        </w:rPr>
        <w:t>1.8 applies and the Buyer wishes to take action, the Buyer shall notify the Supplier of the following:</w:t>
      </w:r>
      <w:bookmarkEnd w:id="15"/>
    </w:p>
    <w:p w14:paraId="473D60A6" w14:textId="77777777" w:rsidR="009961FD" w:rsidRPr="00A10A02" w:rsidRDefault="009961FD" w:rsidP="003E7E9D">
      <w:pPr>
        <w:pStyle w:val="NormalWeb"/>
        <w:numPr>
          <w:ilvl w:val="0"/>
          <w:numId w:val="19"/>
        </w:numPr>
        <w:tabs>
          <w:tab w:val="clear" w:pos="720"/>
        </w:tabs>
        <w:ind w:left="1843" w:hanging="709"/>
        <w:jc w:val="both"/>
        <w:rPr>
          <w:rFonts w:ascii="Arial" w:hAnsi="Arial" w:cs="Arial"/>
        </w:rPr>
      </w:pPr>
      <w:bookmarkStart w:id="16" w:name="_Ref91061399"/>
      <w:r w:rsidRPr="00A10A02">
        <w:rPr>
          <w:rFonts w:ascii="Arial" w:hAnsi="Arial" w:cs="Arial"/>
        </w:rPr>
        <w:lastRenderedPageBreak/>
        <w:t>the action it wishes to take</w:t>
      </w:r>
      <w:bookmarkEnd w:id="16"/>
      <w:r w:rsidRPr="00A10A02">
        <w:rPr>
          <w:rFonts w:ascii="Arial" w:hAnsi="Arial" w:cs="Arial"/>
        </w:rPr>
        <w:t>; and</w:t>
      </w:r>
    </w:p>
    <w:p w14:paraId="18B1A190" w14:textId="77777777" w:rsidR="009961FD" w:rsidRPr="00A10A02" w:rsidRDefault="009961FD" w:rsidP="003E7E9D">
      <w:pPr>
        <w:pStyle w:val="NormalWeb"/>
        <w:numPr>
          <w:ilvl w:val="0"/>
          <w:numId w:val="19"/>
        </w:numPr>
        <w:tabs>
          <w:tab w:val="clear" w:pos="720"/>
        </w:tabs>
        <w:ind w:left="1843" w:hanging="709"/>
        <w:jc w:val="both"/>
        <w:rPr>
          <w:rFonts w:ascii="Arial" w:hAnsi="Arial" w:cs="Arial"/>
        </w:rPr>
      </w:pPr>
      <w:r w:rsidRPr="00A10A02">
        <w:rPr>
          <w:rFonts w:ascii="Arial" w:hAnsi="Arial" w:cs="Arial"/>
        </w:rPr>
        <w:t>the reason for such action; and</w:t>
      </w:r>
    </w:p>
    <w:p w14:paraId="718FE24F" w14:textId="77777777" w:rsidR="009961FD" w:rsidRPr="00A10A02" w:rsidRDefault="009961FD" w:rsidP="003E7E9D">
      <w:pPr>
        <w:pStyle w:val="NormalWeb"/>
        <w:numPr>
          <w:ilvl w:val="0"/>
          <w:numId w:val="19"/>
        </w:numPr>
        <w:tabs>
          <w:tab w:val="clear" w:pos="720"/>
        </w:tabs>
        <w:ind w:left="1843" w:hanging="709"/>
        <w:jc w:val="both"/>
        <w:rPr>
          <w:rFonts w:ascii="Arial" w:hAnsi="Arial" w:cs="Arial"/>
        </w:rPr>
      </w:pPr>
      <w:r w:rsidRPr="00A10A02">
        <w:rPr>
          <w:rFonts w:ascii="Arial" w:hAnsi="Arial" w:cs="Arial"/>
        </w:rPr>
        <w:t>the date it wishes to commence such action; and</w:t>
      </w:r>
    </w:p>
    <w:p w14:paraId="37E9D81A" w14:textId="77777777" w:rsidR="009961FD" w:rsidRPr="00A10A02" w:rsidRDefault="009961FD" w:rsidP="003E7E9D">
      <w:pPr>
        <w:pStyle w:val="NormalWeb"/>
        <w:numPr>
          <w:ilvl w:val="0"/>
          <w:numId w:val="19"/>
        </w:numPr>
        <w:tabs>
          <w:tab w:val="clear" w:pos="720"/>
        </w:tabs>
        <w:ind w:left="1843" w:hanging="709"/>
        <w:jc w:val="both"/>
        <w:rPr>
          <w:rFonts w:ascii="Arial" w:hAnsi="Arial" w:cs="Arial"/>
        </w:rPr>
      </w:pPr>
      <w:r w:rsidRPr="00A10A02">
        <w:rPr>
          <w:rFonts w:ascii="Arial" w:hAnsi="Arial" w:cs="Arial"/>
        </w:rPr>
        <w:t>the time period which it believes shall be necessary for such action; and</w:t>
      </w:r>
    </w:p>
    <w:p w14:paraId="21142A66" w14:textId="6B046619" w:rsidR="009961FD" w:rsidRPr="00A10A02" w:rsidRDefault="009961FD" w:rsidP="003E7E9D">
      <w:pPr>
        <w:pStyle w:val="NormalWeb"/>
        <w:numPr>
          <w:ilvl w:val="0"/>
          <w:numId w:val="19"/>
        </w:numPr>
        <w:tabs>
          <w:tab w:val="clear" w:pos="720"/>
        </w:tabs>
        <w:ind w:left="1843" w:hanging="709"/>
        <w:jc w:val="both"/>
        <w:rPr>
          <w:rFonts w:ascii="Arial" w:hAnsi="Arial" w:cs="Arial"/>
        </w:rPr>
      </w:pPr>
      <w:r w:rsidRPr="00A10A02">
        <w:rPr>
          <w:rFonts w:ascii="Arial" w:hAnsi="Arial" w:cs="Arial"/>
        </w:rPr>
        <w:t xml:space="preserve">to the extent practicable, the effect on the Supplier and its obligation to provide the services or any part of the </w:t>
      </w:r>
      <w:r w:rsidRPr="009961FD">
        <w:rPr>
          <w:rFonts w:ascii="Arial" w:hAnsi="Arial" w:cs="Arial"/>
        </w:rPr>
        <w:t xml:space="preserve">Deliverables and/or Billable Works and/or Third Party Use </w:t>
      </w:r>
      <w:r w:rsidRPr="00A10A02">
        <w:rPr>
          <w:rFonts w:ascii="Arial" w:hAnsi="Arial" w:cs="Arial"/>
        </w:rPr>
        <w:t>during the period such action is being taken.</w:t>
      </w:r>
    </w:p>
    <w:p w14:paraId="21577AE3" w14:textId="63770534" w:rsidR="009961FD" w:rsidRDefault="009961FD" w:rsidP="00106B54">
      <w:pPr>
        <w:spacing w:after="160" w:line="256" w:lineRule="auto"/>
        <w:ind w:left="1134"/>
        <w:jc w:val="both"/>
        <w:rPr>
          <w:rFonts w:ascii="Arial" w:hAnsi="Arial" w:cs="Arial"/>
        </w:rPr>
      </w:pPr>
      <w:bookmarkStart w:id="17" w:name="_Ref91089845"/>
      <w:r w:rsidRPr="00A10A02">
        <w:rPr>
          <w:rFonts w:ascii="Arial" w:hAnsi="Arial" w:cs="Arial"/>
        </w:rPr>
        <w:t xml:space="preserve">Following service of such notice, the Buyer shall take such action as notified under </w:t>
      </w:r>
      <w:r>
        <w:rPr>
          <w:rFonts w:ascii="Arial" w:hAnsi="Arial" w:cs="Arial"/>
        </w:rPr>
        <w:t>P</w:t>
      </w:r>
      <w:r w:rsidRPr="00A10A02">
        <w:rPr>
          <w:rFonts w:ascii="Arial" w:hAnsi="Arial" w:cs="Arial"/>
        </w:rPr>
        <w:t xml:space="preserve">aragraph </w:t>
      </w:r>
      <w:r>
        <w:rPr>
          <w:rFonts w:ascii="Arial" w:hAnsi="Arial" w:cs="Arial"/>
        </w:rPr>
        <w:t>3</w:t>
      </w:r>
      <w:r w:rsidRPr="00A10A02">
        <w:rPr>
          <w:rFonts w:ascii="Arial" w:hAnsi="Arial" w:cs="Arial"/>
        </w:rPr>
        <w:t>1.9 and any consequential additional action as it reasonably believes is necessary (together, the "Required Action") and the Supplier shall give all reasonable assistance to the Buyer while it is taking the Required Action.</w:t>
      </w:r>
      <w:bookmarkEnd w:id="17"/>
    </w:p>
    <w:p w14:paraId="159D5ACD" w14:textId="0CA8154C" w:rsidR="009961FD" w:rsidRPr="00A10A02" w:rsidRDefault="009961FD" w:rsidP="00D273CA">
      <w:pPr>
        <w:pStyle w:val="NormalWeb"/>
        <w:ind w:left="1276" w:hanging="709"/>
        <w:jc w:val="both"/>
        <w:rPr>
          <w:rFonts w:ascii="Arial" w:hAnsi="Arial" w:cs="Arial"/>
        </w:rPr>
      </w:pPr>
      <w:r>
        <w:rPr>
          <w:rFonts w:ascii="Arial" w:hAnsi="Arial" w:cs="Arial"/>
        </w:rPr>
        <w:t>31.10</w:t>
      </w:r>
      <w:r w:rsidR="00106B54">
        <w:rPr>
          <w:rFonts w:ascii="Arial" w:hAnsi="Arial" w:cs="Arial"/>
        </w:rPr>
        <w:tab/>
      </w:r>
      <w:r w:rsidRPr="00A10A02">
        <w:rPr>
          <w:rFonts w:ascii="Arial" w:hAnsi="Arial" w:cs="Arial"/>
        </w:rPr>
        <w:t xml:space="preserve">If the Supplier is not in breach of its obligations under this Contract and the Buyer exercises its right to take action in connection with the </w:t>
      </w:r>
      <w:r w:rsidRPr="009961FD">
        <w:rPr>
          <w:rFonts w:ascii="Arial" w:hAnsi="Arial" w:cs="Arial"/>
        </w:rPr>
        <w:t xml:space="preserve">Deliverables and/or Billable Works and/or Third Party Use </w:t>
      </w:r>
      <w:r w:rsidRPr="00A10A02">
        <w:rPr>
          <w:rFonts w:ascii="Arial" w:hAnsi="Arial" w:cs="Arial"/>
        </w:rPr>
        <w:t xml:space="preserve">pursuant to Paragraphs </w:t>
      </w:r>
      <w:r w:rsidRPr="00A10A02">
        <w:rPr>
          <w:rFonts w:ascii="Arial" w:hAnsi="Arial" w:cs="Arial"/>
          <w:cs/>
        </w:rPr>
        <w:t>‎</w:t>
      </w:r>
      <w:r>
        <w:rPr>
          <w:rFonts w:ascii="Arial" w:hAnsi="Arial" w:cs="Arial" w:hint="cs"/>
          <w:cs/>
        </w:rPr>
        <w:t>3</w:t>
      </w:r>
      <w:r w:rsidRPr="00A10A02">
        <w:rPr>
          <w:rFonts w:ascii="Arial" w:hAnsi="Arial" w:cs="Arial"/>
          <w:rtl/>
          <w:cs/>
        </w:rPr>
        <w:t>1.8</w:t>
      </w:r>
      <w:r w:rsidRPr="00A10A02">
        <w:rPr>
          <w:rFonts w:ascii="Arial" w:hAnsi="Arial" w:cs="Arial"/>
        </w:rPr>
        <w:t xml:space="preserve"> and/or </w:t>
      </w:r>
      <w:r>
        <w:rPr>
          <w:rFonts w:ascii="Arial" w:hAnsi="Arial" w:cs="Arial"/>
        </w:rPr>
        <w:t>3</w:t>
      </w:r>
      <w:r w:rsidRPr="00A10A02">
        <w:rPr>
          <w:rFonts w:ascii="Arial" w:hAnsi="Arial" w:cs="Arial"/>
        </w:rPr>
        <w:t>1.9:</w:t>
      </w:r>
    </w:p>
    <w:p w14:paraId="50B121C5" w14:textId="4E90B6CB" w:rsidR="009961FD" w:rsidRPr="00A10A02" w:rsidRDefault="009961FD" w:rsidP="003E7E9D">
      <w:pPr>
        <w:pStyle w:val="NormalWeb"/>
        <w:numPr>
          <w:ilvl w:val="0"/>
          <w:numId w:val="20"/>
        </w:numPr>
        <w:tabs>
          <w:tab w:val="clear" w:pos="720"/>
        </w:tabs>
        <w:ind w:left="1843" w:hanging="709"/>
        <w:jc w:val="both"/>
        <w:rPr>
          <w:rFonts w:ascii="Arial" w:hAnsi="Arial" w:cs="Arial"/>
        </w:rPr>
      </w:pPr>
      <w:r w:rsidRPr="00A10A02">
        <w:rPr>
          <w:rFonts w:ascii="Arial" w:hAnsi="Arial" w:cs="Arial"/>
        </w:rPr>
        <w:t xml:space="preserve">then for so long as and to the extent that the </w:t>
      </w:r>
      <w:r>
        <w:rPr>
          <w:rFonts w:ascii="Arial" w:hAnsi="Arial" w:cs="Arial"/>
        </w:rPr>
        <w:t>R</w:t>
      </w:r>
      <w:r w:rsidRPr="00A10A02">
        <w:rPr>
          <w:rFonts w:ascii="Arial" w:hAnsi="Arial" w:cs="Arial"/>
        </w:rPr>
        <w:t xml:space="preserve">equired </w:t>
      </w:r>
      <w:r>
        <w:rPr>
          <w:rFonts w:ascii="Arial" w:hAnsi="Arial" w:cs="Arial"/>
        </w:rPr>
        <w:t>A</w:t>
      </w:r>
      <w:r w:rsidRPr="00A10A02">
        <w:rPr>
          <w:rFonts w:ascii="Arial" w:hAnsi="Arial" w:cs="Arial"/>
        </w:rPr>
        <w:t xml:space="preserve">ction is taken, and this prevents the Supplier from providing all or any part of the </w:t>
      </w:r>
      <w:r w:rsidRPr="009961FD">
        <w:rPr>
          <w:rFonts w:ascii="Arial" w:hAnsi="Arial" w:cs="Arial"/>
        </w:rPr>
        <w:t>Deliverables and/or Billable Works and/or Third Party Use</w:t>
      </w:r>
      <w:r w:rsidRPr="00A10A02">
        <w:rPr>
          <w:rFonts w:ascii="Arial" w:hAnsi="Arial" w:cs="Arial"/>
        </w:rPr>
        <w:t xml:space="preserve">, the Supplier shall be relieved from its obligations to provide such part of the </w:t>
      </w:r>
      <w:r w:rsidRPr="009961FD">
        <w:rPr>
          <w:rFonts w:ascii="Arial" w:hAnsi="Arial" w:cs="Arial"/>
        </w:rPr>
        <w:t>Deliverables and/or Billable Works and/or Third Party Use</w:t>
      </w:r>
      <w:r w:rsidRPr="00A10A02">
        <w:rPr>
          <w:rFonts w:ascii="Arial" w:hAnsi="Arial" w:cs="Arial"/>
        </w:rPr>
        <w:t>; and</w:t>
      </w:r>
    </w:p>
    <w:p w14:paraId="36695E5B" w14:textId="75B4D45E" w:rsidR="009961FD" w:rsidRPr="00A10A02" w:rsidRDefault="009961FD" w:rsidP="003E7E9D">
      <w:pPr>
        <w:pStyle w:val="NormalWeb"/>
        <w:numPr>
          <w:ilvl w:val="0"/>
          <w:numId w:val="20"/>
        </w:numPr>
        <w:tabs>
          <w:tab w:val="clear" w:pos="720"/>
        </w:tabs>
        <w:ind w:left="1843" w:hanging="709"/>
        <w:jc w:val="both"/>
        <w:rPr>
          <w:rFonts w:ascii="Arial" w:hAnsi="Arial" w:cs="Arial"/>
        </w:rPr>
      </w:pPr>
      <w:r w:rsidRPr="00A10A02">
        <w:rPr>
          <w:rFonts w:ascii="Arial" w:hAnsi="Arial" w:cs="Arial"/>
        </w:rPr>
        <w:t xml:space="preserve">in respect of the period in which the Buyer is taking the Required Action and provided that the Supplier provides the Buyer with reasonable assistance (such assistance to be at the expense of the Buyer to the extent incremental costs are incurred), the </w:t>
      </w:r>
      <w:r>
        <w:rPr>
          <w:rFonts w:ascii="Arial" w:hAnsi="Arial" w:cs="Arial"/>
        </w:rPr>
        <w:t>Charges</w:t>
      </w:r>
      <w:r w:rsidRPr="00A10A02">
        <w:rPr>
          <w:rFonts w:ascii="Arial" w:hAnsi="Arial" w:cs="Arial"/>
        </w:rPr>
        <w:t xml:space="preserve"> due from the Buyer to the Supplier shall equal the amount the Supplier would receive if it were satisfying all its obligations and providing the part of the </w:t>
      </w:r>
      <w:r w:rsidRPr="009961FD">
        <w:rPr>
          <w:rFonts w:ascii="Arial" w:hAnsi="Arial" w:cs="Arial"/>
        </w:rPr>
        <w:t xml:space="preserve">Deliverables and/or Billable Works and/or Third Party Use </w:t>
      </w:r>
      <w:r w:rsidRPr="00A10A02">
        <w:rPr>
          <w:rFonts w:ascii="Arial" w:hAnsi="Arial" w:cs="Arial"/>
        </w:rPr>
        <w:t>affected by the Required Action in full over that period; and</w:t>
      </w:r>
    </w:p>
    <w:p w14:paraId="680F7DD2" w14:textId="6CA216E1" w:rsidR="009961FD" w:rsidRDefault="009961FD" w:rsidP="00106B54">
      <w:pPr>
        <w:spacing w:after="160" w:line="256" w:lineRule="auto"/>
        <w:ind w:left="1134"/>
        <w:jc w:val="both"/>
        <w:rPr>
          <w:rFonts w:ascii="Arial" w:hAnsi="Arial" w:cs="Arial"/>
        </w:rPr>
      </w:pPr>
      <w:r w:rsidRPr="00A10A02">
        <w:rPr>
          <w:rFonts w:ascii="Arial" w:hAnsi="Arial" w:cs="Arial"/>
        </w:rPr>
        <w:t xml:space="preserve">if the </w:t>
      </w:r>
      <w:r w:rsidR="008259BD">
        <w:rPr>
          <w:rFonts w:ascii="Arial" w:hAnsi="Arial" w:cs="Arial"/>
        </w:rPr>
        <w:t>Buyer</w:t>
      </w:r>
      <w:r w:rsidRPr="00A10A02">
        <w:rPr>
          <w:rFonts w:ascii="Arial" w:hAnsi="Arial" w:cs="Arial"/>
        </w:rPr>
        <w:t xml:space="preserve">’s Representative has issued the notice contemplated in </w:t>
      </w:r>
      <w:r w:rsidR="00FC0307">
        <w:rPr>
          <w:rFonts w:ascii="Arial" w:hAnsi="Arial" w:cs="Arial"/>
        </w:rPr>
        <w:t>P</w:t>
      </w:r>
      <w:r w:rsidRPr="00A10A02">
        <w:rPr>
          <w:rFonts w:ascii="Arial" w:hAnsi="Arial" w:cs="Arial"/>
        </w:rPr>
        <w:t xml:space="preserve">aragraph </w:t>
      </w:r>
      <w:r>
        <w:rPr>
          <w:rFonts w:ascii="Arial" w:hAnsi="Arial" w:cs="Arial"/>
        </w:rPr>
        <w:t>3</w:t>
      </w:r>
      <w:r w:rsidRPr="00A10A02">
        <w:rPr>
          <w:rFonts w:ascii="Arial" w:hAnsi="Arial" w:cs="Arial"/>
        </w:rPr>
        <w:t xml:space="preserve">1.1 (Measures in a Crisis), the Buyer’s indemnity as set out in </w:t>
      </w:r>
      <w:r w:rsidR="00FC0307">
        <w:rPr>
          <w:rFonts w:ascii="Arial" w:hAnsi="Arial" w:cs="Arial"/>
        </w:rPr>
        <w:t>P</w:t>
      </w:r>
      <w:r w:rsidRPr="00A10A02">
        <w:rPr>
          <w:rFonts w:ascii="Arial" w:hAnsi="Arial" w:cs="Arial"/>
        </w:rPr>
        <w:t xml:space="preserve">aragraph </w:t>
      </w:r>
      <w:r>
        <w:rPr>
          <w:rFonts w:ascii="Arial" w:hAnsi="Arial" w:cs="Arial"/>
        </w:rPr>
        <w:t>3</w:t>
      </w:r>
      <w:r w:rsidRPr="00A10A02">
        <w:rPr>
          <w:rFonts w:ascii="Arial" w:hAnsi="Arial" w:cs="Arial"/>
        </w:rPr>
        <w:t>1.6 shall continue to apply.</w:t>
      </w:r>
    </w:p>
    <w:p w14:paraId="1876036C" w14:textId="4E7CB577" w:rsidR="009961FD" w:rsidRDefault="009961FD" w:rsidP="003E7E9D">
      <w:pPr>
        <w:spacing w:after="160" w:line="256" w:lineRule="auto"/>
        <w:ind w:left="1134" w:hanging="567"/>
        <w:jc w:val="both"/>
        <w:rPr>
          <w:rFonts w:ascii="Arial" w:hAnsi="Arial" w:cs="Arial"/>
        </w:rPr>
      </w:pPr>
      <w:r>
        <w:rPr>
          <w:rFonts w:ascii="Arial" w:hAnsi="Arial" w:cs="Arial"/>
        </w:rPr>
        <w:t>31.11</w:t>
      </w:r>
      <w:r w:rsidRPr="009961FD">
        <w:rPr>
          <w:rFonts w:ascii="Arial" w:hAnsi="Arial" w:cs="Arial"/>
        </w:rPr>
        <w:t xml:space="preserve"> </w:t>
      </w:r>
      <w:r w:rsidRPr="00A10A02">
        <w:rPr>
          <w:rFonts w:ascii="Arial" w:hAnsi="Arial" w:cs="Arial"/>
        </w:rPr>
        <w:t xml:space="preserve">The Buyer </w:t>
      </w:r>
      <w:r w:rsidR="00480D95">
        <w:rPr>
          <w:rFonts w:ascii="Arial" w:hAnsi="Arial" w:cs="Arial"/>
        </w:rPr>
        <w:t>shall be entitled to</w:t>
      </w:r>
      <w:r w:rsidRPr="00A10A02">
        <w:rPr>
          <w:rFonts w:ascii="Arial" w:hAnsi="Arial" w:cs="Arial"/>
        </w:rPr>
        <w:t xml:space="preserve"> at any time during the period of the Required Action notify the Supplier that the Buyer wishes to cease the Required Action and the date on which it intends to cease the Required Action</w:t>
      </w:r>
      <w:r>
        <w:rPr>
          <w:rFonts w:ascii="Arial" w:hAnsi="Arial" w:cs="Arial"/>
        </w:rPr>
        <w:t>.</w:t>
      </w:r>
    </w:p>
    <w:p w14:paraId="3D4331F7" w14:textId="314D1B8F" w:rsidR="009961FD" w:rsidRPr="00A10A02" w:rsidRDefault="009961FD" w:rsidP="003E7E9D">
      <w:pPr>
        <w:pStyle w:val="NormalWeb"/>
        <w:ind w:left="1134" w:hanging="567"/>
        <w:jc w:val="both"/>
        <w:rPr>
          <w:rFonts w:ascii="Arial" w:hAnsi="Arial" w:cs="Arial"/>
        </w:rPr>
      </w:pPr>
      <w:r>
        <w:rPr>
          <w:rFonts w:ascii="Arial" w:hAnsi="Arial" w:cs="Arial"/>
        </w:rPr>
        <w:t>31.12</w:t>
      </w:r>
      <w:r w:rsidRPr="009961FD">
        <w:rPr>
          <w:rFonts w:ascii="Arial" w:hAnsi="Arial" w:cs="Arial"/>
        </w:rPr>
        <w:t xml:space="preserve"> </w:t>
      </w:r>
      <w:r w:rsidRPr="00A10A02">
        <w:rPr>
          <w:rFonts w:ascii="Arial" w:hAnsi="Arial" w:cs="Arial"/>
        </w:rPr>
        <w:t xml:space="preserve">The Required Action shall cease with effect from the date notified under </w:t>
      </w:r>
      <w:r>
        <w:rPr>
          <w:rFonts w:ascii="Arial" w:hAnsi="Arial" w:cs="Arial"/>
        </w:rPr>
        <w:t>3</w:t>
      </w:r>
      <w:r w:rsidRPr="00A10A02">
        <w:rPr>
          <w:rFonts w:ascii="Arial" w:hAnsi="Arial" w:cs="Arial"/>
        </w:rPr>
        <w:t>1.11 above and with effect on that date:</w:t>
      </w:r>
    </w:p>
    <w:p w14:paraId="55E0A3E6" w14:textId="77777777" w:rsidR="009961FD" w:rsidRPr="00A10A02" w:rsidRDefault="009961FD" w:rsidP="003E7E9D">
      <w:pPr>
        <w:pStyle w:val="NormalWeb"/>
        <w:numPr>
          <w:ilvl w:val="0"/>
          <w:numId w:val="21"/>
        </w:numPr>
        <w:tabs>
          <w:tab w:val="clear" w:pos="720"/>
        </w:tabs>
        <w:ind w:left="1843" w:hanging="709"/>
        <w:jc w:val="both"/>
        <w:rPr>
          <w:rFonts w:ascii="Arial" w:hAnsi="Arial" w:cs="Arial"/>
        </w:rPr>
      </w:pPr>
      <w:r w:rsidRPr="00A10A02">
        <w:rPr>
          <w:rFonts w:ascii="Arial" w:hAnsi="Arial" w:cs="Arial"/>
        </w:rPr>
        <w:t>the Buyer will be released from all of its obligations and liabilities in relation to the Required Action arising prior to the cessation of the Required Action; and</w:t>
      </w:r>
    </w:p>
    <w:p w14:paraId="49281190" w14:textId="77AF2356" w:rsidR="00F01CBF" w:rsidRDefault="009961FD" w:rsidP="00FF3E68">
      <w:pPr>
        <w:rPr>
          <w:rFonts w:cs="Arial"/>
          <w:b/>
          <w:bCs/>
          <w:lang w:eastAsia="en-GB"/>
        </w:rPr>
      </w:pPr>
      <w:r w:rsidRPr="00A10A02">
        <w:rPr>
          <w:rFonts w:ascii="Arial" w:hAnsi="Arial" w:cs="Arial"/>
        </w:rPr>
        <w:t xml:space="preserve">the Supplier shall resume all or any part of the provision of the </w:t>
      </w:r>
      <w:r w:rsidR="00480D95" w:rsidRPr="00A10A02">
        <w:rPr>
          <w:rFonts w:ascii="Arial" w:hAnsi="Arial" w:cs="Arial"/>
        </w:rPr>
        <w:t xml:space="preserve">Deliverables and/or any Billable Works </w:t>
      </w:r>
      <w:r w:rsidR="00480D95">
        <w:rPr>
          <w:rFonts w:ascii="Arial" w:hAnsi="Arial" w:cs="Arial"/>
        </w:rPr>
        <w:t xml:space="preserve">and/or Third Party Uses </w:t>
      </w:r>
      <w:r w:rsidRPr="00A10A02">
        <w:rPr>
          <w:rFonts w:ascii="Arial" w:hAnsi="Arial" w:cs="Arial"/>
        </w:rPr>
        <w:t>which was the subject of the Required Action.</w:t>
      </w:r>
      <w:r w:rsidR="00F01CBF" w:rsidDel="00F01CBF">
        <w:rPr>
          <w:rFonts w:ascii="Arial" w:hAnsi="Arial" w:cs="Arial"/>
        </w:rPr>
        <w:t xml:space="preserve"> </w:t>
      </w:r>
      <w:bookmarkEnd w:id="10"/>
    </w:p>
    <w:p w14:paraId="780E09E5" w14:textId="2E7C8E8F" w:rsidR="00F01CBF" w:rsidRDefault="00F01CBF" w:rsidP="00F01CBF">
      <w:pPr>
        <w:jc w:val="right"/>
        <w:rPr>
          <w:rFonts w:cs="Arial"/>
          <w:b/>
          <w:bCs/>
          <w:lang w:eastAsia="en-GB"/>
        </w:rPr>
      </w:pPr>
    </w:p>
    <w:p w14:paraId="58D408D0" w14:textId="77777777" w:rsidR="00F01CBF" w:rsidRDefault="00F01CBF" w:rsidP="00F01CBF">
      <w:pPr>
        <w:jc w:val="right"/>
        <w:rPr>
          <w:rFonts w:cs="Arial"/>
          <w:b/>
          <w:bCs/>
          <w:lang w:eastAsia="en-GB"/>
        </w:rPr>
      </w:pPr>
    </w:p>
    <w:p w14:paraId="44EC6690" w14:textId="77777777" w:rsidR="00F01CBF" w:rsidRDefault="00F01CBF" w:rsidP="00F01CBF">
      <w:pPr>
        <w:jc w:val="right"/>
        <w:rPr>
          <w:rFonts w:cs="Arial"/>
          <w:b/>
          <w:bCs/>
          <w:lang w:eastAsia="en-GB"/>
        </w:rPr>
      </w:pPr>
    </w:p>
    <w:p w14:paraId="0368134C" w14:textId="056A0249" w:rsidR="00C42C8F" w:rsidRPr="00FF3E68" w:rsidRDefault="00C42C8F" w:rsidP="00F01CBF">
      <w:pPr>
        <w:jc w:val="right"/>
        <w:rPr>
          <w:rFonts w:ascii="Arial" w:hAnsi="Arial" w:cs="Arial"/>
          <w:lang w:eastAsia="en-GB"/>
        </w:rPr>
      </w:pPr>
      <w:r w:rsidRPr="00FF3E68">
        <w:rPr>
          <w:rFonts w:ascii="Arial" w:hAnsi="Arial" w:cs="Arial"/>
          <w:b/>
          <w:bCs/>
          <w:lang w:eastAsia="en-GB"/>
        </w:rPr>
        <w:lastRenderedPageBreak/>
        <w:t>ANNEX A TO CALL–OFF SCHEDULE 17</w:t>
      </w:r>
      <w:r w:rsidRPr="00FF3E68">
        <w:rPr>
          <w:rFonts w:ascii="Arial" w:hAnsi="Arial" w:cs="Arial"/>
          <w:lang w:eastAsia="en-GB"/>
        </w:rPr>
        <w:t xml:space="preserve"> </w:t>
      </w:r>
    </w:p>
    <w:p w14:paraId="2DB70B71" w14:textId="77777777" w:rsidR="00FF3E68" w:rsidRDefault="00FF3E68" w:rsidP="00C42C8F">
      <w:pPr>
        <w:ind w:left="1701" w:firstLine="567"/>
        <w:rPr>
          <w:rFonts w:ascii="Arial" w:hAnsi="Arial" w:cs="Arial"/>
          <w:b/>
          <w:bCs/>
          <w:lang w:eastAsia="en-GB"/>
        </w:rPr>
      </w:pPr>
    </w:p>
    <w:p w14:paraId="07479947" w14:textId="02C3D460" w:rsidR="00C42C8F" w:rsidRPr="00FF3E68" w:rsidRDefault="00C42C8F" w:rsidP="00C42C8F">
      <w:pPr>
        <w:ind w:left="1701" w:firstLine="567"/>
        <w:rPr>
          <w:rFonts w:ascii="Arial" w:hAnsi="Arial" w:cs="Arial"/>
          <w:b/>
          <w:bCs/>
          <w:lang w:eastAsia="en-GB"/>
        </w:rPr>
      </w:pPr>
      <w:r w:rsidRPr="00FF3E68">
        <w:rPr>
          <w:rFonts w:ascii="Arial" w:hAnsi="Arial" w:cs="Arial"/>
          <w:b/>
          <w:bCs/>
          <w:lang w:eastAsia="en-GB"/>
        </w:rPr>
        <w:t>THIRD PARTY REVENUE REPORT PRO FORMA</w:t>
      </w:r>
    </w:p>
    <w:p w14:paraId="225D539D" w14:textId="77777777" w:rsidR="00C42C8F" w:rsidRPr="00FF3E68" w:rsidRDefault="00C42C8F" w:rsidP="00C42C8F">
      <w:pPr>
        <w:jc w:val="center"/>
        <w:rPr>
          <w:rFonts w:ascii="Arial" w:hAnsi="Arial" w:cs="Arial"/>
          <w:b/>
          <w:bCs/>
          <w:lang w:eastAsia="en-GB"/>
        </w:rPr>
      </w:pPr>
      <w:r w:rsidRPr="00FF3E68">
        <w:rPr>
          <w:rFonts w:ascii="Arial" w:hAnsi="Arial" w:cs="Arial"/>
          <w:b/>
          <w:bCs/>
          <w:lang w:eastAsia="en-GB"/>
        </w:rPr>
        <w:t>THIRD PARTY REVENUE REPORT - YEAR ENDING [insert date]</w:t>
      </w:r>
    </w:p>
    <w:p w14:paraId="2869B9A2" w14:textId="77777777" w:rsidR="00C42C8F" w:rsidRPr="00FF3E68" w:rsidRDefault="00C42C8F" w:rsidP="00C42C8F">
      <w:pPr>
        <w:rPr>
          <w:rFonts w:ascii="Arial" w:hAnsi="Arial" w:cs="Arial"/>
          <w:b/>
          <w:bCs/>
          <w:lang w:eastAsia="en-GB"/>
        </w:rPr>
      </w:pPr>
      <w:r w:rsidRPr="00FF3E68">
        <w:rPr>
          <w:rFonts w:ascii="Arial" w:hAnsi="Arial" w:cs="Arial"/>
          <w:b/>
          <w:bCs/>
          <w:lang w:eastAsia="en-GB"/>
        </w:rPr>
        <w:t>INCOME</w:t>
      </w:r>
    </w:p>
    <w:p w14:paraId="45552E83" w14:textId="77777777" w:rsidR="00C42C8F" w:rsidRPr="00FF3E68" w:rsidRDefault="00C42C8F" w:rsidP="00C42C8F">
      <w:pPr>
        <w:rPr>
          <w:rFonts w:ascii="Arial" w:hAnsi="Arial" w:cs="Arial"/>
          <w:b/>
          <w:bCs/>
          <w:lang w:eastAsia="en-GB"/>
        </w:rPr>
      </w:pPr>
      <w:r w:rsidRPr="00FF3E68">
        <w:rPr>
          <w:rFonts w:ascii="Arial" w:hAnsi="Arial" w:cs="Arial"/>
          <w:b/>
          <w:bCs/>
          <w:lang w:eastAsia="en-GB"/>
        </w:rPr>
        <w:t>INCOME FROM LEASES (tbc)</w:t>
      </w:r>
    </w:p>
    <w:p w14:paraId="6FE6431C" w14:textId="54EAF639" w:rsidR="00C42C8F" w:rsidRPr="00FF3E68" w:rsidRDefault="00C42C8F" w:rsidP="00C42C8F">
      <w:pPr>
        <w:spacing w:after="0"/>
        <w:rPr>
          <w:rFonts w:ascii="Arial" w:hAnsi="Arial" w:cs="Arial"/>
          <w:b/>
          <w:bCs/>
          <w:lang w:eastAsia="en-GB"/>
        </w:rPr>
      </w:pPr>
      <w:r w:rsidRPr="00FF3E68">
        <w:rPr>
          <w:rFonts w:ascii="Arial" w:hAnsi="Arial" w:cs="Arial"/>
          <w:b/>
          <w:bCs/>
          <w:lang w:eastAsia="en-GB"/>
        </w:rPr>
        <w:t xml:space="preserve">1. </w:t>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00FF3E68">
        <w:rPr>
          <w:rFonts w:ascii="Arial" w:hAnsi="Arial" w:cs="Arial"/>
          <w:b/>
          <w:bCs/>
          <w:lang w:eastAsia="en-GB"/>
        </w:rPr>
        <w:tab/>
      </w:r>
      <w:r w:rsidR="00FF3E68">
        <w:rPr>
          <w:rFonts w:ascii="Arial" w:hAnsi="Arial" w:cs="Arial"/>
          <w:b/>
          <w:bCs/>
          <w:lang w:eastAsia="en-GB"/>
        </w:rPr>
        <w:tab/>
      </w:r>
      <w:r w:rsidRPr="00FF3E68">
        <w:rPr>
          <w:rFonts w:ascii="Arial" w:hAnsi="Arial" w:cs="Arial"/>
          <w:b/>
          <w:bCs/>
          <w:lang w:eastAsia="en-GB"/>
        </w:rPr>
        <w:t>0</w:t>
      </w:r>
    </w:p>
    <w:p w14:paraId="540B3096" w14:textId="50CC1902" w:rsidR="00C42C8F" w:rsidRPr="00FF3E68" w:rsidRDefault="00C42C8F" w:rsidP="00C42C8F">
      <w:pPr>
        <w:spacing w:after="0"/>
        <w:rPr>
          <w:rFonts w:ascii="Arial" w:hAnsi="Arial" w:cs="Arial"/>
          <w:b/>
          <w:bCs/>
          <w:lang w:eastAsia="en-GB"/>
        </w:rPr>
      </w:pPr>
      <w:r w:rsidRPr="00FF3E68">
        <w:rPr>
          <w:rFonts w:ascii="Arial" w:hAnsi="Arial" w:cs="Arial"/>
          <w:b/>
          <w:bCs/>
          <w:lang w:eastAsia="en-GB"/>
        </w:rPr>
        <w:t xml:space="preserve">2. </w:t>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00FF3E68">
        <w:rPr>
          <w:rFonts w:ascii="Arial" w:hAnsi="Arial" w:cs="Arial"/>
          <w:b/>
          <w:bCs/>
          <w:lang w:eastAsia="en-GB"/>
        </w:rPr>
        <w:tab/>
      </w:r>
      <w:r w:rsidR="00FF3E68">
        <w:rPr>
          <w:rFonts w:ascii="Arial" w:hAnsi="Arial" w:cs="Arial"/>
          <w:b/>
          <w:bCs/>
          <w:lang w:eastAsia="en-GB"/>
        </w:rPr>
        <w:tab/>
      </w:r>
      <w:r w:rsidRPr="00FF3E68">
        <w:rPr>
          <w:rFonts w:ascii="Arial" w:hAnsi="Arial" w:cs="Arial"/>
          <w:b/>
          <w:bCs/>
          <w:lang w:eastAsia="en-GB"/>
        </w:rPr>
        <w:t>0</w:t>
      </w:r>
    </w:p>
    <w:p w14:paraId="46BC2A3D" w14:textId="2944AFB6" w:rsidR="00C42C8F" w:rsidRPr="00FF3E68" w:rsidRDefault="00C42C8F" w:rsidP="00C42C8F">
      <w:pPr>
        <w:spacing w:after="0"/>
        <w:rPr>
          <w:rFonts w:ascii="Arial" w:hAnsi="Arial" w:cs="Arial"/>
          <w:b/>
          <w:bCs/>
          <w:lang w:eastAsia="en-GB"/>
        </w:rPr>
      </w:pPr>
      <w:r w:rsidRPr="00FF3E68">
        <w:rPr>
          <w:rFonts w:ascii="Arial" w:hAnsi="Arial" w:cs="Arial"/>
          <w:b/>
          <w:bCs/>
          <w:lang w:eastAsia="en-GB"/>
        </w:rPr>
        <w:t xml:space="preserve">3. </w:t>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00FF3E68">
        <w:rPr>
          <w:rFonts w:ascii="Arial" w:hAnsi="Arial" w:cs="Arial"/>
          <w:b/>
          <w:bCs/>
          <w:lang w:eastAsia="en-GB"/>
        </w:rPr>
        <w:tab/>
      </w:r>
      <w:r w:rsidR="00FF3E68">
        <w:rPr>
          <w:rFonts w:ascii="Arial" w:hAnsi="Arial" w:cs="Arial"/>
          <w:b/>
          <w:bCs/>
          <w:lang w:eastAsia="en-GB"/>
        </w:rPr>
        <w:tab/>
      </w:r>
      <w:r w:rsidRPr="00FF3E68">
        <w:rPr>
          <w:rFonts w:ascii="Arial" w:hAnsi="Arial" w:cs="Arial"/>
          <w:b/>
          <w:bCs/>
          <w:lang w:eastAsia="en-GB"/>
        </w:rPr>
        <w:t>0</w:t>
      </w:r>
    </w:p>
    <w:p w14:paraId="3BAD380F" w14:textId="77777777" w:rsidR="00C42C8F" w:rsidRPr="00FF3E68" w:rsidRDefault="00C42C8F" w:rsidP="00C42C8F">
      <w:pPr>
        <w:rPr>
          <w:rFonts w:ascii="Arial" w:hAnsi="Arial" w:cs="Arial"/>
          <w:b/>
          <w:bCs/>
          <w:lang w:eastAsia="en-GB"/>
        </w:rPr>
      </w:pPr>
    </w:p>
    <w:p w14:paraId="7F4C5F60" w14:textId="4B1598E1" w:rsidR="00C42C8F" w:rsidRPr="00FF3E68" w:rsidRDefault="00C42C8F" w:rsidP="00C42C8F">
      <w:pPr>
        <w:rPr>
          <w:rFonts w:ascii="Arial" w:hAnsi="Arial" w:cs="Arial"/>
          <w:b/>
          <w:bCs/>
          <w:lang w:eastAsia="en-GB"/>
        </w:rPr>
      </w:pPr>
      <w:r w:rsidRPr="00FF3E68">
        <w:rPr>
          <w:rFonts w:ascii="Arial" w:hAnsi="Arial" w:cs="Arial"/>
          <w:b/>
          <w:bCs/>
          <w:lang w:eastAsia="en-GB"/>
        </w:rPr>
        <w:t>OTHER INCOME SUBJECT TO PROFIT SHARE</w:t>
      </w:r>
      <w:r w:rsidR="00FF3E68">
        <w:rPr>
          <w:rFonts w:ascii="Arial" w:hAnsi="Arial" w:cs="Arial"/>
          <w:b/>
          <w:bCs/>
          <w:lang w:eastAsia="en-GB"/>
        </w:rPr>
        <w:tab/>
      </w:r>
      <w:r w:rsidRPr="00FF3E68">
        <w:rPr>
          <w:rFonts w:ascii="Arial" w:hAnsi="Arial" w:cs="Arial"/>
          <w:b/>
          <w:bCs/>
          <w:lang w:eastAsia="en-GB"/>
        </w:rPr>
        <w:tab/>
      </w:r>
      <w:r w:rsidRPr="00FF3E68">
        <w:rPr>
          <w:rFonts w:ascii="Arial" w:hAnsi="Arial" w:cs="Arial"/>
          <w:b/>
          <w:bCs/>
          <w:u w:val="single"/>
          <w:lang w:eastAsia="en-GB"/>
        </w:rPr>
        <w:t>0</w:t>
      </w:r>
    </w:p>
    <w:p w14:paraId="3CF6462F" w14:textId="1696DFAF" w:rsidR="00C42C8F" w:rsidRPr="00FF3E68" w:rsidRDefault="00C42C8F" w:rsidP="00C42C8F">
      <w:pPr>
        <w:rPr>
          <w:rFonts w:ascii="Arial" w:hAnsi="Arial" w:cs="Arial"/>
          <w:b/>
          <w:bCs/>
          <w:u w:val="single"/>
          <w:lang w:eastAsia="en-GB"/>
        </w:rPr>
      </w:pPr>
      <w:r w:rsidRPr="00FF3E68">
        <w:rPr>
          <w:rFonts w:ascii="Arial" w:hAnsi="Arial" w:cs="Arial"/>
          <w:b/>
          <w:bCs/>
          <w:lang w:eastAsia="en-GB"/>
        </w:rPr>
        <w:t>TOTAL INCOME</w:t>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00FF3E68">
        <w:rPr>
          <w:rFonts w:ascii="Arial" w:hAnsi="Arial" w:cs="Arial"/>
          <w:b/>
          <w:bCs/>
          <w:lang w:eastAsia="en-GB"/>
        </w:rPr>
        <w:tab/>
      </w:r>
      <w:r w:rsidRPr="00FF3E68">
        <w:rPr>
          <w:rFonts w:ascii="Arial" w:hAnsi="Arial" w:cs="Arial"/>
          <w:b/>
          <w:bCs/>
          <w:lang w:eastAsia="en-GB"/>
        </w:rPr>
        <w:tab/>
      </w:r>
      <w:r w:rsidRPr="00FF3E68">
        <w:rPr>
          <w:rFonts w:ascii="Arial" w:hAnsi="Arial" w:cs="Arial"/>
          <w:b/>
          <w:bCs/>
          <w:u w:val="single"/>
          <w:lang w:eastAsia="en-GB"/>
        </w:rPr>
        <w:t>0</w:t>
      </w:r>
    </w:p>
    <w:p w14:paraId="6D75AE5E" w14:textId="77777777" w:rsidR="00C42C8F" w:rsidRPr="00FF3E68" w:rsidRDefault="00C42C8F" w:rsidP="00C42C8F">
      <w:pPr>
        <w:rPr>
          <w:rFonts w:ascii="Arial" w:hAnsi="Arial" w:cs="Arial"/>
          <w:b/>
          <w:bCs/>
          <w:lang w:eastAsia="en-GB"/>
        </w:rPr>
      </w:pPr>
    </w:p>
    <w:p w14:paraId="10730814" w14:textId="6CCF72D8" w:rsidR="00C42C8F" w:rsidRPr="00FF3E68" w:rsidRDefault="00C42C8F" w:rsidP="00C42C8F">
      <w:pPr>
        <w:rPr>
          <w:rFonts w:ascii="Arial" w:hAnsi="Arial" w:cs="Arial"/>
          <w:b/>
          <w:bCs/>
          <w:lang w:eastAsia="en-GB"/>
        </w:rPr>
      </w:pPr>
      <w:r w:rsidRPr="00FF3E68">
        <w:rPr>
          <w:rFonts w:ascii="Arial" w:hAnsi="Arial" w:cs="Arial"/>
          <w:b/>
          <w:bCs/>
          <w:lang w:eastAsia="en-GB"/>
        </w:rPr>
        <w:t>EXPENDITURE</w:t>
      </w:r>
    </w:p>
    <w:p w14:paraId="15EF20C4" w14:textId="77777777" w:rsidR="00C42C8F" w:rsidRPr="00FF3E68" w:rsidRDefault="00C42C8F" w:rsidP="00C42C8F">
      <w:pPr>
        <w:spacing w:after="120"/>
        <w:rPr>
          <w:rFonts w:ascii="Arial" w:hAnsi="Arial" w:cs="Arial"/>
          <w:b/>
          <w:bCs/>
          <w:u w:val="single"/>
          <w:lang w:eastAsia="en-GB"/>
        </w:rPr>
      </w:pPr>
      <w:r w:rsidRPr="00FF3E68">
        <w:rPr>
          <w:rFonts w:ascii="Arial" w:hAnsi="Arial" w:cs="Arial"/>
          <w:b/>
          <w:bCs/>
          <w:u w:val="single"/>
          <w:lang w:eastAsia="en-GB"/>
        </w:rPr>
        <w:t>Direct Costs</w:t>
      </w:r>
    </w:p>
    <w:p w14:paraId="11C8AA71" w14:textId="419B1BD3" w:rsidR="00C42C8F" w:rsidRPr="00FF3E68" w:rsidRDefault="00C42C8F" w:rsidP="00C42C8F">
      <w:pPr>
        <w:spacing w:after="0"/>
        <w:rPr>
          <w:rFonts w:ascii="Arial" w:hAnsi="Arial" w:cs="Arial"/>
          <w:lang w:eastAsia="en-GB"/>
        </w:rPr>
      </w:pPr>
      <w:r w:rsidRPr="00FF3E68">
        <w:rPr>
          <w:rFonts w:ascii="Arial" w:hAnsi="Arial" w:cs="Arial"/>
          <w:lang w:eastAsia="en-GB"/>
        </w:rPr>
        <w:t xml:space="preserve">Maintenance &amp; Lifecycle </w:t>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00FF3E68">
        <w:rPr>
          <w:rFonts w:ascii="Arial" w:hAnsi="Arial" w:cs="Arial"/>
          <w:lang w:eastAsia="en-GB"/>
        </w:rPr>
        <w:tab/>
      </w:r>
      <w:r w:rsidR="00FF3E68">
        <w:rPr>
          <w:rFonts w:ascii="Arial" w:hAnsi="Arial" w:cs="Arial"/>
          <w:lang w:eastAsia="en-GB"/>
        </w:rPr>
        <w:tab/>
      </w:r>
      <w:r w:rsidRPr="00FF3E68">
        <w:rPr>
          <w:rFonts w:ascii="Arial" w:hAnsi="Arial" w:cs="Arial"/>
          <w:lang w:eastAsia="en-GB"/>
        </w:rPr>
        <w:t>0</w:t>
      </w:r>
    </w:p>
    <w:p w14:paraId="5A3F5D1B" w14:textId="3C619A61" w:rsidR="00C42C8F" w:rsidRPr="00FF3E68" w:rsidRDefault="00C42C8F" w:rsidP="00C42C8F">
      <w:pPr>
        <w:spacing w:after="0"/>
        <w:rPr>
          <w:rFonts w:ascii="Arial" w:hAnsi="Arial" w:cs="Arial"/>
          <w:lang w:eastAsia="en-GB"/>
        </w:rPr>
      </w:pPr>
      <w:r w:rsidRPr="00FF3E68">
        <w:rPr>
          <w:rFonts w:ascii="Arial" w:hAnsi="Arial" w:cs="Arial"/>
          <w:lang w:eastAsia="en-GB"/>
        </w:rPr>
        <w:t xml:space="preserve">Depreciation </w:t>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00FF3E68">
        <w:rPr>
          <w:rFonts w:ascii="Arial" w:hAnsi="Arial" w:cs="Arial"/>
          <w:lang w:eastAsia="en-GB"/>
        </w:rPr>
        <w:tab/>
      </w:r>
      <w:r w:rsidR="00FF3E68">
        <w:rPr>
          <w:rFonts w:ascii="Arial" w:hAnsi="Arial" w:cs="Arial"/>
          <w:lang w:eastAsia="en-GB"/>
        </w:rPr>
        <w:tab/>
      </w:r>
      <w:r w:rsidRPr="00FF3E68">
        <w:rPr>
          <w:rFonts w:ascii="Arial" w:hAnsi="Arial" w:cs="Arial"/>
          <w:lang w:eastAsia="en-GB"/>
        </w:rPr>
        <w:t>0</w:t>
      </w:r>
    </w:p>
    <w:p w14:paraId="4BE3CD85" w14:textId="63282501" w:rsidR="00C42C8F" w:rsidRPr="00FF3E68" w:rsidRDefault="00C42C8F" w:rsidP="00C42C8F">
      <w:pPr>
        <w:spacing w:after="0"/>
        <w:rPr>
          <w:rFonts w:ascii="Arial" w:hAnsi="Arial" w:cs="Arial"/>
          <w:lang w:eastAsia="en-GB"/>
        </w:rPr>
      </w:pPr>
      <w:r w:rsidRPr="00FF3E68">
        <w:rPr>
          <w:rFonts w:ascii="Arial" w:hAnsi="Arial" w:cs="Arial"/>
          <w:lang w:eastAsia="en-GB"/>
        </w:rPr>
        <w:t xml:space="preserve">Mines Management </w:t>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00FF3E68">
        <w:rPr>
          <w:rFonts w:ascii="Arial" w:hAnsi="Arial" w:cs="Arial"/>
          <w:lang w:eastAsia="en-GB"/>
        </w:rPr>
        <w:tab/>
      </w:r>
      <w:r w:rsidR="00FF3E68">
        <w:rPr>
          <w:rFonts w:ascii="Arial" w:hAnsi="Arial" w:cs="Arial"/>
          <w:lang w:eastAsia="en-GB"/>
        </w:rPr>
        <w:tab/>
      </w:r>
      <w:r w:rsidRPr="00FF3E68">
        <w:rPr>
          <w:rFonts w:ascii="Arial" w:hAnsi="Arial" w:cs="Arial"/>
          <w:lang w:eastAsia="en-GB"/>
        </w:rPr>
        <w:t>0</w:t>
      </w:r>
    </w:p>
    <w:p w14:paraId="7D5032B1" w14:textId="6954F0EC" w:rsidR="00C42C8F" w:rsidRPr="00FF3E68" w:rsidRDefault="00C42C8F" w:rsidP="00C42C8F">
      <w:pPr>
        <w:spacing w:after="0"/>
        <w:rPr>
          <w:rFonts w:ascii="Arial" w:hAnsi="Arial" w:cs="Arial"/>
          <w:lang w:eastAsia="en-GB"/>
        </w:rPr>
      </w:pPr>
      <w:r w:rsidRPr="00FF3E68">
        <w:rPr>
          <w:rFonts w:ascii="Arial" w:hAnsi="Arial" w:cs="Arial"/>
          <w:lang w:eastAsia="en-GB"/>
        </w:rPr>
        <w:t xml:space="preserve">Property Agent </w:t>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00FF3E68">
        <w:rPr>
          <w:rFonts w:ascii="Arial" w:hAnsi="Arial" w:cs="Arial"/>
          <w:lang w:eastAsia="en-GB"/>
        </w:rPr>
        <w:tab/>
      </w:r>
      <w:r w:rsidRPr="00FF3E68">
        <w:rPr>
          <w:rFonts w:ascii="Arial" w:hAnsi="Arial" w:cs="Arial"/>
          <w:lang w:eastAsia="en-GB"/>
        </w:rPr>
        <w:tab/>
        <w:t>0</w:t>
      </w:r>
    </w:p>
    <w:p w14:paraId="08B5A62B" w14:textId="7AAB8B3C" w:rsidR="00C42C8F" w:rsidRPr="00FF3E68" w:rsidRDefault="00C42C8F" w:rsidP="00C42C8F">
      <w:pPr>
        <w:spacing w:after="0"/>
        <w:rPr>
          <w:rFonts w:ascii="Arial" w:hAnsi="Arial" w:cs="Arial"/>
          <w:lang w:eastAsia="en-GB"/>
        </w:rPr>
      </w:pPr>
      <w:r w:rsidRPr="00FF3E68">
        <w:rPr>
          <w:rFonts w:ascii="Arial" w:hAnsi="Arial" w:cs="Arial"/>
          <w:lang w:eastAsia="en-GB"/>
        </w:rPr>
        <w:t xml:space="preserve">Business Rates </w:t>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00FF3E68">
        <w:rPr>
          <w:rFonts w:ascii="Arial" w:hAnsi="Arial" w:cs="Arial"/>
          <w:lang w:eastAsia="en-GB"/>
        </w:rPr>
        <w:tab/>
      </w:r>
      <w:r w:rsidRPr="00FF3E68">
        <w:rPr>
          <w:rFonts w:ascii="Arial" w:hAnsi="Arial" w:cs="Arial"/>
          <w:lang w:eastAsia="en-GB"/>
        </w:rPr>
        <w:tab/>
        <w:t>0</w:t>
      </w:r>
    </w:p>
    <w:p w14:paraId="5D4B21DF" w14:textId="77777777" w:rsidR="00C42C8F" w:rsidRPr="00FF3E68" w:rsidRDefault="00C42C8F" w:rsidP="00C42C8F">
      <w:pPr>
        <w:spacing w:after="0"/>
        <w:rPr>
          <w:rFonts w:ascii="Arial" w:hAnsi="Arial" w:cs="Arial"/>
          <w:lang w:eastAsia="en-GB"/>
        </w:rPr>
      </w:pPr>
    </w:p>
    <w:p w14:paraId="13182A1F" w14:textId="77777777" w:rsidR="00C42C8F" w:rsidRPr="00FF3E68" w:rsidRDefault="00C42C8F" w:rsidP="00C42C8F">
      <w:pPr>
        <w:spacing w:after="120"/>
        <w:rPr>
          <w:rFonts w:ascii="Arial" w:hAnsi="Arial" w:cs="Arial"/>
          <w:b/>
          <w:bCs/>
          <w:u w:val="single"/>
          <w:lang w:eastAsia="en-GB"/>
        </w:rPr>
      </w:pPr>
      <w:r w:rsidRPr="00FF3E68">
        <w:rPr>
          <w:rFonts w:ascii="Arial" w:hAnsi="Arial" w:cs="Arial"/>
          <w:b/>
          <w:bCs/>
          <w:u w:val="single"/>
          <w:lang w:eastAsia="en-GB"/>
        </w:rPr>
        <w:t>Overheads</w:t>
      </w:r>
    </w:p>
    <w:p w14:paraId="2114A408" w14:textId="627A4A65" w:rsidR="00C42C8F" w:rsidRPr="00FF3E68" w:rsidRDefault="00C42C8F" w:rsidP="00C42C8F">
      <w:pPr>
        <w:spacing w:after="0"/>
        <w:rPr>
          <w:rFonts w:ascii="Arial" w:hAnsi="Arial" w:cs="Arial"/>
          <w:lang w:eastAsia="en-GB"/>
        </w:rPr>
      </w:pPr>
      <w:r w:rsidRPr="00FF3E68">
        <w:rPr>
          <w:rFonts w:ascii="Arial" w:hAnsi="Arial" w:cs="Arial"/>
          <w:lang w:eastAsia="en-GB"/>
        </w:rPr>
        <w:t xml:space="preserve">Staff Costs </w:t>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00FF3E68">
        <w:rPr>
          <w:rFonts w:ascii="Arial" w:hAnsi="Arial" w:cs="Arial"/>
          <w:lang w:eastAsia="en-GB"/>
        </w:rPr>
        <w:tab/>
      </w:r>
      <w:r w:rsidR="00FF3E68">
        <w:rPr>
          <w:rFonts w:ascii="Arial" w:hAnsi="Arial" w:cs="Arial"/>
          <w:lang w:eastAsia="en-GB"/>
        </w:rPr>
        <w:tab/>
      </w:r>
      <w:r w:rsidRPr="00FF3E68">
        <w:rPr>
          <w:rFonts w:ascii="Arial" w:hAnsi="Arial" w:cs="Arial"/>
          <w:lang w:eastAsia="en-GB"/>
        </w:rPr>
        <w:t>0</w:t>
      </w:r>
    </w:p>
    <w:p w14:paraId="2FE5864C" w14:textId="706D4A21" w:rsidR="00C42C8F" w:rsidRPr="00FF3E68" w:rsidRDefault="00C42C8F" w:rsidP="00C42C8F">
      <w:pPr>
        <w:spacing w:after="0"/>
        <w:rPr>
          <w:rFonts w:ascii="Arial" w:hAnsi="Arial" w:cs="Arial"/>
          <w:lang w:eastAsia="en-GB"/>
        </w:rPr>
      </w:pPr>
      <w:r w:rsidRPr="00FF3E68">
        <w:rPr>
          <w:rFonts w:ascii="Arial" w:hAnsi="Arial" w:cs="Arial"/>
          <w:lang w:eastAsia="en-GB"/>
        </w:rPr>
        <w:t xml:space="preserve">Management Charge </w:t>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00FF3E68">
        <w:rPr>
          <w:rFonts w:ascii="Arial" w:hAnsi="Arial" w:cs="Arial"/>
          <w:lang w:eastAsia="en-GB"/>
        </w:rPr>
        <w:tab/>
      </w:r>
      <w:r w:rsidR="00FF3E68">
        <w:rPr>
          <w:rFonts w:ascii="Arial" w:hAnsi="Arial" w:cs="Arial"/>
          <w:lang w:eastAsia="en-GB"/>
        </w:rPr>
        <w:tab/>
      </w:r>
      <w:r w:rsidRPr="00FF3E68">
        <w:rPr>
          <w:rFonts w:ascii="Arial" w:hAnsi="Arial" w:cs="Arial"/>
          <w:lang w:eastAsia="en-GB"/>
        </w:rPr>
        <w:t>0</w:t>
      </w:r>
    </w:p>
    <w:p w14:paraId="135DDEB7" w14:textId="45ED8DDC" w:rsidR="00C42C8F" w:rsidRPr="00FF3E68" w:rsidRDefault="00C42C8F" w:rsidP="00C42C8F">
      <w:pPr>
        <w:spacing w:after="0"/>
        <w:rPr>
          <w:rFonts w:ascii="Arial" w:hAnsi="Arial" w:cs="Arial"/>
          <w:lang w:eastAsia="en-GB"/>
        </w:rPr>
      </w:pPr>
      <w:r w:rsidRPr="00FF3E68">
        <w:rPr>
          <w:rFonts w:ascii="Arial" w:hAnsi="Arial" w:cs="Arial"/>
          <w:lang w:eastAsia="en-GB"/>
        </w:rPr>
        <w:t xml:space="preserve">Legal Advisor </w:t>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00FF3E68">
        <w:rPr>
          <w:rFonts w:ascii="Arial" w:hAnsi="Arial" w:cs="Arial"/>
          <w:lang w:eastAsia="en-GB"/>
        </w:rPr>
        <w:tab/>
      </w:r>
      <w:r w:rsidR="00FF3E68">
        <w:rPr>
          <w:rFonts w:ascii="Arial" w:hAnsi="Arial" w:cs="Arial"/>
          <w:lang w:eastAsia="en-GB"/>
        </w:rPr>
        <w:tab/>
      </w:r>
      <w:r w:rsidRPr="00FF3E68">
        <w:rPr>
          <w:rFonts w:ascii="Arial" w:hAnsi="Arial" w:cs="Arial"/>
          <w:lang w:eastAsia="en-GB"/>
        </w:rPr>
        <w:t>0</w:t>
      </w:r>
    </w:p>
    <w:p w14:paraId="1335C270" w14:textId="456816AD" w:rsidR="00C42C8F" w:rsidRPr="00FF3E68" w:rsidRDefault="00C42C8F" w:rsidP="00C42C8F">
      <w:pPr>
        <w:spacing w:after="0"/>
        <w:rPr>
          <w:rFonts w:ascii="Arial" w:hAnsi="Arial" w:cs="Arial"/>
          <w:lang w:eastAsia="en-GB"/>
        </w:rPr>
      </w:pPr>
      <w:r w:rsidRPr="00FF3E68">
        <w:rPr>
          <w:rFonts w:ascii="Arial" w:hAnsi="Arial" w:cs="Arial"/>
          <w:lang w:eastAsia="en-GB"/>
        </w:rPr>
        <w:t xml:space="preserve">Other Advisors </w:t>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00FF3E68">
        <w:rPr>
          <w:rFonts w:ascii="Arial" w:hAnsi="Arial" w:cs="Arial"/>
          <w:lang w:eastAsia="en-GB"/>
        </w:rPr>
        <w:tab/>
      </w:r>
      <w:r w:rsidRPr="00FF3E68">
        <w:rPr>
          <w:rFonts w:ascii="Arial" w:hAnsi="Arial" w:cs="Arial"/>
          <w:lang w:eastAsia="en-GB"/>
        </w:rPr>
        <w:tab/>
        <w:t>0</w:t>
      </w:r>
    </w:p>
    <w:p w14:paraId="1070FFC2" w14:textId="78AFBB97" w:rsidR="00C42C8F" w:rsidRPr="00FF3E68" w:rsidRDefault="00C42C8F" w:rsidP="00C42C8F">
      <w:pPr>
        <w:spacing w:after="0"/>
        <w:rPr>
          <w:rFonts w:ascii="Arial" w:hAnsi="Arial" w:cs="Arial"/>
          <w:lang w:eastAsia="en-GB"/>
        </w:rPr>
      </w:pPr>
      <w:r w:rsidRPr="00FF3E68">
        <w:rPr>
          <w:rFonts w:ascii="Arial" w:hAnsi="Arial" w:cs="Arial"/>
          <w:lang w:eastAsia="en-GB"/>
        </w:rPr>
        <w:t xml:space="preserve">PR &amp; Marketing </w:t>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00FF3E68">
        <w:rPr>
          <w:rFonts w:ascii="Arial" w:hAnsi="Arial" w:cs="Arial"/>
          <w:lang w:eastAsia="en-GB"/>
        </w:rPr>
        <w:tab/>
      </w:r>
      <w:r w:rsidR="00FF3E68">
        <w:rPr>
          <w:rFonts w:ascii="Arial" w:hAnsi="Arial" w:cs="Arial"/>
          <w:lang w:eastAsia="en-GB"/>
        </w:rPr>
        <w:tab/>
      </w:r>
      <w:r w:rsidRPr="00FF3E68">
        <w:rPr>
          <w:rFonts w:ascii="Arial" w:hAnsi="Arial" w:cs="Arial"/>
          <w:lang w:eastAsia="en-GB"/>
        </w:rPr>
        <w:t>0</w:t>
      </w:r>
    </w:p>
    <w:p w14:paraId="5A106A60" w14:textId="08BC99A7" w:rsidR="00C42C8F" w:rsidRPr="00FF3E68" w:rsidRDefault="00C42C8F" w:rsidP="00C42C8F">
      <w:pPr>
        <w:spacing w:after="0"/>
        <w:rPr>
          <w:rFonts w:ascii="Arial" w:hAnsi="Arial" w:cs="Arial"/>
          <w:lang w:eastAsia="en-GB"/>
        </w:rPr>
      </w:pPr>
      <w:r w:rsidRPr="00FF3E68">
        <w:rPr>
          <w:rFonts w:ascii="Arial" w:hAnsi="Arial" w:cs="Arial"/>
          <w:lang w:eastAsia="en-GB"/>
        </w:rPr>
        <w:t xml:space="preserve">Financing Costs </w:t>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00FF3E68">
        <w:rPr>
          <w:rFonts w:ascii="Arial" w:hAnsi="Arial" w:cs="Arial"/>
          <w:lang w:eastAsia="en-GB"/>
        </w:rPr>
        <w:tab/>
      </w:r>
      <w:r w:rsidRPr="00FF3E68">
        <w:rPr>
          <w:rFonts w:ascii="Arial" w:hAnsi="Arial" w:cs="Arial"/>
          <w:lang w:eastAsia="en-GB"/>
        </w:rPr>
        <w:tab/>
        <w:t>0</w:t>
      </w:r>
    </w:p>
    <w:p w14:paraId="42CDC7DB" w14:textId="51A58D87" w:rsidR="00C42C8F" w:rsidRPr="00FF3E68" w:rsidRDefault="00C42C8F" w:rsidP="00C42C8F">
      <w:pPr>
        <w:spacing w:after="0"/>
        <w:rPr>
          <w:rFonts w:ascii="Arial" w:hAnsi="Arial" w:cs="Arial"/>
          <w:lang w:eastAsia="en-GB"/>
        </w:rPr>
      </w:pPr>
      <w:r w:rsidRPr="00FF3E68">
        <w:rPr>
          <w:rFonts w:ascii="Arial" w:hAnsi="Arial" w:cs="Arial"/>
          <w:lang w:eastAsia="en-GB"/>
        </w:rPr>
        <w:t xml:space="preserve">Other Costs </w:t>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00FF3E68">
        <w:rPr>
          <w:rFonts w:ascii="Arial" w:hAnsi="Arial" w:cs="Arial"/>
          <w:lang w:eastAsia="en-GB"/>
        </w:rPr>
        <w:tab/>
      </w:r>
      <w:r w:rsidR="00FF3E68">
        <w:rPr>
          <w:rFonts w:ascii="Arial" w:hAnsi="Arial" w:cs="Arial"/>
          <w:lang w:eastAsia="en-GB"/>
        </w:rPr>
        <w:tab/>
      </w:r>
      <w:r w:rsidRPr="00FF3E68">
        <w:rPr>
          <w:rFonts w:ascii="Arial" w:hAnsi="Arial" w:cs="Arial"/>
          <w:lang w:eastAsia="en-GB"/>
        </w:rPr>
        <w:t>0</w:t>
      </w:r>
    </w:p>
    <w:p w14:paraId="6B78F45F" w14:textId="6553F360" w:rsidR="00C42C8F" w:rsidRPr="00FF3E68" w:rsidRDefault="00C42C8F" w:rsidP="00C42C8F">
      <w:pPr>
        <w:spacing w:after="0"/>
        <w:rPr>
          <w:rFonts w:ascii="Arial" w:hAnsi="Arial" w:cs="Arial"/>
          <w:u w:val="single"/>
          <w:lang w:eastAsia="en-GB"/>
        </w:rPr>
      </w:pPr>
      <w:r w:rsidRPr="00FF3E68">
        <w:rPr>
          <w:rFonts w:ascii="Arial" w:hAnsi="Arial" w:cs="Arial"/>
          <w:lang w:eastAsia="en-GB"/>
        </w:rPr>
        <w:t xml:space="preserve">Provisions [analysed separately] </w:t>
      </w:r>
      <w:r w:rsidRPr="00FF3E68">
        <w:rPr>
          <w:rFonts w:ascii="Arial" w:hAnsi="Arial" w:cs="Arial"/>
          <w:lang w:eastAsia="en-GB"/>
        </w:rPr>
        <w:tab/>
      </w:r>
      <w:r w:rsidR="00FF3E68">
        <w:rPr>
          <w:rFonts w:ascii="Arial" w:hAnsi="Arial" w:cs="Arial"/>
          <w:lang w:eastAsia="en-GB"/>
        </w:rPr>
        <w:tab/>
      </w:r>
      <w:r w:rsidR="00FF3E68">
        <w:rPr>
          <w:rFonts w:ascii="Arial" w:hAnsi="Arial" w:cs="Arial"/>
          <w:lang w:eastAsia="en-GB"/>
        </w:rPr>
        <w:tab/>
      </w:r>
      <w:r w:rsidRPr="00FF3E68">
        <w:rPr>
          <w:rFonts w:ascii="Arial" w:hAnsi="Arial" w:cs="Arial"/>
          <w:lang w:eastAsia="en-GB"/>
        </w:rPr>
        <w:tab/>
      </w:r>
      <w:r w:rsidRPr="00FF3E68">
        <w:rPr>
          <w:rFonts w:ascii="Arial" w:hAnsi="Arial" w:cs="Arial"/>
          <w:u w:val="single"/>
          <w:lang w:eastAsia="en-GB"/>
        </w:rPr>
        <w:t>0</w:t>
      </w:r>
    </w:p>
    <w:p w14:paraId="1A43DC39" w14:textId="60ACA248" w:rsidR="00C42C8F" w:rsidRPr="00FF3E68" w:rsidRDefault="00C42C8F" w:rsidP="00C42C8F">
      <w:pPr>
        <w:rPr>
          <w:rFonts w:ascii="Arial" w:hAnsi="Arial" w:cs="Arial"/>
          <w:b/>
          <w:bCs/>
          <w:u w:val="single"/>
          <w:lang w:eastAsia="en-GB"/>
        </w:rPr>
      </w:pPr>
      <w:r w:rsidRPr="00FF3E68">
        <w:rPr>
          <w:rFonts w:ascii="Arial" w:hAnsi="Arial" w:cs="Arial"/>
          <w:b/>
          <w:bCs/>
          <w:lang w:eastAsia="en-GB"/>
        </w:rPr>
        <w:t>TOTAL EXPENDITURE</w:t>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00FF3E68">
        <w:rPr>
          <w:rFonts w:ascii="Arial" w:hAnsi="Arial" w:cs="Arial"/>
          <w:b/>
          <w:bCs/>
          <w:lang w:eastAsia="en-GB"/>
        </w:rPr>
        <w:tab/>
      </w:r>
      <w:r w:rsidRPr="00FF3E68">
        <w:rPr>
          <w:rFonts w:ascii="Arial" w:hAnsi="Arial" w:cs="Arial"/>
          <w:b/>
          <w:bCs/>
          <w:u w:val="single"/>
          <w:lang w:eastAsia="en-GB"/>
        </w:rPr>
        <w:t>0</w:t>
      </w:r>
    </w:p>
    <w:p w14:paraId="751225FC" w14:textId="3347D5F3" w:rsidR="00C42C8F" w:rsidRPr="00FF3E68" w:rsidRDefault="00C42C8F" w:rsidP="00C42C8F">
      <w:pPr>
        <w:rPr>
          <w:rFonts w:ascii="Arial" w:hAnsi="Arial" w:cs="Arial"/>
          <w:lang w:eastAsia="en-GB"/>
        </w:rPr>
      </w:pPr>
      <w:r w:rsidRPr="00FF3E68">
        <w:rPr>
          <w:rFonts w:ascii="Arial" w:hAnsi="Arial" w:cs="Arial"/>
          <w:b/>
          <w:bCs/>
          <w:lang w:eastAsia="en-GB"/>
        </w:rPr>
        <w:t xml:space="preserve">Brought Forward Losses </w:t>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00FF3E68">
        <w:rPr>
          <w:rFonts w:ascii="Arial" w:hAnsi="Arial" w:cs="Arial"/>
          <w:b/>
          <w:bCs/>
          <w:lang w:eastAsia="en-GB"/>
        </w:rPr>
        <w:tab/>
      </w:r>
      <w:r w:rsidR="00FF3E68">
        <w:rPr>
          <w:rFonts w:ascii="Arial" w:hAnsi="Arial" w:cs="Arial"/>
          <w:b/>
          <w:bCs/>
          <w:lang w:eastAsia="en-GB"/>
        </w:rPr>
        <w:tab/>
      </w:r>
      <w:r w:rsidRPr="00FF3E68">
        <w:rPr>
          <w:rFonts w:ascii="Arial" w:hAnsi="Arial" w:cs="Arial"/>
          <w:u w:val="single"/>
          <w:lang w:eastAsia="en-GB"/>
        </w:rPr>
        <w:t>0</w:t>
      </w:r>
    </w:p>
    <w:p w14:paraId="71223B3C" w14:textId="6E28EB3F" w:rsidR="00C42C8F" w:rsidRPr="00FF3E68" w:rsidRDefault="00C42C8F" w:rsidP="00C42C8F">
      <w:pPr>
        <w:rPr>
          <w:rFonts w:ascii="Arial" w:hAnsi="Arial" w:cs="Arial"/>
          <w:u w:val="single"/>
          <w:lang w:eastAsia="en-GB"/>
        </w:rPr>
      </w:pPr>
      <w:r w:rsidRPr="00FF3E68">
        <w:rPr>
          <w:rFonts w:ascii="Arial" w:hAnsi="Arial" w:cs="Arial"/>
          <w:b/>
          <w:bCs/>
          <w:lang w:eastAsia="en-GB"/>
        </w:rPr>
        <w:t xml:space="preserve">NET INCOME </w:t>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Pr="00FF3E68">
        <w:rPr>
          <w:rFonts w:ascii="Arial" w:hAnsi="Arial" w:cs="Arial"/>
          <w:b/>
          <w:bCs/>
          <w:lang w:eastAsia="en-GB"/>
        </w:rPr>
        <w:tab/>
      </w:r>
      <w:r w:rsidR="00FF3E68">
        <w:rPr>
          <w:rFonts w:ascii="Arial" w:hAnsi="Arial" w:cs="Arial"/>
          <w:b/>
          <w:bCs/>
          <w:lang w:eastAsia="en-GB"/>
        </w:rPr>
        <w:tab/>
      </w:r>
      <w:r w:rsidRPr="00FF3E68">
        <w:rPr>
          <w:rFonts w:ascii="Arial" w:hAnsi="Arial" w:cs="Arial"/>
          <w:b/>
          <w:bCs/>
          <w:lang w:eastAsia="en-GB"/>
        </w:rPr>
        <w:tab/>
      </w:r>
      <w:r w:rsidRPr="00FF3E68">
        <w:rPr>
          <w:rFonts w:ascii="Arial" w:hAnsi="Arial" w:cs="Arial"/>
          <w:u w:val="single"/>
          <w:lang w:eastAsia="en-GB"/>
        </w:rPr>
        <w:t>0</w:t>
      </w:r>
    </w:p>
    <w:p w14:paraId="068B17B9" w14:textId="77777777" w:rsidR="00C42C8F" w:rsidRPr="00FF3E68" w:rsidRDefault="00C42C8F" w:rsidP="00C42C8F">
      <w:pPr>
        <w:rPr>
          <w:rFonts w:ascii="Arial" w:hAnsi="Arial" w:cs="Arial"/>
          <w:b/>
          <w:bCs/>
          <w:lang w:eastAsia="en-GB"/>
        </w:rPr>
      </w:pPr>
      <w:r w:rsidRPr="00FF3E68">
        <w:rPr>
          <w:rFonts w:ascii="Arial" w:hAnsi="Arial" w:cs="Arial"/>
          <w:b/>
          <w:bCs/>
          <w:lang w:eastAsia="en-GB"/>
        </w:rPr>
        <w:t xml:space="preserve">Share payable to the Buyer, being the maximum of:       </w:t>
      </w:r>
    </w:p>
    <w:p w14:paraId="050E9E64" w14:textId="503818A8" w:rsidR="00C42C8F" w:rsidRPr="00FF3E68" w:rsidRDefault="00C42C8F" w:rsidP="00C42C8F">
      <w:pPr>
        <w:rPr>
          <w:rFonts w:ascii="Arial" w:hAnsi="Arial" w:cs="Arial"/>
          <w:lang w:eastAsia="en-GB"/>
        </w:rPr>
      </w:pPr>
      <w:r w:rsidRPr="00FF3E68">
        <w:rPr>
          <w:rFonts w:ascii="Arial" w:hAnsi="Arial" w:cs="Arial"/>
          <w:lang w:eastAsia="en-GB"/>
        </w:rPr>
        <w:t>i) [ insert details]% of net</w:t>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00FF3E68">
        <w:rPr>
          <w:rFonts w:ascii="Arial" w:hAnsi="Arial" w:cs="Arial"/>
          <w:lang w:eastAsia="en-GB"/>
        </w:rPr>
        <w:tab/>
      </w:r>
      <w:r w:rsidR="00FF3E68">
        <w:rPr>
          <w:rFonts w:ascii="Arial" w:hAnsi="Arial" w:cs="Arial"/>
          <w:lang w:eastAsia="en-GB"/>
        </w:rPr>
        <w:tab/>
      </w:r>
      <w:r w:rsidRPr="00FF3E68">
        <w:rPr>
          <w:rFonts w:ascii="Arial" w:hAnsi="Arial" w:cs="Arial"/>
          <w:u w:val="single"/>
          <w:lang w:eastAsia="en-GB"/>
        </w:rPr>
        <w:t>0</w:t>
      </w:r>
    </w:p>
    <w:p w14:paraId="1CDF27F0" w14:textId="1316CBFC" w:rsidR="00C42C8F" w:rsidRPr="00FF3E68" w:rsidRDefault="00C42C8F" w:rsidP="00C42C8F">
      <w:pPr>
        <w:rPr>
          <w:rFonts w:ascii="Arial" w:hAnsi="Arial" w:cs="Arial"/>
          <w:u w:val="single"/>
          <w:lang w:eastAsia="en-GB"/>
        </w:rPr>
      </w:pPr>
      <w:r w:rsidRPr="00FF3E68">
        <w:rPr>
          <w:rFonts w:ascii="Arial" w:hAnsi="Arial" w:cs="Arial"/>
          <w:lang w:eastAsia="en-GB"/>
        </w:rPr>
        <w:t>ii) [ insert details]% of turnover</w:t>
      </w:r>
      <w:r w:rsidRPr="00FF3E68">
        <w:rPr>
          <w:rFonts w:ascii="Arial" w:hAnsi="Arial" w:cs="Arial"/>
          <w:lang w:eastAsia="en-GB"/>
        </w:rPr>
        <w:tab/>
      </w:r>
      <w:r w:rsidRPr="00FF3E68">
        <w:rPr>
          <w:rFonts w:ascii="Arial" w:hAnsi="Arial" w:cs="Arial"/>
          <w:lang w:eastAsia="en-GB"/>
        </w:rPr>
        <w:tab/>
      </w:r>
      <w:r w:rsidRPr="00FF3E68">
        <w:rPr>
          <w:rFonts w:ascii="Arial" w:hAnsi="Arial" w:cs="Arial"/>
          <w:lang w:eastAsia="en-GB"/>
        </w:rPr>
        <w:tab/>
      </w:r>
      <w:r w:rsidR="00FF3E68">
        <w:rPr>
          <w:rFonts w:ascii="Arial" w:hAnsi="Arial" w:cs="Arial"/>
          <w:lang w:eastAsia="en-GB"/>
        </w:rPr>
        <w:tab/>
      </w:r>
      <w:r w:rsidRPr="00FF3E68">
        <w:rPr>
          <w:rFonts w:ascii="Arial" w:hAnsi="Arial" w:cs="Arial"/>
          <w:u w:val="single"/>
          <w:lang w:eastAsia="en-GB"/>
        </w:rPr>
        <w:t>0</w:t>
      </w:r>
    </w:p>
    <w:p w14:paraId="380BF236" w14:textId="77777777" w:rsidR="00C42C8F" w:rsidRPr="00FF3E68" w:rsidRDefault="00C42C8F" w:rsidP="00C42C8F">
      <w:pPr>
        <w:rPr>
          <w:rFonts w:ascii="Arial" w:hAnsi="Arial" w:cs="Arial"/>
          <w:lang w:eastAsia="en-GB"/>
        </w:rPr>
      </w:pPr>
    </w:p>
    <w:p w14:paraId="4D063D3C" w14:textId="431E6FD4" w:rsidR="00C42C8F" w:rsidRPr="00FF3E68" w:rsidRDefault="00C42C8F" w:rsidP="009B1BE1">
      <w:pPr>
        <w:pStyle w:val="NormalWeb"/>
        <w:jc w:val="both"/>
        <w:rPr>
          <w:rFonts w:ascii="Arial" w:hAnsi="Arial" w:cs="Arial"/>
        </w:rPr>
      </w:pPr>
      <w:r w:rsidRPr="00FF3E68">
        <w:rPr>
          <w:rFonts w:ascii="Arial" w:hAnsi="Arial" w:cs="Arial"/>
          <w:b/>
          <w:bCs/>
        </w:rPr>
        <w:t xml:space="preserve">Amount Payable </w:t>
      </w:r>
      <w:r w:rsidRPr="00FF3E68">
        <w:rPr>
          <w:rFonts w:ascii="Arial" w:hAnsi="Arial" w:cs="Arial"/>
          <w:b/>
          <w:bCs/>
        </w:rPr>
        <w:tab/>
      </w:r>
      <w:r w:rsidRPr="00FF3E68">
        <w:rPr>
          <w:rFonts w:ascii="Arial" w:hAnsi="Arial" w:cs="Arial"/>
          <w:b/>
          <w:bCs/>
        </w:rPr>
        <w:tab/>
        <w:t xml:space="preserve"> </w:t>
      </w:r>
      <w:r w:rsidRPr="00FF3E68">
        <w:rPr>
          <w:rFonts w:ascii="Arial" w:hAnsi="Arial" w:cs="Arial"/>
          <w:b/>
          <w:bCs/>
        </w:rPr>
        <w:tab/>
      </w:r>
      <w:r w:rsidRPr="00FF3E68">
        <w:rPr>
          <w:rFonts w:ascii="Arial" w:hAnsi="Arial" w:cs="Arial"/>
          <w:b/>
          <w:bCs/>
        </w:rPr>
        <w:tab/>
      </w:r>
      <w:r w:rsidR="00FF3E68">
        <w:rPr>
          <w:rFonts w:ascii="Arial" w:hAnsi="Arial" w:cs="Arial"/>
          <w:b/>
          <w:bCs/>
        </w:rPr>
        <w:tab/>
      </w:r>
      <w:r w:rsidR="00FF3E68">
        <w:rPr>
          <w:rFonts w:ascii="Arial" w:hAnsi="Arial" w:cs="Arial"/>
          <w:b/>
          <w:bCs/>
        </w:rPr>
        <w:tab/>
      </w:r>
      <w:r w:rsidRPr="00FF3E68">
        <w:rPr>
          <w:rFonts w:ascii="Arial" w:hAnsi="Arial" w:cs="Arial"/>
          <w:b/>
          <w:bCs/>
          <w:u w:val="single"/>
        </w:rPr>
        <w:t>0</w:t>
      </w:r>
    </w:p>
    <w:sectPr w:rsidR="00C42C8F" w:rsidRPr="00FF3E6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93281" w14:textId="77777777" w:rsidR="00E61099" w:rsidRDefault="00E61099">
      <w:pPr>
        <w:spacing w:after="0"/>
      </w:pPr>
      <w:r>
        <w:separator/>
      </w:r>
    </w:p>
  </w:endnote>
  <w:endnote w:type="continuationSeparator" w:id="0">
    <w:p w14:paraId="7905609A" w14:textId="77777777" w:rsidR="00E61099" w:rsidRDefault="00E610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1D7FC" w14:textId="77777777" w:rsidR="00324365" w:rsidRDefault="00324365" w:rsidP="00324365">
    <w:pPr>
      <w:pStyle w:val="Footer"/>
      <w:rPr>
        <w:rFonts w:ascii="Arial" w:eastAsiaTheme="minorHAnsi" w:hAnsi="Arial" w:cs="Arial"/>
        <w:sz w:val="16"/>
      </w:rPr>
    </w:pPr>
    <w:r>
      <w:rPr>
        <w:rFonts w:ascii="Arial" w:hAnsi="Arial" w:cs="Arial"/>
        <w:sz w:val="16"/>
      </w:rPr>
      <w:t>Reference: RM 6155</w:t>
    </w:r>
  </w:p>
  <w:p w14:paraId="66BAF4DF" w14:textId="12FA04D4" w:rsidR="005F40A7" w:rsidRPr="006B11D7" w:rsidRDefault="00324365" w:rsidP="00324365">
    <w:pPr>
      <w:pStyle w:val="Footer"/>
      <w:rPr>
        <w:rFonts w:ascii="Arial" w:hAnsi="Arial" w:cs="Arial"/>
        <w:sz w:val="16"/>
      </w:rPr>
    </w:pPr>
    <w:r>
      <w:rPr>
        <w:rFonts w:ascii="Arial" w:hAnsi="Arial" w:cs="Arial"/>
        <w:sz w:val="16"/>
      </w:rPr>
      <w:t xml:space="preserve">Version 1.0 dated </w:t>
    </w:r>
    <w:r w:rsidR="00925D0C">
      <w:rPr>
        <w:rFonts w:ascii="Arial" w:hAnsi="Arial" w:cs="Arial"/>
        <w:sz w:val="16"/>
      </w:rPr>
      <w:t>27</w:t>
    </w:r>
    <w:r>
      <w:rPr>
        <w:rFonts w:ascii="Arial" w:hAnsi="Arial" w:cs="Arial"/>
        <w:sz w:val="16"/>
      </w:rPr>
      <w:t xml:space="preserve"> April 2</w:t>
    </w:r>
    <w:r w:rsidR="00925D0C">
      <w:rPr>
        <w:rFonts w:ascii="Arial" w:hAnsi="Arial" w:cs="Arial"/>
        <w:sz w:val="16"/>
      </w:rPr>
      <w:t>02</w:t>
    </w:r>
    <w:r>
      <w:rPr>
        <w:rFonts w:ascii="Arial" w:hAnsi="Arial" w:cs="Arial"/>
        <w:sz w:val="16"/>
      </w:rPr>
      <w:t>3</w:t>
    </w:r>
    <w:r w:rsidR="005F40A7" w:rsidRPr="006B11D7">
      <w:rPr>
        <w:rFonts w:ascii="Arial" w:hAnsi="Arial" w:cs="Arial"/>
        <w:sz w:val="16"/>
      </w:rPr>
      <w:tab/>
    </w:r>
    <w:r w:rsidR="005F40A7">
      <w:rPr>
        <w:rFonts w:ascii="Arial" w:hAnsi="Arial" w:cs="Arial"/>
        <w:sz w:val="16"/>
      </w:rPr>
      <w:fldChar w:fldCharType="begin"/>
    </w:r>
    <w:r w:rsidR="005F40A7">
      <w:rPr>
        <w:rFonts w:ascii="Arial" w:hAnsi="Arial" w:cs="Arial"/>
        <w:sz w:val="16"/>
      </w:rPr>
      <w:instrText xml:space="preserve"> PAGE  \* MERGEFORMAT </w:instrText>
    </w:r>
    <w:r w:rsidR="005F40A7">
      <w:rPr>
        <w:rFonts w:ascii="Arial" w:hAnsi="Arial" w:cs="Arial"/>
        <w:sz w:val="16"/>
      </w:rPr>
      <w:fldChar w:fldCharType="separate"/>
    </w:r>
    <w:r w:rsidR="00FF5724">
      <w:rPr>
        <w:rFonts w:ascii="Arial" w:hAnsi="Arial" w:cs="Arial"/>
        <w:noProof/>
        <w:sz w:val="16"/>
      </w:rPr>
      <w:t>21</w:t>
    </w:r>
    <w:r w:rsidR="005F40A7">
      <w:rPr>
        <w:rFonts w:ascii="Arial" w:hAnsi="Arial" w:cs="Arial"/>
        <w:sz w:val="16"/>
      </w:rPr>
      <w:fldChar w:fldCharType="end"/>
    </w:r>
    <w:r w:rsidR="005F40A7" w:rsidRPr="006B11D7">
      <w:rPr>
        <w:rFonts w:ascii="Arial" w:hAnsi="Arial" w:cs="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B29D7" w14:textId="77777777" w:rsidR="00E61099" w:rsidRDefault="00E61099">
      <w:pPr>
        <w:spacing w:after="0"/>
      </w:pPr>
      <w:r>
        <w:separator/>
      </w:r>
    </w:p>
  </w:footnote>
  <w:footnote w:type="continuationSeparator" w:id="0">
    <w:p w14:paraId="1596DB77" w14:textId="77777777" w:rsidR="00E61099" w:rsidRDefault="00E610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35B6A"/>
    <w:multiLevelType w:val="multilevel"/>
    <w:tmpl w:val="75F0D58E"/>
    <w:lvl w:ilvl="0">
      <w:start w:val="1"/>
      <w:numFmt w:val="decimal"/>
      <w:lvlText w:val="%1"/>
      <w:lvlJc w:val="left"/>
      <w:pPr>
        <w:ind w:left="450" w:hanging="450"/>
      </w:pPr>
      <w:rPr>
        <w:rFonts w:hint="default"/>
      </w:rPr>
    </w:lvl>
    <w:lvl w:ilvl="1">
      <w:start w:val="2"/>
      <w:numFmt w:val="decimal"/>
      <w:lvlText w:val="%1.%2"/>
      <w:lvlJc w:val="left"/>
      <w:pPr>
        <w:ind w:left="1371" w:hanging="450"/>
      </w:pPr>
      <w:rPr>
        <w:rFonts w:hint="default"/>
      </w:rPr>
    </w:lvl>
    <w:lvl w:ilvl="2">
      <w:start w:val="2"/>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8808" w:hanging="1440"/>
      </w:pPr>
      <w:rPr>
        <w:rFonts w:hint="default"/>
      </w:rPr>
    </w:lvl>
  </w:abstractNum>
  <w:abstractNum w:abstractNumId="1" w15:restartNumberingAfterBreak="0">
    <w:nsid w:val="15D42B88"/>
    <w:multiLevelType w:val="multilevel"/>
    <w:tmpl w:val="65CE0076"/>
    <w:lvl w:ilvl="0">
      <w:start w:val="4"/>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 w15:restartNumberingAfterBreak="0">
    <w:nsid w:val="1ED57C92"/>
    <w:multiLevelType w:val="hybridMultilevel"/>
    <w:tmpl w:val="9900327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80863A5"/>
    <w:multiLevelType w:val="multilevel"/>
    <w:tmpl w:val="DF52EC06"/>
    <w:lvl w:ilvl="0">
      <w:start w:val="4"/>
      <w:numFmt w:val="decimal"/>
      <w:lvlText w:val="%1"/>
      <w:lvlJc w:val="left"/>
      <w:pPr>
        <w:ind w:left="390" w:hanging="390"/>
      </w:pPr>
      <w:rPr>
        <w:rFonts w:hint="default"/>
      </w:rPr>
    </w:lvl>
    <w:lvl w:ilvl="1">
      <w:start w:val="25"/>
      <w:numFmt w:val="decimal"/>
      <w:lvlText w:val="%1.%2"/>
      <w:lvlJc w:val="left"/>
      <w:pPr>
        <w:ind w:left="958" w:hanging="39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5" w15:restartNumberingAfterBreak="0">
    <w:nsid w:val="2C3E0999"/>
    <w:multiLevelType w:val="hybridMultilevel"/>
    <w:tmpl w:val="F0AC869C"/>
    <w:lvl w:ilvl="0" w:tplc="08090017">
      <w:start w:val="1"/>
      <w:numFmt w:val="lowerLetter"/>
      <w:lvlText w:val="%1)"/>
      <w:lvlJc w:val="left"/>
      <w:pPr>
        <w:tabs>
          <w:tab w:val="num" w:pos="1109"/>
        </w:tabs>
        <w:ind w:left="1109" w:hanging="360"/>
      </w:pPr>
    </w:lvl>
    <w:lvl w:ilvl="1" w:tplc="83C46BFE">
      <w:start w:val="1"/>
      <w:numFmt w:val="lowerRoman"/>
      <w:lvlText w:val="%2."/>
      <w:lvlJc w:val="right"/>
      <w:pPr>
        <w:tabs>
          <w:tab w:val="num" w:pos="1829"/>
        </w:tabs>
        <w:ind w:left="1829" w:hanging="360"/>
      </w:pPr>
      <w:rPr>
        <w:rFonts w:hint="default"/>
      </w:rPr>
    </w:lvl>
    <w:lvl w:ilvl="2" w:tplc="0809001B" w:tentative="1">
      <w:start w:val="1"/>
      <w:numFmt w:val="lowerRoman"/>
      <w:lvlText w:val="%3."/>
      <w:lvlJc w:val="right"/>
      <w:pPr>
        <w:tabs>
          <w:tab w:val="num" w:pos="2549"/>
        </w:tabs>
        <w:ind w:left="2549" w:hanging="180"/>
      </w:pPr>
    </w:lvl>
    <w:lvl w:ilvl="3" w:tplc="0809000F" w:tentative="1">
      <w:start w:val="1"/>
      <w:numFmt w:val="decimal"/>
      <w:lvlText w:val="%4."/>
      <w:lvlJc w:val="left"/>
      <w:pPr>
        <w:tabs>
          <w:tab w:val="num" w:pos="3269"/>
        </w:tabs>
        <w:ind w:left="3269" w:hanging="360"/>
      </w:pPr>
    </w:lvl>
    <w:lvl w:ilvl="4" w:tplc="08090019" w:tentative="1">
      <w:start w:val="1"/>
      <w:numFmt w:val="lowerLetter"/>
      <w:lvlText w:val="%5."/>
      <w:lvlJc w:val="left"/>
      <w:pPr>
        <w:tabs>
          <w:tab w:val="num" w:pos="3989"/>
        </w:tabs>
        <w:ind w:left="3989" w:hanging="360"/>
      </w:pPr>
    </w:lvl>
    <w:lvl w:ilvl="5" w:tplc="0809001B" w:tentative="1">
      <w:start w:val="1"/>
      <w:numFmt w:val="lowerRoman"/>
      <w:lvlText w:val="%6."/>
      <w:lvlJc w:val="right"/>
      <w:pPr>
        <w:tabs>
          <w:tab w:val="num" w:pos="4709"/>
        </w:tabs>
        <w:ind w:left="4709" w:hanging="180"/>
      </w:pPr>
    </w:lvl>
    <w:lvl w:ilvl="6" w:tplc="0809000F" w:tentative="1">
      <w:start w:val="1"/>
      <w:numFmt w:val="decimal"/>
      <w:lvlText w:val="%7."/>
      <w:lvlJc w:val="left"/>
      <w:pPr>
        <w:tabs>
          <w:tab w:val="num" w:pos="5429"/>
        </w:tabs>
        <w:ind w:left="5429" w:hanging="360"/>
      </w:pPr>
    </w:lvl>
    <w:lvl w:ilvl="7" w:tplc="08090019" w:tentative="1">
      <w:start w:val="1"/>
      <w:numFmt w:val="lowerLetter"/>
      <w:lvlText w:val="%8."/>
      <w:lvlJc w:val="left"/>
      <w:pPr>
        <w:tabs>
          <w:tab w:val="num" w:pos="6149"/>
        </w:tabs>
        <w:ind w:left="6149" w:hanging="360"/>
      </w:pPr>
    </w:lvl>
    <w:lvl w:ilvl="8" w:tplc="0809001B" w:tentative="1">
      <w:start w:val="1"/>
      <w:numFmt w:val="lowerRoman"/>
      <w:lvlText w:val="%9."/>
      <w:lvlJc w:val="right"/>
      <w:pPr>
        <w:tabs>
          <w:tab w:val="num" w:pos="6869"/>
        </w:tabs>
        <w:ind w:left="6869" w:hanging="180"/>
      </w:pPr>
    </w:lvl>
  </w:abstractNum>
  <w:abstractNum w:abstractNumId="6" w15:restartNumberingAfterBreak="0">
    <w:nsid w:val="2CE515C6"/>
    <w:multiLevelType w:val="hybridMultilevel"/>
    <w:tmpl w:val="1792AF8C"/>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7" w15:restartNumberingAfterBreak="0">
    <w:nsid w:val="2D251D26"/>
    <w:multiLevelType w:val="multilevel"/>
    <w:tmpl w:val="F02AFC92"/>
    <w:lvl w:ilvl="0">
      <w:start w:val="1"/>
      <w:numFmt w:val="decimal"/>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lvlText w:val="%1.%2"/>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2">
      <w:start w:val="1"/>
      <w:numFmt w:val="decimal"/>
      <w:lvlText w:val="%1.%2.%3"/>
      <w:lvlJc w:val="left"/>
      <w:pPr>
        <w:tabs>
          <w:tab w:val="num" w:pos="1701"/>
        </w:tabs>
        <w:ind w:left="1701"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Letter"/>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upperRoman"/>
      <w:suff w:val="nothing"/>
      <w:lvlText w:val="%7"/>
      <w:lvlJc w:val="left"/>
      <w:pPr>
        <w:ind w:left="5103" w:hanging="5103"/>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8" w15:restartNumberingAfterBreak="0">
    <w:nsid w:val="315F5529"/>
    <w:multiLevelType w:val="hybridMultilevel"/>
    <w:tmpl w:val="BB70328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7658E3"/>
    <w:multiLevelType w:val="multilevel"/>
    <w:tmpl w:val="03AEA0A0"/>
    <w:lvl w:ilvl="0">
      <w:start w:val="3"/>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ascii="Arial" w:hAnsi="Arial" w:cs="Aria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F9058D"/>
    <w:multiLevelType w:val="multilevel"/>
    <w:tmpl w:val="419432F2"/>
    <w:lvl w:ilvl="0">
      <w:start w:val="24"/>
      <w:numFmt w:val="decimal"/>
      <w:lvlText w:val="%1"/>
      <w:lvlJc w:val="left"/>
      <w:pPr>
        <w:ind w:left="390" w:hanging="390"/>
      </w:pPr>
      <w:rPr>
        <w:rFonts w:hint="default"/>
      </w:rPr>
    </w:lvl>
    <w:lvl w:ilvl="1">
      <w:start w:val="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2476757"/>
    <w:multiLevelType w:val="hybridMultilevel"/>
    <w:tmpl w:val="9F82AA8A"/>
    <w:lvl w:ilvl="0" w:tplc="04090001">
      <w:start w:val="1"/>
      <w:numFmt w:val="lowerLetter"/>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start w:val="1"/>
      <w:numFmt w:val="decimal"/>
      <w:lvlText w:val="%4."/>
      <w:lvlJc w:val="left"/>
      <w:pPr>
        <w:tabs>
          <w:tab w:val="num" w:pos="2880"/>
        </w:tabs>
        <w:ind w:left="2880" w:hanging="360"/>
      </w:pPr>
    </w:lvl>
    <w:lvl w:ilvl="4" w:tplc="08090003">
      <w:start w:val="1"/>
      <w:numFmt w:val="lowerLetter"/>
      <w:lvlText w:val="%5."/>
      <w:lvlJc w:val="left"/>
      <w:pPr>
        <w:tabs>
          <w:tab w:val="num" w:pos="3600"/>
        </w:tabs>
        <w:ind w:left="3600" w:hanging="360"/>
      </w:pPr>
    </w:lvl>
    <w:lvl w:ilvl="5" w:tplc="08090005">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2" w15:restartNumberingAfterBreak="0">
    <w:nsid w:val="69C62B41"/>
    <w:multiLevelType w:val="hybridMultilevel"/>
    <w:tmpl w:val="28AE2994"/>
    <w:lvl w:ilvl="0" w:tplc="08090001">
      <w:start w:val="1"/>
      <w:numFmt w:val="bullet"/>
      <w:lvlText w:val=""/>
      <w:lvlJc w:val="left"/>
      <w:pPr>
        <w:ind w:left="1757" w:hanging="360"/>
      </w:pPr>
      <w:rPr>
        <w:rFonts w:ascii="Symbol" w:hAnsi="Symbol" w:hint="default"/>
      </w:rPr>
    </w:lvl>
    <w:lvl w:ilvl="1" w:tplc="08090003">
      <w:start w:val="1"/>
      <w:numFmt w:val="bullet"/>
      <w:lvlText w:val="o"/>
      <w:lvlJc w:val="left"/>
      <w:pPr>
        <w:ind w:left="2477" w:hanging="360"/>
      </w:pPr>
      <w:rPr>
        <w:rFonts w:ascii="Courier New" w:hAnsi="Courier New" w:cs="Courier New" w:hint="default"/>
      </w:rPr>
    </w:lvl>
    <w:lvl w:ilvl="2" w:tplc="08090005">
      <w:start w:val="1"/>
      <w:numFmt w:val="bullet"/>
      <w:lvlText w:val=""/>
      <w:lvlJc w:val="left"/>
      <w:pPr>
        <w:ind w:left="3197" w:hanging="360"/>
      </w:pPr>
      <w:rPr>
        <w:rFonts w:ascii="Wingdings" w:hAnsi="Wingdings" w:hint="default"/>
      </w:rPr>
    </w:lvl>
    <w:lvl w:ilvl="3" w:tplc="08090001">
      <w:start w:val="1"/>
      <w:numFmt w:val="bullet"/>
      <w:lvlText w:val=""/>
      <w:lvlJc w:val="left"/>
      <w:pPr>
        <w:ind w:left="3917" w:hanging="360"/>
      </w:pPr>
      <w:rPr>
        <w:rFonts w:ascii="Symbol" w:hAnsi="Symbol" w:hint="default"/>
      </w:rPr>
    </w:lvl>
    <w:lvl w:ilvl="4" w:tplc="08090003">
      <w:start w:val="1"/>
      <w:numFmt w:val="bullet"/>
      <w:lvlText w:val="o"/>
      <w:lvlJc w:val="left"/>
      <w:pPr>
        <w:ind w:left="4637" w:hanging="360"/>
      </w:pPr>
      <w:rPr>
        <w:rFonts w:ascii="Courier New" w:hAnsi="Courier New" w:cs="Courier New" w:hint="default"/>
      </w:rPr>
    </w:lvl>
    <w:lvl w:ilvl="5" w:tplc="08090005">
      <w:start w:val="1"/>
      <w:numFmt w:val="bullet"/>
      <w:lvlText w:val=""/>
      <w:lvlJc w:val="left"/>
      <w:pPr>
        <w:ind w:left="5357" w:hanging="360"/>
      </w:pPr>
      <w:rPr>
        <w:rFonts w:ascii="Wingdings" w:hAnsi="Wingdings" w:hint="default"/>
      </w:rPr>
    </w:lvl>
    <w:lvl w:ilvl="6" w:tplc="08090001">
      <w:start w:val="1"/>
      <w:numFmt w:val="bullet"/>
      <w:lvlText w:val=""/>
      <w:lvlJc w:val="left"/>
      <w:pPr>
        <w:ind w:left="6077" w:hanging="360"/>
      </w:pPr>
      <w:rPr>
        <w:rFonts w:ascii="Symbol" w:hAnsi="Symbol" w:hint="default"/>
      </w:rPr>
    </w:lvl>
    <w:lvl w:ilvl="7" w:tplc="08090003">
      <w:start w:val="1"/>
      <w:numFmt w:val="bullet"/>
      <w:lvlText w:val="o"/>
      <w:lvlJc w:val="left"/>
      <w:pPr>
        <w:ind w:left="6797" w:hanging="360"/>
      </w:pPr>
      <w:rPr>
        <w:rFonts w:ascii="Courier New" w:hAnsi="Courier New" w:cs="Courier New" w:hint="default"/>
      </w:rPr>
    </w:lvl>
    <w:lvl w:ilvl="8" w:tplc="08090005">
      <w:start w:val="1"/>
      <w:numFmt w:val="bullet"/>
      <w:lvlText w:val=""/>
      <w:lvlJc w:val="left"/>
      <w:pPr>
        <w:ind w:left="7517" w:hanging="360"/>
      </w:pPr>
      <w:rPr>
        <w:rFonts w:ascii="Wingdings" w:hAnsi="Wingdings" w:hint="default"/>
      </w:rPr>
    </w:lvl>
  </w:abstractNum>
  <w:abstractNum w:abstractNumId="13" w15:restartNumberingAfterBreak="0">
    <w:nsid w:val="6A8370DC"/>
    <w:multiLevelType w:val="hybridMultilevel"/>
    <w:tmpl w:val="1180D118"/>
    <w:lvl w:ilvl="0" w:tplc="7778A0FE">
      <w:start w:val="1"/>
      <w:numFmt w:val="lowerRoman"/>
      <w:lvlText w:val="%1."/>
      <w:lvlJc w:val="right"/>
      <w:pPr>
        <w:tabs>
          <w:tab w:val="num" w:pos="855"/>
        </w:tabs>
        <w:ind w:left="855"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ED53847"/>
    <w:multiLevelType w:val="multilevel"/>
    <w:tmpl w:val="382404EA"/>
    <w:lvl w:ilvl="0">
      <w:start w:val="5"/>
      <w:numFmt w:val="decimal"/>
      <w:lvlText w:val="%1"/>
      <w:lvlJc w:val="left"/>
      <w:pPr>
        <w:ind w:left="560" w:hanging="560"/>
      </w:pPr>
      <w:rPr>
        <w:rFonts w:hint="default"/>
      </w:rPr>
    </w:lvl>
    <w:lvl w:ilvl="1">
      <w:start w:val="27"/>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5657EDE"/>
    <w:multiLevelType w:val="multilevel"/>
    <w:tmpl w:val="DB98E6DC"/>
    <w:lvl w:ilvl="0">
      <w:start w:val="9"/>
      <w:numFmt w:val="decimal"/>
      <w:lvlText w:val="%1"/>
      <w:lvlJc w:val="left"/>
      <w:pPr>
        <w:ind w:left="450" w:hanging="450"/>
      </w:pPr>
      <w:rPr>
        <w:rFonts w:hint="default"/>
      </w:rPr>
    </w:lvl>
    <w:lvl w:ilvl="1">
      <w:start w:val="1"/>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79273138"/>
    <w:multiLevelType w:val="multilevel"/>
    <w:tmpl w:val="DEA63A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AED1A96"/>
    <w:multiLevelType w:val="hybridMultilevel"/>
    <w:tmpl w:val="4A9E1746"/>
    <w:lvl w:ilvl="0" w:tplc="3B327222">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D9B0972"/>
    <w:multiLevelType w:val="multilevel"/>
    <w:tmpl w:val="1CB6B496"/>
    <w:lvl w:ilvl="0">
      <w:start w:val="25"/>
      <w:numFmt w:val="decimal"/>
      <w:lvlText w:val="%1"/>
      <w:lvlJc w:val="left"/>
      <w:pPr>
        <w:ind w:left="390" w:hanging="390"/>
      </w:pPr>
      <w:rPr>
        <w:rFonts w:hint="default"/>
      </w:rPr>
    </w:lvl>
    <w:lvl w:ilvl="1">
      <w:start w:val="4"/>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9"/>
  </w:num>
  <w:num w:numId="3">
    <w:abstractNumId w:val="12"/>
  </w:num>
  <w:num w:numId="4">
    <w:abstractNumId w:val="6"/>
  </w:num>
  <w:num w:numId="5">
    <w:abstractNumId w:val="19"/>
    <w:lvlOverride w:ilvl="0">
      <w:startOverride w:val="27"/>
    </w:lvlOverride>
  </w:num>
  <w:num w:numId="6">
    <w:abstractNumId w:val="17"/>
  </w:num>
  <w:num w:numId="7">
    <w:abstractNumId w:val="1"/>
  </w:num>
  <w:num w:numId="8">
    <w:abstractNumId w:val="4"/>
  </w:num>
  <w:num w:numId="9">
    <w:abstractNumId w:val="14"/>
  </w:num>
  <w:num w:numId="10">
    <w:abstractNumId w:val="16"/>
  </w:num>
  <w:num w:numId="11">
    <w:abstractNumId w:val="15"/>
  </w:num>
  <w:num w:numId="12">
    <w:abstractNumId w:val="0"/>
  </w:num>
  <w:num w:numId="13">
    <w:abstractNumId w:val="10"/>
  </w:num>
  <w:num w:numId="14">
    <w:abstractNumId w:val="18"/>
  </w:num>
  <w:num w:numId="15">
    <w:abstractNumId w:val="9"/>
  </w:num>
  <w:num w:numId="16">
    <w:abstractNumId w:val="7"/>
  </w:num>
  <w:num w:numId="17">
    <w:abstractNumId w:val="5"/>
  </w:num>
  <w:num w:numId="18">
    <w:abstractNumId w:val="13"/>
  </w:num>
  <w:num w:numId="19">
    <w:abstractNumId w:val="8"/>
  </w:num>
  <w:num w:numId="20">
    <w:abstractNumId w:val="2"/>
  </w:num>
  <w:num w:numId="21">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S_DocClass" w:val="CON"/>
    <w:docVar w:name="BS_DocClassDescr" w:val="Confidential"/>
  </w:docVars>
  <w:rsids>
    <w:rsidRoot w:val="00F02078"/>
    <w:rsid w:val="00000DF0"/>
    <w:rsid w:val="0000124D"/>
    <w:rsid w:val="00003C94"/>
    <w:rsid w:val="000045D8"/>
    <w:rsid w:val="00005087"/>
    <w:rsid w:val="000071F5"/>
    <w:rsid w:val="00010C7D"/>
    <w:rsid w:val="00011BE0"/>
    <w:rsid w:val="0001220B"/>
    <w:rsid w:val="0001766F"/>
    <w:rsid w:val="000201B3"/>
    <w:rsid w:val="00026B07"/>
    <w:rsid w:val="00027FBA"/>
    <w:rsid w:val="0003042D"/>
    <w:rsid w:val="00034D6A"/>
    <w:rsid w:val="00035E58"/>
    <w:rsid w:val="00037384"/>
    <w:rsid w:val="00042350"/>
    <w:rsid w:val="00043454"/>
    <w:rsid w:val="0004364F"/>
    <w:rsid w:val="00043728"/>
    <w:rsid w:val="0004609D"/>
    <w:rsid w:val="00054FB9"/>
    <w:rsid w:val="00060182"/>
    <w:rsid w:val="000609DF"/>
    <w:rsid w:val="00061F9B"/>
    <w:rsid w:val="00062DC7"/>
    <w:rsid w:val="0007067A"/>
    <w:rsid w:val="00070ED2"/>
    <w:rsid w:val="000728FF"/>
    <w:rsid w:val="00073CD2"/>
    <w:rsid w:val="000772A6"/>
    <w:rsid w:val="00081E60"/>
    <w:rsid w:val="00082C39"/>
    <w:rsid w:val="00083A68"/>
    <w:rsid w:val="00085009"/>
    <w:rsid w:val="00097432"/>
    <w:rsid w:val="000A1900"/>
    <w:rsid w:val="000A1B26"/>
    <w:rsid w:val="000A29BA"/>
    <w:rsid w:val="000A5162"/>
    <w:rsid w:val="000B1A09"/>
    <w:rsid w:val="000B1FA9"/>
    <w:rsid w:val="000C0655"/>
    <w:rsid w:val="000C78BA"/>
    <w:rsid w:val="000C7941"/>
    <w:rsid w:val="000D0103"/>
    <w:rsid w:val="000D4427"/>
    <w:rsid w:val="000D624D"/>
    <w:rsid w:val="000D7055"/>
    <w:rsid w:val="000E171B"/>
    <w:rsid w:val="000E451F"/>
    <w:rsid w:val="000E6FC2"/>
    <w:rsid w:val="000E7E7C"/>
    <w:rsid w:val="000F1315"/>
    <w:rsid w:val="000F466B"/>
    <w:rsid w:val="00106B54"/>
    <w:rsid w:val="00107447"/>
    <w:rsid w:val="0011081C"/>
    <w:rsid w:val="001114A1"/>
    <w:rsid w:val="00111A3F"/>
    <w:rsid w:val="00115539"/>
    <w:rsid w:val="001156E7"/>
    <w:rsid w:val="00115937"/>
    <w:rsid w:val="00120C10"/>
    <w:rsid w:val="00121E61"/>
    <w:rsid w:val="00123A56"/>
    <w:rsid w:val="001246BB"/>
    <w:rsid w:val="00125D01"/>
    <w:rsid w:val="00125FB7"/>
    <w:rsid w:val="0013401F"/>
    <w:rsid w:val="00135274"/>
    <w:rsid w:val="00136CD9"/>
    <w:rsid w:val="00140CF6"/>
    <w:rsid w:val="00143630"/>
    <w:rsid w:val="00143A02"/>
    <w:rsid w:val="0014740D"/>
    <w:rsid w:val="00147A88"/>
    <w:rsid w:val="001500BF"/>
    <w:rsid w:val="001511D0"/>
    <w:rsid w:val="001566FE"/>
    <w:rsid w:val="0016152D"/>
    <w:rsid w:val="00165C1D"/>
    <w:rsid w:val="001666DB"/>
    <w:rsid w:val="00166D1C"/>
    <w:rsid w:val="00171BDC"/>
    <w:rsid w:val="0017367B"/>
    <w:rsid w:val="00175C33"/>
    <w:rsid w:val="00175D89"/>
    <w:rsid w:val="00185476"/>
    <w:rsid w:val="001863C2"/>
    <w:rsid w:val="0018790E"/>
    <w:rsid w:val="00190289"/>
    <w:rsid w:val="001938E3"/>
    <w:rsid w:val="00197D18"/>
    <w:rsid w:val="001A1F5A"/>
    <w:rsid w:val="001A2C59"/>
    <w:rsid w:val="001A7D87"/>
    <w:rsid w:val="001B0AEF"/>
    <w:rsid w:val="001C00FF"/>
    <w:rsid w:val="001C188F"/>
    <w:rsid w:val="001C2000"/>
    <w:rsid w:val="001C2F8C"/>
    <w:rsid w:val="001C512A"/>
    <w:rsid w:val="001C6A2E"/>
    <w:rsid w:val="001C7310"/>
    <w:rsid w:val="001D15D9"/>
    <w:rsid w:val="001D48D4"/>
    <w:rsid w:val="001D56DF"/>
    <w:rsid w:val="001D5AA9"/>
    <w:rsid w:val="001E5AA0"/>
    <w:rsid w:val="001E76D7"/>
    <w:rsid w:val="001F1D07"/>
    <w:rsid w:val="001F2A4F"/>
    <w:rsid w:val="001F50D0"/>
    <w:rsid w:val="001F63B9"/>
    <w:rsid w:val="001F64A5"/>
    <w:rsid w:val="001F7AD0"/>
    <w:rsid w:val="0020093E"/>
    <w:rsid w:val="00204851"/>
    <w:rsid w:val="00206062"/>
    <w:rsid w:val="00210082"/>
    <w:rsid w:val="00212C2B"/>
    <w:rsid w:val="00221131"/>
    <w:rsid w:val="00223B5F"/>
    <w:rsid w:val="00227D93"/>
    <w:rsid w:val="00230901"/>
    <w:rsid w:val="002311F1"/>
    <w:rsid w:val="00231B21"/>
    <w:rsid w:val="00237764"/>
    <w:rsid w:val="00241913"/>
    <w:rsid w:val="00241EC6"/>
    <w:rsid w:val="00242365"/>
    <w:rsid w:val="00242765"/>
    <w:rsid w:val="00244520"/>
    <w:rsid w:val="002473CC"/>
    <w:rsid w:val="002509DD"/>
    <w:rsid w:val="00251CCC"/>
    <w:rsid w:val="00256187"/>
    <w:rsid w:val="00274F57"/>
    <w:rsid w:val="00281126"/>
    <w:rsid w:val="002835B1"/>
    <w:rsid w:val="00283FC8"/>
    <w:rsid w:val="00290158"/>
    <w:rsid w:val="00292D46"/>
    <w:rsid w:val="002A58F7"/>
    <w:rsid w:val="002A726E"/>
    <w:rsid w:val="002B2410"/>
    <w:rsid w:val="002B5E7B"/>
    <w:rsid w:val="002B679A"/>
    <w:rsid w:val="002C3448"/>
    <w:rsid w:val="002C3567"/>
    <w:rsid w:val="002C42C8"/>
    <w:rsid w:val="002C72A5"/>
    <w:rsid w:val="002C7B07"/>
    <w:rsid w:val="002C7F8C"/>
    <w:rsid w:val="002D52CD"/>
    <w:rsid w:val="002D77E7"/>
    <w:rsid w:val="002E0462"/>
    <w:rsid w:val="002E0E49"/>
    <w:rsid w:val="002E1432"/>
    <w:rsid w:val="002E1DCA"/>
    <w:rsid w:val="002E24C5"/>
    <w:rsid w:val="002E38C5"/>
    <w:rsid w:val="002E4D97"/>
    <w:rsid w:val="002E51DC"/>
    <w:rsid w:val="002F73F8"/>
    <w:rsid w:val="003008F5"/>
    <w:rsid w:val="00304473"/>
    <w:rsid w:val="00306F09"/>
    <w:rsid w:val="003139B7"/>
    <w:rsid w:val="003208F2"/>
    <w:rsid w:val="00322996"/>
    <w:rsid w:val="00324365"/>
    <w:rsid w:val="00340947"/>
    <w:rsid w:val="00343CC4"/>
    <w:rsid w:val="00344BBD"/>
    <w:rsid w:val="00344CC5"/>
    <w:rsid w:val="0034562B"/>
    <w:rsid w:val="00346928"/>
    <w:rsid w:val="003568EF"/>
    <w:rsid w:val="00356B07"/>
    <w:rsid w:val="00365BA4"/>
    <w:rsid w:val="00366A80"/>
    <w:rsid w:val="00372269"/>
    <w:rsid w:val="00372421"/>
    <w:rsid w:val="00374C8E"/>
    <w:rsid w:val="00375BE2"/>
    <w:rsid w:val="00382ED0"/>
    <w:rsid w:val="003870F2"/>
    <w:rsid w:val="00390298"/>
    <w:rsid w:val="00393A7E"/>
    <w:rsid w:val="00393AAD"/>
    <w:rsid w:val="00397C57"/>
    <w:rsid w:val="003A7621"/>
    <w:rsid w:val="003B134F"/>
    <w:rsid w:val="003C06A7"/>
    <w:rsid w:val="003C534F"/>
    <w:rsid w:val="003D3290"/>
    <w:rsid w:val="003D4D9D"/>
    <w:rsid w:val="003D5FFB"/>
    <w:rsid w:val="003D6DBF"/>
    <w:rsid w:val="003E12FD"/>
    <w:rsid w:val="003E7191"/>
    <w:rsid w:val="003E7E9D"/>
    <w:rsid w:val="003F41F5"/>
    <w:rsid w:val="003F6ACD"/>
    <w:rsid w:val="00401223"/>
    <w:rsid w:val="004017A3"/>
    <w:rsid w:val="004024B1"/>
    <w:rsid w:val="00406679"/>
    <w:rsid w:val="00411429"/>
    <w:rsid w:val="004170E9"/>
    <w:rsid w:val="0041718D"/>
    <w:rsid w:val="00421E60"/>
    <w:rsid w:val="0042265E"/>
    <w:rsid w:val="0042321F"/>
    <w:rsid w:val="00432BF0"/>
    <w:rsid w:val="0043410C"/>
    <w:rsid w:val="00437F60"/>
    <w:rsid w:val="00442872"/>
    <w:rsid w:val="00443761"/>
    <w:rsid w:val="0045253F"/>
    <w:rsid w:val="00452DEE"/>
    <w:rsid w:val="00460211"/>
    <w:rsid w:val="00460404"/>
    <w:rsid w:val="004634D5"/>
    <w:rsid w:val="004658F3"/>
    <w:rsid w:val="00465B34"/>
    <w:rsid w:val="00467934"/>
    <w:rsid w:val="004708A8"/>
    <w:rsid w:val="00470E23"/>
    <w:rsid w:val="004736A6"/>
    <w:rsid w:val="004752E6"/>
    <w:rsid w:val="00475498"/>
    <w:rsid w:val="0047567E"/>
    <w:rsid w:val="0047670F"/>
    <w:rsid w:val="00477C8C"/>
    <w:rsid w:val="00477F80"/>
    <w:rsid w:val="00480440"/>
    <w:rsid w:val="00480D95"/>
    <w:rsid w:val="004839B1"/>
    <w:rsid w:val="0048546B"/>
    <w:rsid w:val="00487668"/>
    <w:rsid w:val="00490005"/>
    <w:rsid w:val="004906EC"/>
    <w:rsid w:val="004932C3"/>
    <w:rsid w:val="00495A61"/>
    <w:rsid w:val="004A22FB"/>
    <w:rsid w:val="004A33AE"/>
    <w:rsid w:val="004A6335"/>
    <w:rsid w:val="004B0E09"/>
    <w:rsid w:val="004B20F6"/>
    <w:rsid w:val="004B3693"/>
    <w:rsid w:val="004B5AC4"/>
    <w:rsid w:val="004B7AC7"/>
    <w:rsid w:val="004B7D3B"/>
    <w:rsid w:val="004C2C3A"/>
    <w:rsid w:val="004D33F9"/>
    <w:rsid w:val="004E1660"/>
    <w:rsid w:val="004E2D12"/>
    <w:rsid w:val="004E41F9"/>
    <w:rsid w:val="004E5BC5"/>
    <w:rsid w:val="004F055A"/>
    <w:rsid w:val="004F28AE"/>
    <w:rsid w:val="004F29AA"/>
    <w:rsid w:val="00501AFF"/>
    <w:rsid w:val="0050394C"/>
    <w:rsid w:val="00507916"/>
    <w:rsid w:val="0051039F"/>
    <w:rsid w:val="00512041"/>
    <w:rsid w:val="00515AD6"/>
    <w:rsid w:val="00515C27"/>
    <w:rsid w:val="00515E26"/>
    <w:rsid w:val="005206A2"/>
    <w:rsid w:val="00523236"/>
    <w:rsid w:val="00525063"/>
    <w:rsid w:val="005267E8"/>
    <w:rsid w:val="00526C2E"/>
    <w:rsid w:val="00527306"/>
    <w:rsid w:val="00527B6B"/>
    <w:rsid w:val="00530581"/>
    <w:rsid w:val="00537D9E"/>
    <w:rsid w:val="00547A1E"/>
    <w:rsid w:val="00547CC5"/>
    <w:rsid w:val="005539C6"/>
    <w:rsid w:val="00554528"/>
    <w:rsid w:val="005565FE"/>
    <w:rsid w:val="0055700D"/>
    <w:rsid w:val="00565E11"/>
    <w:rsid w:val="005709FD"/>
    <w:rsid w:val="00572852"/>
    <w:rsid w:val="00572AF4"/>
    <w:rsid w:val="005737B4"/>
    <w:rsid w:val="00574E1D"/>
    <w:rsid w:val="005754DE"/>
    <w:rsid w:val="0058269A"/>
    <w:rsid w:val="00583B24"/>
    <w:rsid w:val="00583CA6"/>
    <w:rsid w:val="00584A63"/>
    <w:rsid w:val="005945CA"/>
    <w:rsid w:val="005A1E2F"/>
    <w:rsid w:val="005A520B"/>
    <w:rsid w:val="005A6369"/>
    <w:rsid w:val="005A6560"/>
    <w:rsid w:val="005A7596"/>
    <w:rsid w:val="005A7A81"/>
    <w:rsid w:val="005A7AD9"/>
    <w:rsid w:val="005A7C42"/>
    <w:rsid w:val="005B168C"/>
    <w:rsid w:val="005B19D8"/>
    <w:rsid w:val="005C12D8"/>
    <w:rsid w:val="005C29E7"/>
    <w:rsid w:val="005C3712"/>
    <w:rsid w:val="005C4495"/>
    <w:rsid w:val="005C5CD2"/>
    <w:rsid w:val="005C656C"/>
    <w:rsid w:val="005C7A99"/>
    <w:rsid w:val="005D32B6"/>
    <w:rsid w:val="005D71E7"/>
    <w:rsid w:val="005E330C"/>
    <w:rsid w:val="005F1ECD"/>
    <w:rsid w:val="005F20A6"/>
    <w:rsid w:val="005F40A7"/>
    <w:rsid w:val="005F504C"/>
    <w:rsid w:val="006070A3"/>
    <w:rsid w:val="00612133"/>
    <w:rsid w:val="00614830"/>
    <w:rsid w:val="00615573"/>
    <w:rsid w:val="0061573E"/>
    <w:rsid w:val="006218C4"/>
    <w:rsid w:val="00624853"/>
    <w:rsid w:val="00634B86"/>
    <w:rsid w:val="00636DB9"/>
    <w:rsid w:val="00640F36"/>
    <w:rsid w:val="00642699"/>
    <w:rsid w:val="006538F2"/>
    <w:rsid w:val="006579A9"/>
    <w:rsid w:val="00660B50"/>
    <w:rsid w:val="00662AA9"/>
    <w:rsid w:val="006716FD"/>
    <w:rsid w:val="006727C4"/>
    <w:rsid w:val="00674791"/>
    <w:rsid w:val="00674B1B"/>
    <w:rsid w:val="00677EAA"/>
    <w:rsid w:val="006810E7"/>
    <w:rsid w:val="006A0F55"/>
    <w:rsid w:val="006A5361"/>
    <w:rsid w:val="006A6FE8"/>
    <w:rsid w:val="006A7CA0"/>
    <w:rsid w:val="006B096D"/>
    <w:rsid w:val="006B11D7"/>
    <w:rsid w:val="006B2663"/>
    <w:rsid w:val="006B5F6C"/>
    <w:rsid w:val="006B751B"/>
    <w:rsid w:val="006C055F"/>
    <w:rsid w:val="006C1FFE"/>
    <w:rsid w:val="006C59A4"/>
    <w:rsid w:val="006C780E"/>
    <w:rsid w:val="006D5552"/>
    <w:rsid w:val="006D56C3"/>
    <w:rsid w:val="006D64EF"/>
    <w:rsid w:val="006D6636"/>
    <w:rsid w:val="006D7EE5"/>
    <w:rsid w:val="006E2BDC"/>
    <w:rsid w:val="006E40AB"/>
    <w:rsid w:val="006E5104"/>
    <w:rsid w:val="006E7C60"/>
    <w:rsid w:val="006F034A"/>
    <w:rsid w:val="006F5881"/>
    <w:rsid w:val="006F69EB"/>
    <w:rsid w:val="00704C45"/>
    <w:rsid w:val="00705BD2"/>
    <w:rsid w:val="00707513"/>
    <w:rsid w:val="007078C0"/>
    <w:rsid w:val="00715A35"/>
    <w:rsid w:val="007178EF"/>
    <w:rsid w:val="00723387"/>
    <w:rsid w:val="00725910"/>
    <w:rsid w:val="00726984"/>
    <w:rsid w:val="007273E5"/>
    <w:rsid w:val="00727A70"/>
    <w:rsid w:val="00734E32"/>
    <w:rsid w:val="007532EC"/>
    <w:rsid w:val="00754ABA"/>
    <w:rsid w:val="00765E4F"/>
    <w:rsid w:val="007669F2"/>
    <w:rsid w:val="00773CA8"/>
    <w:rsid w:val="00777297"/>
    <w:rsid w:val="007848B8"/>
    <w:rsid w:val="007900CE"/>
    <w:rsid w:val="00790535"/>
    <w:rsid w:val="0079069A"/>
    <w:rsid w:val="0079586F"/>
    <w:rsid w:val="00796423"/>
    <w:rsid w:val="007A3846"/>
    <w:rsid w:val="007A5BCE"/>
    <w:rsid w:val="007A7FA6"/>
    <w:rsid w:val="007B496F"/>
    <w:rsid w:val="007B7713"/>
    <w:rsid w:val="007C483E"/>
    <w:rsid w:val="007C6A6E"/>
    <w:rsid w:val="007D0BDE"/>
    <w:rsid w:val="007D2BA3"/>
    <w:rsid w:val="007E4859"/>
    <w:rsid w:val="007E77FA"/>
    <w:rsid w:val="007F719B"/>
    <w:rsid w:val="008058FE"/>
    <w:rsid w:val="0080787C"/>
    <w:rsid w:val="0081094C"/>
    <w:rsid w:val="00812D61"/>
    <w:rsid w:val="00815710"/>
    <w:rsid w:val="0081717E"/>
    <w:rsid w:val="008174F5"/>
    <w:rsid w:val="00821420"/>
    <w:rsid w:val="0082503F"/>
    <w:rsid w:val="008259BD"/>
    <w:rsid w:val="00832C82"/>
    <w:rsid w:val="00835D65"/>
    <w:rsid w:val="008403EA"/>
    <w:rsid w:val="00844AD8"/>
    <w:rsid w:val="00851A09"/>
    <w:rsid w:val="00854730"/>
    <w:rsid w:val="008554D2"/>
    <w:rsid w:val="00870134"/>
    <w:rsid w:val="00870FA8"/>
    <w:rsid w:val="00876075"/>
    <w:rsid w:val="008777CD"/>
    <w:rsid w:val="008827C6"/>
    <w:rsid w:val="00883033"/>
    <w:rsid w:val="00887251"/>
    <w:rsid w:val="00892DE8"/>
    <w:rsid w:val="0089715B"/>
    <w:rsid w:val="008A0E10"/>
    <w:rsid w:val="008A16F4"/>
    <w:rsid w:val="008A1829"/>
    <w:rsid w:val="008A5BBD"/>
    <w:rsid w:val="008A6193"/>
    <w:rsid w:val="008B0868"/>
    <w:rsid w:val="008B24B6"/>
    <w:rsid w:val="008B3A71"/>
    <w:rsid w:val="008B6E96"/>
    <w:rsid w:val="008C09A3"/>
    <w:rsid w:val="008C09F2"/>
    <w:rsid w:val="008E5D85"/>
    <w:rsid w:val="00900393"/>
    <w:rsid w:val="009051CE"/>
    <w:rsid w:val="00906807"/>
    <w:rsid w:val="00914EDC"/>
    <w:rsid w:val="00922682"/>
    <w:rsid w:val="009251B9"/>
    <w:rsid w:val="00925D0C"/>
    <w:rsid w:val="00931BD2"/>
    <w:rsid w:val="009446B5"/>
    <w:rsid w:val="009503D8"/>
    <w:rsid w:val="0095280E"/>
    <w:rsid w:val="009543F0"/>
    <w:rsid w:val="009550F1"/>
    <w:rsid w:val="009552F0"/>
    <w:rsid w:val="009562E5"/>
    <w:rsid w:val="0097173B"/>
    <w:rsid w:val="009719FB"/>
    <w:rsid w:val="00972A21"/>
    <w:rsid w:val="009744D2"/>
    <w:rsid w:val="00975503"/>
    <w:rsid w:val="00980390"/>
    <w:rsid w:val="00981938"/>
    <w:rsid w:val="00982663"/>
    <w:rsid w:val="00983CEC"/>
    <w:rsid w:val="009854AD"/>
    <w:rsid w:val="009876FB"/>
    <w:rsid w:val="009922D4"/>
    <w:rsid w:val="00992536"/>
    <w:rsid w:val="009927CA"/>
    <w:rsid w:val="00992E42"/>
    <w:rsid w:val="009961FD"/>
    <w:rsid w:val="009A122A"/>
    <w:rsid w:val="009A1744"/>
    <w:rsid w:val="009A42F0"/>
    <w:rsid w:val="009B05F2"/>
    <w:rsid w:val="009B1BE1"/>
    <w:rsid w:val="009B3B9F"/>
    <w:rsid w:val="009C21E7"/>
    <w:rsid w:val="009C4848"/>
    <w:rsid w:val="009C4DC7"/>
    <w:rsid w:val="009D06E1"/>
    <w:rsid w:val="009D3AAA"/>
    <w:rsid w:val="009D7919"/>
    <w:rsid w:val="009E45C9"/>
    <w:rsid w:val="009E4ADA"/>
    <w:rsid w:val="009E7456"/>
    <w:rsid w:val="009F735B"/>
    <w:rsid w:val="00A0222E"/>
    <w:rsid w:val="00A069A0"/>
    <w:rsid w:val="00A10A02"/>
    <w:rsid w:val="00A17FA0"/>
    <w:rsid w:val="00A214A5"/>
    <w:rsid w:val="00A26D97"/>
    <w:rsid w:val="00A31DE1"/>
    <w:rsid w:val="00A35B3C"/>
    <w:rsid w:val="00A37634"/>
    <w:rsid w:val="00A51313"/>
    <w:rsid w:val="00A52B9A"/>
    <w:rsid w:val="00A52BC5"/>
    <w:rsid w:val="00A54949"/>
    <w:rsid w:val="00A5624C"/>
    <w:rsid w:val="00A56CCD"/>
    <w:rsid w:val="00A60336"/>
    <w:rsid w:val="00A63A50"/>
    <w:rsid w:val="00A65F05"/>
    <w:rsid w:val="00A67164"/>
    <w:rsid w:val="00A67953"/>
    <w:rsid w:val="00A70545"/>
    <w:rsid w:val="00A70792"/>
    <w:rsid w:val="00A73834"/>
    <w:rsid w:val="00A759A1"/>
    <w:rsid w:val="00A80E39"/>
    <w:rsid w:val="00A826CA"/>
    <w:rsid w:val="00A90142"/>
    <w:rsid w:val="00AA19DF"/>
    <w:rsid w:val="00AA1A2D"/>
    <w:rsid w:val="00AA4888"/>
    <w:rsid w:val="00AA4F98"/>
    <w:rsid w:val="00AA6384"/>
    <w:rsid w:val="00AA73D6"/>
    <w:rsid w:val="00AA7DC1"/>
    <w:rsid w:val="00AB541D"/>
    <w:rsid w:val="00AB70D4"/>
    <w:rsid w:val="00AC34F6"/>
    <w:rsid w:val="00AC51F3"/>
    <w:rsid w:val="00AC7A93"/>
    <w:rsid w:val="00AD3F2E"/>
    <w:rsid w:val="00AE5340"/>
    <w:rsid w:val="00AF3B51"/>
    <w:rsid w:val="00B03EF8"/>
    <w:rsid w:val="00B04686"/>
    <w:rsid w:val="00B052F4"/>
    <w:rsid w:val="00B07716"/>
    <w:rsid w:val="00B119F6"/>
    <w:rsid w:val="00B164B6"/>
    <w:rsid w:val="00B17B35"/>
    <w:rsid w:val="00B207D4"/>
    <w:rsid w:val="00B21790"/>
    <w:rsid w:val="00B328B7"/>
    <w:rsid w:val="00B34458"/>
    <w:rsid w:val="00B355B6"/>
    <w:rsid w:val="00B360D5"/>
    <w:rsid w:val="00B368D9"/>
    <w:rsid w:val="00B41F00"/>
    <w:rsid w:val="00B4719B"/>
    <w:rsid w:val="00B504B9"/>
    <w:rsid w:val="00B56E4D"/>
    <w:rsid w:val="00B60EC9"/>
    <w:rsid w:val="00B6149C"/>
    <w:rsid w:val="00B6162F"/>
    <w:rsid w:val="00B6472F"/>
    <w:rsid w:val="00B724FB"/>
    <w:rsid w:val="00B76237"/>
    <w:rsid w:val="00B7724B"/>
    <w:rsid w:val="00B80988"/>
    <w:rsid w:val="00B84FB3"/>
    <w:rsid w:val="00B8623C"/>
    <w:rsid w:val="00B92B2C"/>
    <w:rsid w:val="00B93067"/>
    <w:rsid w:val="00B947F3"/>
    <w:rsid w:val="00B947FA"/>
    <w:rsid w:val="00B96345"/>
    <w:rsid w:val="00B96E79"/>
    <w:rsid w:val="00BA06FE"/>
    <w:rsid w:val="00BA3590"/>
    <w:rsid w:val="00BA4330"/>
    <w:rsid w:val="00BA49C4"/>
    <w:rsid w:val="00BA7140"/>
    <w:rsid w:val="00BA73EA"/>
    <w:rsid w:val="00BB0C24"/>
    <w:rsid w:val="00BB2044"/>
    <w:rsid w:val="00BB72E6"/>
    <w:rsid w:val="00BB7373"/>
    <w:rsid w:val="00BC5208"/>
    <w:rsid w:val="00BC54B1"/>
    <w:rsid w:val="00BD3FEF"/>
    <w:rsid w:val="00BD7E29"/>
    <w:rsid w:val="00BE0E7D"/>
    <w:rsid w:val="00BE518D"/>
    <w:rsid w:val="00BF4480"/>
    <w:rsid w:val="00BF5464"/>
    <w:rsid w:val="00BF5EB7"/>
    <w:rsid w:val="00C04B0A"/>
    <w:rsid w:val="00C05508"/>
    <w:rsid w:val="00C14185"/>
    <w:rsid w:val="00C14C3C"/>
    <w:rsid w:val="00C302F0"/>
    <w:rsid w:val="00C31302"/>
    <w:rsid w:val="00C31C22"/>
    <w:rsid w:val="00C32034"/>
    <w:rsid w:val="00C35B2C"/>
    <w:rsid w:val="00C36961"/>
    <w:rsid w:val="00C377CB"/>
    <w:rsid w:val="00C42A6E"/>
    <w:rsid w:val="00C42C8F"/>
    <w:rsid w:val="00C453CF"/>
    <w:rsid w:val="00C46EA5"/>
    <w:rsid w:val="00C5251E"/>
    <w:rsid w:val="00C532E2"/>
    <w:rsid w:val="00C53BF9"/>
    <w:rsid w:val="00C55DF0"/>
    <w:rsid w:val="00C5604F"/>
    <w:rsid w:val="00C5740B"/>
    <w:rsid w:val="00C6579E"/>
    <w:rsid w:val="00C67E9F"/>
    <w:rsid w:val="00C709B3"/>
    <w:rsid w:val="00C72877"/>
    <w:rsid w:val="00C75EA3"/>
    <w:rsid w:val="00C80C5A"/>
    <w:rsid w:val="00C81175"/>
    <w:rsid w:val="00C823D4"/>
    <w:rsid w:val="00C852B5"/>
    <w:rsid w:val="00C86E05"/>
    <w:rsid w:val="00C872B3"/>
    <w:rsid w:val="00CA1074"/>
    <w:rsid w:val="00CA2C10"/>
    <w:rsid w:val="00CA332E"/>
    <w:rsid w:val="00CB07C7"/>
    <w:rsid w:val="00CB155B"/>
    <w:rsid w:val="00CB399E"/>
    <w:rsid w:val="00CB5513"/>
    <w:rsid w:val="00CB67D8"/>
    <w:rsid w:val="00CC048B"/>
    <w:rsid w:val="00CC0617"/>
    <w:rsid w:val="00CC4CAF"/>
    <w:rsid w:val="00CD2415"/>
    <w:rsid w:val="00CD3015"/>
    <w:rsid w:val="00CD382C"/>
    <w:rsid w:val="00CD3B7A"/>
    <w:rsid w:val="00CD3D4B"/>
    <w:rsid w:val="00CD4EE6"/>
    <w:rsid w:val="00CD599F"/>
    <w:rsid w:val="00CD74CA"/>
    <w:rsid w:val="00CE74A7"/>
    <w:rsid w:val="00CF03C7"/>
    <w:rsid w:val="00CF14EE"/>
    <w:rsid w:val="00CF39AC"/>
    <w:rsid w:val="00D00320"/>
    <w:rsid w:val="00D06455"/>
    <w:rsid w:val="00D06658"/>
    <w:rsid w:val="00D1030D"/>
    <w:rsid w:val="00D13BA8"/>
    <w:rsid w:val="00D16807"/>
    <w:rsid w:val="00D179F2"/>
    <w:rsid w:val="00D17DDF"/>
    <w:rsid w:val="00D20C9B"/>
    <w:rsid w:val="00D20CCB"/>
    <w:rsid w:val="00D273CA"/>
    <w:rsid w:val="00D327A9"/>
    <w:rsid w:val="00D3418D"/>
    <w:rsid w:val="00D3576B"/>
    <w:rsid w:val="00D36E19"/>
    <w:rsid w:val="00D37639"/>
    <w:rsid w:val="00D40C05"/>
    <w:rsid w:val="00D507D1"/>
    <w:rsid w:val="00D51FEF"/>
    <w:rsid w:val="00D6104C"/>
    <w:rsid w:val="00D6701B"/>
    <w:rsid w:val="00D67CB6"/>
    <w:rsid w:val="00D73350"/>
    <w:rsid w:val="00D77F99"/>
    <w:rsid w:val="00D9232C"/>
    <w:rsid w:val="00D95124"/>
    <w:rsid w:val="00DA05BA"/>
    <w:rsid w:val="00DA5604"/>
    <w:rsid w:val="00DA6173"/>
    <w:rsid w:val="00DA7BF5"/>
    <w:rsid w:val="00DB0F9F"/>
    <w:rsid w:val="00DC1ACC"/>
    <w:rsid w:val="00DC25AF"/>
    <w:rsid w:val="00DC2832"/>
    <w:rsid w:val="00DD193F"/>
    <w:rsid w:val="00DD278D"/>
    <w:rsid w:val="00DD2D6C"/>
    <w:rsid w:val="00DD33CD"/>
    <w:rsid w:val="00DD7798"/>
    <w:rsid w:val="00DE087C"/>
    <w:rsid w:val="00DE173F"/>
    <w:rsid w:val="00DE28A3"/>
    <w:rsid w:val="00DE414D"/>
    <w:rsid w:val="00DE7004"/>
    <w:rsid w:val="00DF1D22"/>
    <w:rsid w:val="00DF3C2E"/>
    <w:rsid w:val="00DF5464"/>
    <w:rsid w:val="00E02884"/>
    <w:rsid w:val="00E06DC4"/>
    <w:rsid w:val="00E07FDD"/>
    <w:rsid w:val="00E21233"/>
    <w:rsid w:val="00E23B14"/>
    <w:rsid w:val="00E276E0"/>
    <w:rsid w:val="00E32482"/>
    <w:rsid w:val="00E326E4"/>
    <w:rsid w:val="00E44562"/>
    <w:rsid w:val="00E452D3"/>
    <w:rsid w:val="00E5059A"/>
    <w:rsid w:val="00E50A99"/>
    <w:rsid w:val="00E535E4"/>
    <w:rsid w:val="00E554F6"/>
    <w:rsid w:val="00E60AEF"/>
    <w:rsid w:val="00E61099"/>
    <w:rsid w:val="00E61B40"/>
    <w:rsid w:val="00E62A38"/>
    <w:rsid w:val="00E6317E"/>
    <w:rsid w:val="00E67DCE"/>
    <w:rsid w:val="00E70E2D"/>
    <w:rsid w:val="00E7179F"/>
    <w:rsid w:val="00E73745"/>
    <w:rsid w:val="00E7381D"/>
    <w:rsid w:val="00E75F0A"/>
    <w:rsid w:val="00E81061"/>
    <w:rsid w:val="00E81E91"/>
    <w:rsid w:val="00E8507D"/>
    <w:rsid w:val="00E858E6"/>
    <w:rsid w:val="00E90C07"/>
    <w:rsid w:val="00E967A1"/>
    <w:rsid w:val="00E96CAA"/>
    <w:rsid w:val="00EA0BB6"/>
    <w:rsid w:val="00EA0EB3"/>
    <w:rsid w:val="00EA66E6"/>
    <w:rsid w:val="00EB15F0"/>
    <w:rsid w:val="00EB4BB9"/>
    <w:rsid w:val="00EB71DE"/>
    <w:rsid w:val="00EC0F59"/>
    <w:rsid w:val="00EC13F9"/>
    <w:rsid w:val="00EC2504"/>
    <w:rsid w:val="00EC4053"/>
    <w:rsid w:val="00EC42BF"/>
    <w:rsid w:val="00EC64E4"/>
    <w:rsid w:val="00EC6F7C"/>
    <w:rsid w:val="00ED093A"/>
    <w:rsid w:val="00ED3279"/>
    <w:rsid w:val="00EE0CCD"/>
    <w:rsid w:val="00EE2869"/>
    <w:rsid w:val="00EE6706"/>
    <w:rsid w:val="00EE6AB7"/>
    <w:rsid w:val="00F01CBF"/>
    <w:rsid w:val="00F02078"/>
    <w:rsid w:val="00F0309E"/>
    <w:rsid w:val="00F06F2E"/>
    <w:rsid w:val="00F16FB5"/>
    <w:rsid w:val="00F237E5"/>
    <w:rsid w:val="00F2509B"/>
    <w:rsid w:val="00F25AEA"/>
    <w:rsid w:val="00F30DED"/>
    <w:rsid w:val="00F34113"/>
    <w:rsid w:val="00F35BF8"/>
    <w:rsid w:val="00F41087"/>
    <w:rsid w:val="00F44A1D"/>
    <w:rsid w:val="00F462C1"/>
    <w:rsid w:val="00F467D1"/>
    <w:rsid w:val="00F478D0"/>
    <w:rsid w:val="00F51EC0"/>
    <w:rsid w:val="00F53DC4"/>
    <w:rsid w:val="00F53FE2"/>
    <w:rsid w:val="00F60ABE"/>
    <w:rsid w:val="00F62D77"/>
    <w:rsid w:val="00F65ADE"/>
    <w:rsid w:val="00F7091E"/>
    <w:rsid w:val="00F81195"/>
    <w:rsid w:val="00F90B2F"/>
    <w:rsid w:val="00F92A4D"/>
    <w:rsid w:val="00F951F7"/>
    <w:rsid w:val="00FA0290"/>
    <w:rsid w:val="00FA2317"/>
    <w:rsid w:val="00FA2FB9"/>
    <w:rsid w:val="00FA3160"/>
    <w:rsid w:val="00FA4464"/>
    <w:rsid w:val="00FA63BF"/>
    <w:rsid w:val="00FB02A3"/>
    <w:rsid w:val="00FB2816"/>
    <w:rsid w:val="00FB6BCB"/>
    <w:rsid w:val="00FC0307"/>
    <w:rsid w:val="00FC18D0"/>
    <w:rsid w:val="00FC2FCB"/>
    <w:rsid w:val="00FC6B6C"/>
    <w:rsid w:val="00FD0729"/>
    <w:rsid w:val="00FD07E9"/>
    <w:rsid w:val="00FD0F12"/>
    <w:rsid w:val="00FD7B98"/>
    <w:rsid w:val="00FE0249"/>
    <w:rsid w:val="00FE0E38"/>
    <w:rsid w:val="00FE1D20"/>
    <w:rsid w:val="00FE25BA"/>
    <w:rsid w:val="00FE577E"/>
    <w:rsid w:val="00FE5CF8"/>
    <w:rsid w:val="00FE78F9"/>
    <w:rsid w:val="00FF0EF0"/>
    <w:rsid w:val="00FF2227"/>
    <w:rsid w:val="00FF3E68"/>
    <w:rsid w:val="00FF4AB7"/>
    <w:rsid w:val="00FF5323"/>
    <w:rsid w:val="00FF57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C08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A02"/>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1"/>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1"/>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rsid w:val="00140CF6"/>
    <w:pPr>
      <w:spacing w:line="276" w:lineRule="auto"/>
      <w:ind w:left="720"/>
      <w:contextualSpacing/>
    </w:pPr>
    <w:rPr>
      <w:rFonts w:asciiTheme="minorHAnsi" w:eastAsiaTheme="minorHAnsi" w:hAnsiTheme="minorHAnsi" w:cstheme="minorBidi"/>
    </w:rPr>
  </w:style>
  <w:style w:type="paragraph" w:customStyle="1" w:styleId="Style2">
    <w:name w:val="Style2"/>
    <w:basedOn w:val="Style3"/>
    <w:link w:val="Style2Char"/>
    <w:rsid w:val="00E5059A"/>
    <w:pPr>
      <w:tabs>
        <w:tab w:val="clear" w:pos="1810"/>
        <w:tab w:val="num" w:pos="1702"/>
      </w:tabs>
      <w:ind w:left="1702" w:hanging="851"/>
    </w:pPr>
    <w:rPr>
      <w:u w:val="single"/>
    </w:rPr>
  </w:style>
  <w:style w:type="paragraph" w:customStyle="1" w:styleId="Style3">
    <w:name w:val="Style3"/>
    <w:basedOn w:val="Normal"/>
    <w:link w:val="Style3Char"/>
    <w:rsid w:val="00E5059A"/>
    <w:pPr>
      <w:tabs>
        <w:tab w:val="num" w:pos="1810"/>
      </w:tabs>
      <w:spacing w:before="120" w:after="120"/>
      <w:ind w:left="1810" w:hanging="850"/>
    </w:pPr>
    <w:rPr>
      <w:rFonts w:ascii="Arial" w:eastAsia="Times New Roman" w:hAnsi="Arial" w:cs="Arial"/>
      <w:lang w:eastAsia="en-GB"/>
    </w:rPr>
  </w:style>
  <w:style w:type="character" w:customStyle="1" w:styleId="Style2Char">
    <w:name w:val="Style2 Char"/>
    <w:link w:val="Style2"/>
    <w:rsid w:val="00E5059A"/>
    <w:rPr>
      <w:rFonts w:ascii="Arial" w:eastAsia="Times New Roman" w:hAnsi="Arial" w:cs="Arial"/>
      <w:u w:val="single"/>
      <w:lang w:eastAsia="en-GB"/>
    </w:rPr>
  </w:style>
  <w:style w:type="character" w:customStyle="1" w:styleId="Style3Char">
    <w:name w:val="Style3 Char"/>
    <w:basedOn w:val="DefaultParagraphFont"/>
    <w:link w:val="Style3"/>
    <w:rsid w:val="00E5059A"/>
    <w:rPr>
      <w:rFonts w:ascii="Arial" w:eastAsia="Times New Roman" w:hAnsi="Arial" w:cs="Arial"/>
      <w:lang w:eastAsia="en-GB"/>
    </w:rPr>
  </w:style>
  <w:style w:type="paragraph" w:customStyle="1" w:styleId="Default">
    <w:name w:val="Default"/>
    <w:rsid w:val="00010C7D"/>
    <w:pPr>
      <w:autoSpaceDE w:val="0"/>
      <w:autoSpaceDN w:val="0"/>
      <w:adjustRightInd w:val="0"/>
      <w:spacing w:after="0" w:line="240" w:lineRule="auto"/>
    </w:pPr>
    <w:rPr>
      <w:rFonts w:ascii="Verdana" w:eastAsia="Times New Roman" w:hAnsi="Verdana" w:cs="Verdana"/>
      <w:color w:val="000000"/>
      <w:sz w:val="24"/>
      <w:szCs w:val="24"/>
      <w:lang w:eastAsia="ja-JP"/>
    </w:rPr>
  </w:style>
  <w:style w:type="paragraph" w:styleId="Revision">
    <w:name w:val="Revision"/>
    <w:hidden/>
    <w:uiPriority w:val="99"/>
    <w:semiHidden/>
    <w:rsid w:val="007A7FA6"/>
    <w:pPr>
      <w:spacing w:after="0" w:line="240" w:lineRule="auto"/>
    </w:pPr>
    <w:rPr>
      <w:rFonts w:ascii="Calibri" w:eastAsia="Calibri" w:hAnsi="Calibri" w:cs="Times New Roman"/>
    </w:rPr>
  </w:style>
  <w:style w:type="paragraph" w:customStyle="1" w:styleId="default0">
    <w:name w:val="default"/>
    <w:basedOn w:val="Normal"/>
    <w:rsid w:val="00614830"/>
    <w:pPr>
      <w:autoSpaceDE w:val="0"/>
      <w:autoSpaceDN w:val="0"/>
      <w:spacing w:after="0"/>
    </w:pPr>
    <w:rPr>
      <w:rFonts w:ascii="Verdana" w:eastAsiaTheme="minorHAnsi" w:hAnsi="Verdana" w:cs="Calibri"/>
      <w:color w:val="000000"/>
      <w:sz w:val="24"/>
      <w:szCs w:val="24"/>
      <w:lang w:eastAsia="en-GB"/>
    </w:rPr>
  </w:style>
  <w:style w:type="paragraph" w:styleId="NormalWeb">
    <w:name w:val="Normal (Web)"/>
    <w:basedOn w:val="Normal"/>
    <w:uiPriority w:val="99"/>
    <w:unhideWhenUsed/>
    <w:rsid w:val="00FF0EF0"/>
    <w:pPr>
      <w:spacing w:before="100" w:beforeAutospacing="1" w:after="100" w:afterAutospacing="1"/>
    </w:pPr>
    <w:rPr>
      <w:rFonts w:eastAsiaTheme="minorHAnsi" w:cs="Calibri"/>
      <w:lang w:eastAsia="en-GB"/>
    </w:rPr>
  </w:style>
  <w:style w:type="paragraph" w:customStyle="1" w:styleId="Style1">
    <w:name w:val="Style1"/>
    <w:basedOn w:val="Normal"/>
    <w:link w:val="Style1Char"/>
    <w:rsid w:val="00C302F0"/>
    <w:pPr>
      <w:tabs>
        <w:tab w:val="num" w:pos="397"/>
      </w:tabs>
      <w:spacing w:before="120" w:after="120"/>
      <w:ind w:left="397" w:hanging="397"/>
    </w:pPr>
    <w:rPr>
      <w:rFonts w:ascii="Arial" w:eastAsia="Times New Roman" w:hAnsi="Arial" w:cs="Arial"/>
      <w:b/>
      <w:lang w:eastAsia="en-GB"/>
    </w:rPr>
  </w:style>
  <w:style w:type="character" w:customStyle="1" w:styleId="Style1Char">
    <w:name w:val="Style1 Char"/>
    <w:link w:val="Style1"/>
    <w:rsid w:val="00C302F0"/>
    <w:rPr>
      <w:rFonts w:ascii="Arial" w:eastAsia="Times New Roman" w:hAnsi="Arial" w:cs="Arial"/>
      <w:b/>
      <w:lang w:eastAsia="en-GB"/>
    </w:rPr>
  </w:style>
  <w:style w:type="paragraph" w:customStyle="1" w:styleId="Style5">
    <w:name w:val="Style5"/>
    <w:basedOn w:val="Style3"/>
    <w:rsid w:val="00C302F0"/>
    <w:pPr>
      <w:tabs>
        <w:tab w:val="clear" w:pos="1810"/>
        <w:tab w:val="num" w:pos="2467"/>
      </w:tabs>
      <w:ind w:left="2467" w:hanging="907"/>
    </w:pPr>
  </w:style>
  <w:style w:type="character" w:customStyle="1" w:styleId="DeltaViewInsertion">
    <w:name w:val="DeltaView Insertion"/>
    <w:rsid w:val="00A67953"/>
    <w:rPr>
      <w:color w:val="0000FF"/>
      <w:u w:val="double"/>
    </w:rPr>
  </w:style>
  <w:style w:type="paragraph" w:customStyle="1" w:styleId="paragraph">
    <w:name w:val="paragraph"/>
    <w:basedOn w:val="Normal"/>
    <w:rsid w:val="00AA4888"/>
    <w:pPr>
      <w:spacing w:before="100" w:beforeAutospacing="1" w:after="100" w:afterAutospacing="1"/>
    </w:pPr>
    <w:rPr>
      <w:rFonts w:ascii="Times New Roman" w:eastAsia="Times New Roman" w:hAnsi="Times New Roman"/>
      <w:sz w:val="24"/>
      <w:szCs w:val="24"/>
      <w:lang w:eastAsia="en-GB"/>
    </w:rPr>
  </w:style>
  <w:style w:type="character" w:customStyle="1" w:styleId="normaltextrun">
    <w:name w:val="normaltextrun"/>
    <w:basedOn w:val="DefaultParagraphFont"/>
    <w:rsid w:val="00AA4888"/>
  </w:style>
  <w:style w:type="character" w:customStyle="1" w:styleId="eop">
    <w:name w:val="eop"/>
    <w:basedOn w:val="DefaultParagraphFont"/>
    <w:rsid w:val="00AA48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1235">
      <w:bodyDiv w:val="1"/>
      <w:marLeft w:val="0"/>
      <w:marRight w:val="0"/>
      <w:marTop w:val="0"/>
      <w:marBottom w:val="0"/>
      <w:divBdr>
        <w:top w:val="none" w:sz="0" w:space="0" w:color="auto"/>
        <w:left w:val="none" w:sz="0" w:space="0" w:color="auto"/>
        <w:bottom w:val="none" w:sz="0" w:space="0" w:color="auto"/>
        <w:right w:val="none" w:sz="0" w:space="0" w:color="auto"/>
      </w:divBdr>
      <w:divsChild>
        <w:div w:id="32775584">
          <w:marLeft w:val="0"/>
          <w:marRight w:val="0"/>
          <w:marTop w:val="0"/>
          <w:marBottom w:val="0"/>
          <w:divBdr>
            <w:top w:val="none" w:sz="0" w:space="0" w:color="auto"/>
            <w:left w:val="none" w:sz="0" w:space="0" w:color="auto"/>
            <w:bottom w:val="none" w:sz="0" w:space="0" w:color="auto"/>
            <w:right w:val="none" w:sz="0" w:space="0" w:color="auto"/>
          </w:divBdr>
        </w:div>
        <w:div w:id="471288715">
          <w:marLeft w:val="0"/>
          <w:marRight w:val="0"/>
          <w:marTop w:val="0"/>
          <w:marBottom w:val="0"/>
          <w:divBdr>
            <w:top w:val="none" w:sz="0" w:space="0" w:color="auto"/>
            <w:left w:val="none" w:sz="0" w:space="0" w:color="auto"/>
            <w:bottom w:val="none" w:sz="0" w:space="0" w:color="auto"/>
            <w:right w:val="none" w:sz="0" w:space="0" w:color="auto"/>
          </w:divBdr>
        </w:div>
        <w:div w:id="824853639">
          <w:marLeft w:val="0"/>
          <w:marRight w:val="0"/>
          <w:marTop w:val="0"/>
          <w:marBottom w:val="0"/>
          <w:divBdr>
            <w:top w:val="none" w:sz="0" w:space="0" w:color="auto"/>
            <w:left w:val="none" w:sz="0" w:space="0" w:color="auto"/>
            <w:bottom w:val="none" w:sz="0" w:space="0" w:color="auto"/>
            <w:right w:val="none" w:sz="0" w:space="0" w:color="auto"/>
          </w:divBdr>
        </w:div>
        <w:div w:id="38283733">
          <w:marLeft w:val="0"/>
          <w:marRight w:val="0"/>
          <w:marTop w:val="0"/>
          <w:marBottom w:val="0"/>
          <w:divBdr>
            <w:top w:val="none" w:sz="0" w:space="0" w:color="auto"/>
            <w:left w:val="none" w:sz="0" w:space="0" w:color="auto"/>
            <w:bottom w:val="none" w:sz="0" w:space="0" w:color="auto"/>
            <w:right w:val="none" w:sz="0" w:space="0" w:color="auto"/>
          </w:divBdr>
        </w:div>
        <w:div w:id="1963462930">
          <w:marLeft w:val="0"/>
          <w:marRight w:val="0"/>
          <w:marTop w:val="0"/>
          <w:marBottom w:val="0"/>
          <w:divBdr>
            <w:top w:val="none" w:sz="0" w:space="0" w:color="auto"/>
            <w:left w:val="none" w:sz="0" w:space="0" w:color="auto"/>
            <w:bottom w:val="none" w:sz="0" w:space="0" w:color="auto"/>
            <w:right w:val="none" w:sz="0" w:space="0" w:color="auto"/>
          </w:divBdr>
        </w:div>
        <w:div w:id="2125345026">
          <w:marLeft w:val="0"/>
          <w:marRight w:val="0"/>
          <w:marTop w:val="0"/>
          <w:marBottom w:val="0"/>
          <w:divBdr>
            <w:top w:val="none" w:sz="0" w:space="0" w:color="auto"/>
            <w:left w:val="none" w:sz="0" w:space="0" w:color="auto"/>
            <w:bottom w:val="none" w:sz="0" w:space="0" w:color="auto"/>
            <w:right w:val="none" w:sz="0" w:space="0" w:color="auto"/>
          </w:divBdr>
        </w:div>
        <w:div w:id="1054506838">
          <w:marLeft w:val="0"/>
          <w:marRight w:val="0"/>
          <w:marTop w:val="0"/>
          <w:marBottom w:val="0"/>
          <w:divBdr>
            <w:top w:val="none" w:sz="0" w:space="0" w:color="auto"/>
            <w:left w:val="none" w:sz="0" w:space="0" w:color="auto"/>
            <w:bottom w:val="none" w:sz="0" w:space="0" w:color="auto"/>
            <w:right w:val="none" w:sz="0" w:space="0" w:color="auto"/>
          </w:divBdr>
        </w:div>
        <w:div w:id="1184248871">
          <w:marLeft w:val="0"/>
          <w:marRight w:val="0"/>
          <w:marTop w:val="0"/>
          <w:marBottom w:val="0"/>
          <w:divBdr>
            <w:top w:val="none" w:sz="0" w:space="0" w:color="auto"/>
            <w:left w:val="none" w:sz="0" w:space="0" w:color="auto"/>
            <w:bottom w:val="none" w:sz="0" w:space="0" w:color="auto"/>
            <w:right w:val="none" w:sz="0" w:space="0" w:color="auto"/>
          </w:divBdr>
        </w:div>
        <w:div w:id="1526869180">
          <w:marLeft w:val="0"/>
          <w:marRight w:val="0"/>
          <w:marTop w:val="0"/>
          <w:marBottom w:val="0"/>
          <w:divBdr>
            <w:top w:val="none" w:sz="0" w:space="0" w:color="auto"/>
            <w:left w:val="none" w:sz="0" w:space="0" w:color="auto"/>
            <w:bottom w:val="none" w:sz="0" w:space="0" w:color="auto"/>
            <w:right w:val="none" w:sz="0" w:space="0" w:color="auto"/>
          </w:divBdr>
        </w:div>
        <w:div w:id="1030029793">
          <w:marLeft w:val="0"/>
          <w:marRight w:val="0"/>
          <w:marTop w:val="0"/>
          <w:marBottom w:val="0"/>
          <w:divBdr>
            <w:top w:val="none" w:sz="0" w:space="0" w:color="auto"/>
            <w:left w:val="none" w:sz="0" w:space="0" w:color="auto"/>
            <w:bottom w:val="none" w:sz="0" w:space="0" w:color="auto"/>
            <w:right w:val="none" w:sz="0" w:space="0" w:color="auto"/>
          </w:divBdr>
        </w:div>
        <w:div w:id="437411895">
          <w:marLeft w:val="0"/>
          <w:marRight w:val="0"/>
          <w:marTop w:val="0"/>
          <w:marBottom w:val="0"/>
          <w:divBdr>
            <w:top w:val="none" w:sz="0" w:space="0" w:color="auto"/>
            <w:left w:val="none" w:sz="0" w:space="0" w:color="auto"/>
            <w:bottom w:val="none" w:sz="0" w:space="0" w:color="auto"/>
            <w:right w:val="none" w:sz="0" w:space="0" w:color="auto"/>
          </w:divBdr>
        </w:div>
        <w:div w:id="991561315">
          <w:marLeft w:val="0"/>
          <w:marRight w:val="0"/>
          <w:marTop w:val="0"/>
          <w:marBottom w:val="0"/>
          <w:divBdr>
            <w:top w:val="none" w:sz="0" w:space="0" w:color="auto"/>
            <w:left w:val="none" w:sz="0" w:space="0" w:color="auto"/>
            <w:bottom w:val="none" w:sz="0" w:space="0" w:color="auto"/>
            <w:right w:val="none" w:sz="0" w:space="0" w:color="auto"/>
          </w:divBdr>
        </w:div>
        <w:div w:id="234317820">
          <w:marLeft w:val="0"/>
          <w:marRight w:val="0"/>
          <w:marTop w:val="0"/>
          <w:marBottom w:val="0"/>
          <w:divBdr>
            <w:top w:val="none" w:sz="0" w:space="0" w:color="auto"/>
            <w:left w:val="none" w:sz="0" w:space="0" w:color="auto"/>
            <w:bottom w:val="none" w:sz="0" w:space="0" w:color="auto"/>
            <w:right w:val="none" w:sz="0" w:space="0" w:color="auto"/>
          </w:divBdr>
        </w:div>
        <w:div w:id="1462184205">
          <w:marLeft w:val="0"/>
          <w:marRight w:val="0"/>
          <w:marTop w:val="0"/>
          <w:marBottom w:val="0"/>
          <w:divBdr>
            <w:top w:val="none" w:sz="0" w:space="0" w:color="auto"/>
            <w:left w:val="none" w:sz="0" w:space="0" w:color="auto"/>
            <w:bottom w:val="none" w:sz="0" w:space="0" w:color="auto"/>
            <w:right w:val="none" w:sz="0" w:space="0" w:color="auto"/>
          </w:divBdr>
        </w:div>
        <w:div w:id="1572814781">
          <w:marLeft w:val="0"/>
          <w:marRight w:val="0"/>
          <w:marTop w:val="0"/>
          <w:marBottom w:val="0"/>
          <w:divBdr>
            <w:top w:val="none" w:sz="0" w:space="0" w:color="auto"/>
            <w:left w:val="none" w:sz="0" w:space="0" w:color="auto"/>
            <w:bottom w:val="none" w:sz="0" w:space="0" w:color="auto"/>
            <w:right w:val="none" w:sz="0" w:space="0" w:color="auto"/>
          </w:divBdr>
        </w:div>
        <w:div w:id="1310746968">
          <w:marLeft w:val="0"/>
          <w:marRight w:val="0"/>
          <w:marTop w:val="0"/>
          <w:marBottom w:val="0"/>
          <w:divBdr>
            <w:top w:val="none" w:sz="0" w:space="0" w:color="auto"/>
            <w:left w:val="none" w:sz="0" w:space="0" w:color="auto"/>
            <w:bottom w:val="none" w:sz="0" w:space="0" w:color="auto"/>
            <w:right w:val="none" w:sz="0" w:space="0" w:color="auto"/>
          </w:divBdr>
        </w:div>
        <w:div w:id="1854953244">
          <w:marLeft w:val="0"/>
          <w:marRight w:val="0"/>
          <w:marTop w:val="0"/>
          <w:marBottom w:val="0"/>
          <w:divBdr>
            <w:top w:val="none" w:sz="0" w:space="0" w:color="auto"/>
            <w:left w:val="none" w:sz="0" w:space="0" w:color="auto"/>
            <w:bottom w:val="none" w:sz="0" w:space="0" w:color="auto"/>
            <w:right w:val="none" w:sz="0" w:space="0" w:color="auto"/>
          </w:divBdr>
        </w:div>
      </w:divsChild>
    </w:div>
    <w:div w:id="148139529">
      <w:bodyDiv w:val="1"/>
      <w:marLeft w:val="0"/>
      <w:marRight w:val="0"/>
      <w:marTop w:val="0"/>
      <w:marBottom w:val="0"/>
      <w:divBdr>
        <w:top w:val="none" w:sz="0" w:space="0" w:color="auto"/>
        <w:left w:val="none" w:sz="0" w:space="0" w:color="auto"/>
        <w:bottom w:val="none" w:sz="0" w:space="0" w:color="auto"/>
        <w:right w:val="none" w:sz="0" w:space="0" w:color="auto"/>
      </w:divBdr>
    </w:div>
    <w:div w:id="192546939">
      <w:bodyDiv w:val="1"/>
      <w:marLeft w:val="0"/>
      <w:marRight w:val="0"/>
      <w:marTop w:val="0"/>
      <w:marBottom w:val="0"/>
      <w:divBdr>
        <w:top w:val="none" w:sz="0" w:space="0" w:color="auto"/>
        <w:left w:val="none" w:sz="0" w:space="0" w:color="auto"/>
        <w:bottom w:val="none" w:sz="0" w:space="0" w:color="auto"/>
        <w:right w:val="none" w:sz="0" w:space="0" w:color="auto"/>
      </w:divBdr>
    </w:div>
    <w:div w:id="358166529">
      <w:bodyDiv w:val="1"/>
      <w:marLeft w:val="0"/>
      <w:marRight w:val="0"/>
      <w:marTop w:val="0"/>
      <w:marBottom w:val="0"/>
      <w:divBdr>
        <w:top w:val="none" w:sz="0" w:space="0" w:color="auto"/>
        <w:left w:val="none" w:sz="0" w:space="0" w:color="auto"/>
        <w:bottom w:val="none" w:sz="0" w:space="0" w:color="auto"/>
        <w:right w:val="none" w:sz="0" w:space="0" w:color="auto"/>
      </w:divBdr>
    </w:div>
    <w:div w:id="394207634">
      <w:bodyDiv w:val="1"/>
      <w:marLeft w:val="0"/>
      <w:marRight w:val="0"/>
      <w:marTop w:val="0"/>
      <w:marBottom w:val="0"/>
      <w:divBdr>
        <w:top w:val="none" w:sz="0" w:space="0" w:color="auto"/>
        <w:left w:val="none" w:sz="0" w:space="0" w:color="auto"/>
        <w:bottom w:val="none" w:sz="0" w:space="0" w:color="auto"/>
        <w:right w:val="none" w:sz="0" w:space="0" w:color="auto"/>
      </w:divBdr>
    </w:div>
    <w:div w:id="448745970">
      <w:bodyDiv w:val="1"/>
      <w:marLeft w:val="0"/>
      <w:marRight w:val="0"/>
      <w:marTop w:val="0"/>
      <w:marBottom w:val="0"/>
      <w:divBdr>
        <w:top w:val="none" w:sz="0" w:space="0" w:color="auto"/>
        <w:left w:val="none" w:sz="0" w:space="0" w:color="auto"/>
        <w:bottom w:val="none" w:sz="0" w:space="0" w:color="auto"/>
        <w:right w:val="none" w:sz="0" w:space="0" w:color="auto"/>
      </w:divBdr>
    </w:div>
    <w:div w:id="562328280">
      <w:bodyDiv w:val="1"/>
      <w:marLeft w:val="0"/>
      <w:marRight w:val="0"/>
      <w:marTop w:val="0"/>
      <w:marBottom w:val="0"/>
      <w:divBdr>
        <w:top w:val="none" w:sz="0" w:space="0" w:color="auto"/>
        <w:left w:val="none" w:sz="0" w:space="0" w:color="auto"/>
        <w:bottom w:val="none" w:sz="0" w:space="0" w:color="auto"/>
        <w:right w:val="none" w:sz="0" w:space="0" w:color="auto"/>
      </w:divBdr>
    </w:div>
    <w:div w:id="657616660">
      <w:bodyDiv w:val="1"/>
      <w:marLeft w:val="0"/>
      <w:marRight w:val="0"/>
      <w:marTop w:val="0"/>
      <w:marBottom w:val="0"/>
      <w:divBdr>
        <w:top w:val="none" w:sz="0" w:space="0" w:color="auto"/>
        <w:left w:val="none" w:sz="0" w:space="0" w:color="auto"/>
        <w:bottom w:val="none" w:sz="0" w:space="0" w:color="auto"/>
        <w:right w:val="none" w:sz="0" w:space="0" w:color="auto"/>
      </w:divBdr>
    </w:div>
    <w:div w:id="823358285">
      <w:bodyDiv w:val="1"/>
      <w:marLeft w:val="0"/>
      <w:marRight w:val="0"/>
      <w:marTop w:val="0"/>
      <w:marBottom w:val="0"/>
      <w:divBdr>
        <w:top w:val="none" w:sz="0" w:space="0" w:color="auto"/>
        <w:left w:val="none" w:sz="0" w:space="0" w:color="auto"/>
        <w:bottom w:val="none" w:sz="0" w:space="0" w:color="auto"/>
        <w:right w:val="none" w:sz="0" w:space="0" w:color="auto"/>
      </w:divBdr>
    </w:div>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354578912">
      <w:bodyDiv w:val="1"/>
      <w:marLeft w:val="0"/>
      <w:marRight w:val="0"/>
      <w:marTop w:val="0"/>
      <w:marBottom w:val="0"/>
      <w:divBdr>
        <w:top w:val="none" w:sz="0" w:space="0" w:color="auto"/>
        <w:left w:val="none" w:sz="0" w:space="0" w:color="auto"/>
        <w:bottom w:val="none" w:sz="0" w:space="0" w:color="auto"/>
        <w:right w:val="none" w:sz="0" w:space="0" w:color="auto"/>
      </w:divBdr>
    </w:div>
    <w:div w:id="1604069735">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 w:id="2093817894">
      <w:bodyDiv w:val="1"/>
      <w:marLeft w:val="0"/>
      <w:marRight w:val="0"/>
      <w:marTop w:val="0"/>
      <w:marBottom w:val="0"/>
      <w:divBdr>
        <w:top w:val="none" w:sz="0" w:space="0" w:color="auto"/>
        <w:left w:val="none" w:sz="0" w:space="0" w:color="auto"/>
        <w:bottom w:val="none" w:sz="0" w:space="0" w:color="auto"/>
        <w:right w:val="none" w:sz="0" w:space="0" w:color="auto"/>
      </w:divBdr>
    </w:div>
    <w:div w:id="214102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98177-4851-43B4-806A-4EE13D6E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14622</Words>
  <Characters>83352</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WORK\38580722\v.4</dc:subject>
  <dc:creator/>
  <cp:keywords>10300.275</cp:keywords>
  <dc:description/>
  <cp:lastModifiedBy/>
  <cp:revision>1</cp:revision>
  <dcterms:created xsi:type="dcterms:W3CDTF">2023-05-25T07:07:00Z</dcterms:created>
  <dcterms:modified xsi:type="dcterms:W3CDTF">2023-06-05T15:16:00Z</dcterms:modified>
  <cp:category>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MSIP_Label_d8a60473-494b-4586-a1bb-b0e663054676_Enabled">
    <vt:lpwstr>true</vt:lpwstr>
  </property>
  <property fmtid="{D5CDD505-2E9C-101B-9397-08002B2CF9AE}" pid="4" name="MSIP_Label_d8a60473-494b-4586-a1bb-b0e663054676_SetDate">
    <vt:lpwstr>2023-03-22T10:20:18Z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fc7512f1-a837-4470-9c75-2ef5fce57ff0</vt:lpwstr>
  </property>
  <property fmtid="{D5CDD505-2E9C-101B-9397-08002B2CF9AE}" pid="9" name="MSIP_Label_d8a60473-494b-4586-a1bb-b0e663054676_ContentBits">
    <vt:lpwstr>0</vt:lpwstr>
  </property>
</Properties>
</file>